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DBC" w:rsidRPr="00D44DBC" w:rsidRDefault="00D44DBC" w:rsidP="00D44DBC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D44DBC">
        <w:rPr>
          <w:rFonts w:ascii="Times New Roman" w:hAnsi="Times New Roman"/>
          <w:sz w:val="28"/>
          <w:szCs w:val="28"/>
          <w:lang w:val="ru-RU"/>
        </w:rPr>
        <w:t>СВЕДЕНИЯ</w:t>
      </w:r>
    </w:p>
    <w:p w:rsidR="00D44DBC" w:rsidRPr="00D44DBC" w:rsidRDefault="00D44DBC" w:rsidP="00D44DBC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D44DBC">
        <w:rPr>
          <w:rFonts w:ascii="Times New Roman" w:hAnsi="Times New Roman"/>
          <w:sz w:val="28"/>
          <w:szCs w:val="28"/>
          <w:lang w:val="ru-RU"/>
        </w:rPr>
        <w:t>о доходах, об имуществе и обязательствах имущественного характера лиц, замещающих должности муниципальной службы в администрации Новомакаровского сельского поселения Грибановского муниципального района</w:t>
      </w:r>
      <w:r w:rsidR="00071372">
        <w:rPr>
          <w:rFonts w:ascii="Times New Roman" w:hAnsi="Times New Roman"/>
          <w:sz w:val="28"/>
          <w:szCs w:val="28"/>
          <w:lang w:val="ru-RU"/>
        </w:rPr>
        <w:t>,</w:t>
      </w:r>
      <w:bookmarkStart w:id="0" w:name="_GoBack"/>
      <w:bookmarkEnd w:id="0"/>
      <w:r w:rsidRPr="00D44DBC">
        <w:rPr>
          <w:rFonts w:ascii="Times New Roman" w:hAnsi="Times New Roman"/>
          <w:sz w:val="28"/>
          <w:szCs w:val="28"/>
          <w:lang w:val="ru-RU"/>
        </w:rPr>
        <w:t xml:space="preserve"> и член</w:t>
      </w:r>
      <w:r w:rsidR="00071372">
        <w:rPr>
          <w:rFonts w:ascii="Times New Roman" w:hAnsi="Times New Roman"/>
          <w:sz w:val="28"/>
          <w:szCs w:val="28"/>
          <w:lang w:val="ru-RU"/>
        </w:rPr>
        <w:t>ов</w:t>
      </w:r>
      <w:r w:rsidRPr="00D44DBC">
        <w:rPr>
          <w:rFonts w:ascii="Times New Roman" w:hAnsi="Times New Roman"/>
          <w:sz w:val="28"/>
          <w:szCs w:val="28"/>
          <w:lang w:val="ru-RU"/>
        </w:rPr>
        <w:t xml:space="preserve"> и</w:t>
      </w:r>
      <w:r w:rsidR="00E54A2C">
        <w:rPr>
          <w:rFonts w:ascii="Times New Roman" w:hAnsi="Times New Roman"/>
          <w:sz w:val="28"/>
          <w:szCs w:val="28"/>
          <w:lang w:val="ru-RU"/>
        </w:rPr>
        <w:t>х семей за период с 1 января 201</w:t>
      </w:r>
      <w:r w:rsidR="00071372">
        <w:rPr>
          <w:rFonts w:ascii="Times New Roman" w:hAnsi="Times New Roman"/>
          <w:sz w:val="28"/>
          <w:szCs w:val="28"/>
          <w:lang w:val="ru-RU"/>
        </w:rPr>
        <w:t>3</w:t>
      </w:r>
      <w:r w:rsidRPr="00D44D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070C6">
        <w:rPr>
          <w:rFonts w:ascii="Times New Roman" w:hAnsi="Times New Roman"/>
          <w:sz w:val="28"/>
          <w:szCs w:val="28"/>
          <w:lang w:val="ru-RU"/>
        </w:rPr>
        <w:t>года по 31 декабря 201</w:t>
      </w:r>
      <w:r w:rsidR="00071372">
        <w:rPr>
          <w:rFonts w:ascii="Times New Roman" w:hAnsi="Times New Roman"/>
          <w:sz w:val="28"/>
          <w:szCs w:val="28"/>
          <w:lang w:val="ru-RU"/>
        </w:rPr>
        <w:t>3</w:t>
      </w:r>
      <w:r w:rsidRPr="00D44DBC">
        <w:rPr>
          <w:rFonts w:ascii="Times New Roman" w:hAnsi="Times New Roman"/>
          <w:sz w:val="28"/>
          <w:szCs w:val="28"/>
          <w:lang w:val="ru-RU"/>
        </w:rPr>
        <w:t xml:space="preserve"> года</w:t>
      </w:r>
    </w:p>
    <w:p w:rsidR="00D44DBC" w:rsidRPr="00D44DBC" w:rsidRDefault="00D44DBC" w:rsidP="00D44DB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1538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3"/>
        <w:gridCol w:w="1979"/>
        <w:gridCol w:w="1151"/>
        <w:gridCol w:w="1991"/>
        <w:gridCol w:w="1096"/>
        <w:gridCol w:w="1556"/>
        <w:gridCol w:w="1571"/>
        <w:gridCol w:w="1758"/>
        <w:gridCol w:w="1074"/>
        <w:gridCol w:w="1556"/>
      </w:tblGrid>
      <w:tr w:rsidR="00D44DBC" w:rsidRPr="00071372" w:rsidTr="00D44DBC">
        <w:trPr>
          <w:trHeight w:val="1152"/>
        </w:trPr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BC" w:rsidRPr="00D44DBC" w:rsidRDefault="00D44DBC">
            <w:pPr>
              <w:rPr>
                <w:rFonts w:ascii="Times New Roman" w:eastAsia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Фамилия, имя, отчество лица, замещающего</w:t>
            </w:r>
          </w:p>
          <w:p w:rsidR="00D44DBC" w:rsidRPr="00D44DBC" w:rsidRDefault="00D44DBC">
            <w:pPr>
              <w:rPr>
                <w:rFonts w:ascii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(</w:t>
            </w:r>
            <w:proofErr w:type="spellStart"/>
            <w:proofErr w:type="gramStart"/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претендующе-го</w:t>
            </w:r>
            <w:proofErr w:type="spellEnd"/>
            <w:proofErr w:type="gramEnd"/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на)</w:t>
            </w:r>
          </w:p>
          <w:p w:rsidR="00D44DBC" w:rsidRPr="002070C6" w:rsidRDefault="00D44DBC">
            <w:pPr>
              <w:rPr>
                <w:rFonts w:ascii="Times New Roman" w:hAnsi="Times New Roman"/>
                <w:lang w:val="ru-RU"/>
              </w:rPr>
            </w:pPr>
            <w:proofErr w:type="gramStart"/>
            <w:r w:rsidRPr="002070C6">
              <w:rPr>
                <w:rFonts w:ascii="Times New Roman" w:hAnsi="Times New Roman"/>
                <w:sz w:val="22"/>
                <w:szCs w:val="22"/>
                <w:lang w:val="ru-RU"/>
              </w:rPr>
              <w:t>соответствую-</w:t>
            </w:r>
            <w:proofErr w:type="spellStart"/>
            <w:r w:rsidRPr="002070C6">
              <w:rPr>
                <w:rFonts w:ascii="Times New Roman" w:hAnsi="Times New Roman"/>
                <w:sz w:val="22"/>
                <w:szCs w:val="22"/>
                <w:lang w:val="ru-RU"/>
              </w:rPr>
              <w:t>щую</w:t>
            </w:r>
            <w:proofErr w:type="spellEnd"/>
            <w:proofErr w:type="gramEnd"/>
            <w:r w:rsidRPr="002070C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должность</w:t>
            </w:r>
          </w:p>
          <w:p w:rsidR="00D44DBC" w:rsidRPr="002070C6" w:rsidRDefault="00D44DBC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BC" w:rsidRPr="00D44DBC" w:rsidRDefault="00D44DBC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t>Должность</w:t>
            </w:r>
            <w:proofErr w:type="spellEnd"/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BC" w:rsidRPr="00D44DBC" w:rsidRDefault="00D44DBC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proofErr w:type="spellStart"/>
            <w:proofErr w:type="gramStart"/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Деклари-рованный</w:t>
            </w:r>
            <w:proofErr w:type="spellEnd"/>
            <w:proofErr w:type="gramEnd"/>
          </w:p>
          <w:p w:rsidR="00D44DBC" w:rsidRPr="00D44DBC" w:rsidRDefault="00D44DBC">
            <w:pPr>
              <w:jc w:val="center"/>
              <w:rPr>
                <w:rFonts w:ascii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годовой</w:t>
            </w:r>
          </w:p>
          <w:p w:rsidR="00D44DBC" w:rsidRPr="00D44DBC" w:rsidRDefault="00D44DBC">
            <w:pPr>
              <w:jc w:val="center"/>
              <w:rPr>
                <w:rFonts w:ascii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доход </w:t>
            </w:r>
            <w:proofErr w:type="gramStart"/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за</w:t>
            </w:r>
            <w:proofErr w:type="gramEnd"/>
          </w:p>
          <w:p w:rsidR="00D44DBC" w:rsidRPr="00D44DBC" w:rsidRDefault="00D44DBC">
            <w:pPr>
              <w:jc w:val="center"/>
              <w:rPr>
                <w:rFonts w:ascii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отчетный</w:t>
            </w:r>
          </w:p>
          <w:p w:rsidR="00D44DBC" w:rsidRPr="00D44DBC" w:rsidRDefault="00D44DBC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D44DBC">
              <w:rPr>
                <w:rFonts w:ascii="Times New Roman" w:hAnsi="Times New Roman"/>
                <w:sz w:val="22"/>
                <w:szCs w:val="22"/>
              </w:rPr>
              <w:t>год</w:t>
            </w:r>
            <w:proofErr w:type="spellEnd"/>
            <w:proofErr w:type="gramEnd"/>
            <w:r w:rsidRPr="00D44DBC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t>руб</w:t>
            </w:r>
            <w:proofErr w:type="spellEnd"/>
            <w:r w:rsidRPr="00D44DBC">
              <w:rPr>
                <w:rFonts w:ascii="Times New Roman" w:hAnsi="Times New Roman"/>
                <w:sz w:val="22"/>
                <w:szCs w:val="22"/>
              </w:rPr>
              <w:t>.)</w:t>
            </w:r>
          </w:p>
        </w:tc>
        <w:tc>
          <w:tcPr>
            <w:tcW w:w="6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BC" w:rsidRPr="00D44DBC" w:rsidRDefault="00D44DBC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Перечень объектов недвижимого имущества и</w:t>
            </w:r>
          </w:p>
          <w:p w:rsidR="00D44DBC" w:rsidRPr="00D44DBC" w:rsidRDefault="00D44DBC">
            <w:pPr>
              <w:jc w:val="center"/>
              <w:rPr>
                <w:rFonts w:ascii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транспортных средств, принадлежащих на праве собственности</w:t>
            </w:r>
          </w:p>
        </w:tc>
        <w:tc>
          <w:tcPr>
            <w:tcW w:w="4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BC" w:rsidRPr="00D44DBC" w:rsidRDefault="00D44DBC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Перечень объектов </w:t>
            </w:r>
            <w:proofErr w:type="gramStart"/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недвижимого</w:t>
            </w:r>
            <w:proofErr w:type="gramEnd"/>
          </w:p>
          <w:p w:rsidR="00D44DBC" w:rsidRPr="00D44DBC" w:rsidRDefault="00D44DBC">
            <w:pPr>
              <w:jc w:val="center"/>
              <w:rPr>
                <w:rFonts w:ascii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имущества, находящегося в пользовании</w:t>
            </w:r>
          </w:p>
        </w:tc>
      </w:tr>
      <w:tr w:rsidR="00D44DBC" w:rsidRPr="00D44DBC" w:rsidTr="00D44DBC">
        <w:trPr>
          <w:trHeight w:val="16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BC" w:rsidRPr="00D44DBC" w:rsidRDefault="00D44DBC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BC" w:rsidRPr="00D44DBC" w:rsidRDefault="00D44DBC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BC" w:rsidRPr="00D44DBC" w:rsidRDefault="00D44DBC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BC" w:rsidRPr="00D44DBC" w:rsidRDefault="00D44DBC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t>Вид</w:t>
            </w:r>
            <w:proofErr w:type="spellEnd"/>
          </w:p>
          <w:p w:rsidR="00D44DBC" w:rsidRPr="00D44DBC" w:rsidRDefault="00D44DB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t>объектов</w:t>
            </w:r>
            <w:proofErr w:type="spellEnd"/>
            <w:r w:rsidRPr="00D44DB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t>недвижимости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BC" w:rsidRPr="00D44DBC" w:rsidRDefault="00D44DBC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t>Площадь</w:t>
            </w:r>
            <w:proofErr w:type="spellEnd"/>
          </w:p>
          <w:p w:rsidR="00D44DBC" w:rsidRPr="00D44DBC" w:rsidRDefault="00D44DBC">
            <w:pPr>
              <w:jc w:val="center"/>
              <w:rPr>
                <w:rFonts w:ascii="Times New Roman" w:hAnsi="Times New Roman"/>
              </w:rPr>
            </w:pPr>
            <w:r w:rsidRPr="00D44DBC">
              <w:rPr>
                <w:rFonts w:ascii="Times New Roman" w:hAnsi="Times New Roman"/>
                <w:sz w:val="22"/>
                <w:szCs w:val="22"/>
              </w:rPr>
              <w:t>(</w:t>
            </w: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  <w:r w:rsidRPr="00D44DBC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BC" w:rsidRPr="00D44DBC" w:rsidRDefault="00D44DBC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Страна</w:t>
            </w:r>
          </w:p>
          <w:p w:rsidR="00D44DBC" w:rsidRPr="00D44DBC" w:rsidRDefault="00D44DBC">
            <w:pPr>
              <w:jc w:val="center"/>
              <w:rPr>
                <w:rFonts w:ascii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расположения</w:t>
            </w:r>
          </w:p>
          <w:p w:rsidR="00D44DBC" w:rsidRPr="00D44DBC" w:rsidRDefault="00D44DBC">
            <w:pPr>
              <w:jc w:val="center"/>
              <w:rPr>
                <w:rFonts w:ascii="Times New Roman" w:hAnsi="Times New Roman"/>
                <w:lang w:val="ru-RU"/>
              </w:rPr>
            </w:pPr>
            <w:proofErr w:type="gramStart"/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(без указания</w:t>
            </w:r>
            <w:proofErr w:type="gramEnd"/>
          </w:p>
          <w:p w:rsidR="00D44DBC" w:rsidRPr="00D44DBC" w:rsidRDefault="00D44DBC">
            <w:pPr>
              <w:jc w:val="center"/>
              <w:rPr>
                <w:rFonts w:ascii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адреса)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BC" w:rsidRPr="00D44DBC" w:rsidRDefault="00D44DBC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t>Транспортные</w:t>
            </w:r>
            <w:proofErr w:type="spellEnd"/>
          </w:p>
          <w:p w:rsidR="00D44DBC" w:rsidRPr="00D44DBC" w:rsidRDefault="00D44DB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t>средства</w:t>
            </w:r>
            <w:proofErr w:type="spellEnd"/>
          </w:p>
          <w:p w:rsidR="00D44DBC" w:rsidRPr="00D44DBC" w:rsidRDefault="00D44DBC">
            <w:pPr>
              <w:jc w:val="center"/>
              <w:rPr>
                <w:rFonts w:ascii="Times New Roman" w:hAnsi="Times New Roman"/>
              </w:rPr>
            </w:pPr>
            <w:r w:rsidRPr="00D44DBC">
              <w:rPr>
                <w:rFonts w:ascii="Times New Roman" w:hAnsi="Times New Roman"/>
                <w:sz w:val="22"/>
                <w:szCs w:val="22"/>
              </w:rPr>
              <w:t>(</w:t>
            </w: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t>вид</w:t>
            </w:r>
            <w:proofErr w:type="spellEnd"/>
            <w:r w:rsidRPr="00D44DBC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t>марка</w:t>
            </w:r>
            <w:proofErr w:type="spellEnd"/>
            <w:r w:rsidRPr="00D44DBC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BC" w:rsidRPr="00D44DBC" w:rsidRDefault="00D44DBC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t>Вид</w:t>
            </w:r>
            <w:proofErr w:type="spellEnd"/>
          </w:p>
          <w:p w:rsidR="00D44DBC" w:rsidRPr="00D44DBC" w:rsidRDefault="00D44DB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t>объектов</w:t>
            </w:r>
            <w:proofErr w:type="spellEnd"/>
          </w:p>
          <w:p w:rsidR="00D44DBC" w:rsidRPr="00D44DBC" w:rsidRDefault="00D44DB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t>недвижимости</w:t>
            </w:r>
            <w:proofErr w:type="spellEnd"/>
          </w:p>
          <w:p w:rsidR="00D44DBC" w:rsidRPr="00D44DBC" w:rsidRDefault="00D44DBC">
            <w:pPr>
              <w:jc w:val="center"/>
              <w:rPr>
                <w:rFonts w:ascii="Times New Roman" w:hAnsi="Times New Roman"/>
              </w:rPr>
            </w:pPr>
          </w:p>
          <w:p w:rsidR="00D44DBC" w:rsidRPr="00D44DBC" w:rsidRDefault="00D44DBC">
            <w:pPr>
              <w:jc w:val="center"/>
              <w:rPr>
                <w:rFonts w:ascii="Times New Roman" w:hAnsi="Times New Roman"/>
              </w:rPr>
            </w:pPr>
          </w:p>
          <w:p w:rsidR="00D44DBC" w:rsidRPr="00D44DBC" w:rsidRDefault="00D44DBC">
            <w:pPr>
              <w:jc w:val="center"/>
              <w:rPr>
                <w:rFonts w:ascii="Times New Roman" w:hAnsi="Times New Roman"/>
              </w:rPr>
            </w:pPr>
          </w:p>
          <w:p w:rsidR="00D44DBC" w:rsidRPr="00D44DBC" w:rsidRDefault="00D44D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BC" w:rsidRPr="00D44DBC" w:rsidRDefault="00D44DBC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t>Площадь</w:t>
            </w:r>
            <w:proofErr w:type="spellEnd"/>
          </w:p>
          <w:p w:rsidR="00D44DBC" w:rsidRPr="00D44DBC" w:rsidRDefault="00D44DBC">
            <w:pPr>
              <w:jc w:val="center"/>
              <w:rPr>
                <w:rFonts w:ascii="Times New Roman" w:hAnsi="Times New Roman"/>
              </w:rPr>
            </w:pPr>
            <w:r w:rsidRPr="00D44DBC">
              <w:rPr>
                <w:rFonts w:ascii="Times New Roman" w:hAnsi="Times New Roman"/>
                <w:sz w:val="22"/>
                <w:szCs w:val="22"/>
              </w:rPr>
              <w:t>(</w:t>
            </w: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  <w:r w:rsidRPr="00D44DBC">
              <w:rPr>
                <w:rFonts w:ascii="Times New Roman" w:hAnsi="Times New Roman"/>
                <w:sz w:val="22"/>
                <w:szCs w:val="22"/>
              </w:rPr>
              <w:t>)</w:t>
            </w:r>
          </w:p>
          <w:p w:rsidR="00D44DBC" w:rsidRPr="00D44DBC" w:rsidRDefault="00D44DBC">
            <w:pPr>
              <w:jc w:val="center"/>
              <w:rPr>
                <w:rFonts w:ascii="Times New Roman" w:hAnsi="Times New Roman"/>
              </w:rPr>
            </w:pPr>
          </w:p>
          <w:p w:rsidR="00D44DBC" w:rsidRPr="00D44DBC" w:rsidRDefault="00D44DBC">
            <w:pPr>
              <w:jc w:val="center"/>
              <w:rPr>
                <w:rFonts w:ascii="Times New Roman" w:hAnsi="Times New Roman"/>
              </w:rPr>
            </w:pPr>
          </w:p>
          <w:p w:rsidR="00D44DBC" w:rsidRPr="00D44DBC" w:rsidRDefault="00D44DBC">
            <w:pPr>
              <w:jc w:val="center"/>
              <w:rPr>
                <w:rFonts w:ascii="Times New Roman" w:hAnsi="Times New Roman"/>
              </w:rPr>
            </w:pPr>
          </w:p>
          <w:p w:rsidR="00D44DBC" w:rsidRPr="00D44DBC" w:rsidRDefault="00D44DBC">
            <w:pPr>
              <w:jc w:val="center"/>
              <w:rPr>
                <w:rFonts w:ascii="Times New Roman" w:hAnsi="Times New Roman"/>
              </w:rPr>
            </w:pPr>
          </w:p>
          <w:p w:rsidR="00D44DBC" w:rsidRPr="00D44DBC" w:rsidRDefault="00D44D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BC" w:rsidRPr="00D44DBC" w:rsidRDefault="00D44DBC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t>Страна</w:t>
            </w:r>
            <w:proofErr w:type="spellEnd"/>
          </w:p>
          <w:p w:rsidR="00D44DBC" w:rsidRPr="00D44DBC" w:rsidRDefault="00D44DB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t>расположения</w:t>
            </w:r>
            <w:proofErr w:type="spellEnd"/>
          </w:p>
          <w:p w:rsidR="00D44DBC" w:rsidRPr="00D44DBC" w:rsidRDefault="00D44DBC">
            <w:pPr>
              <w:jc w:val="center"/>
              <w:rPr>
                <w:rFonts w:ascii="Times New Roman" w:hAnsi="Times New Roman"/>
              </w:rPr>
            </w:pPr>
          </w:p>
          <w:p w:rsidR="00D44DBC" w:rsidRPr="00D44DBC" w:rsidRDefault="00D44DBC">
            <w:pPr>
              <w:jc w:val="center"/>
              <w:rPr>
                <w:rFonts w:ascii="Times New Roman" w:hAnsi="Times New Roman"/>
              </w:rPr>
            </w:pPr>
          </w:p>
          <w:p w:rsidR="00D44DBC" w:rsidRPr="00D44DBC" w:rsidRDefault="00D44DBC">
            <w:pPr>
              <w:jc w:val="center"/>
              <w:rPr>
                <w:rFonts w:ascii="Times New Roman" w:hAnsi="Times New Roman"/>
              </w:rPr>
            </w:pPr>
          </w:p>
        </w:tc>
      </w:tr>
      <w:tr w:rsidR="00D44DBC" w:rsidRPr="00D44DBC" w:rsidTr="00D44DBC">
        <w:trPr>
          <w:trHeight w:val="1635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BC" w:rsidRPr="00D44DBC" w:rsidRDefault="00D44DBC">
            <w:pPr>
              <w:rPr>
                <w:rFonts w:ascii="Times New Roman" w:hAnsi="Times New Roman"/>
              </w:rPr>
            </w:pP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t>Плохих</w:t>
            </w:r>
            <w:proofErr w:type="spellEnd"/>
            <w:r w:rsidRPr="00D44DB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t>Нина</w:t>
            </w:r>
            <w:proofErr w:type="spellEnd"/>
            <w:r w:rsidRPr="00D44DBC">
              <w:rPr>
                <w:rFonts w:ascii="Times New Roman" w:hAnsi="Times New Roman"/>
                <w:sz w:val="22"/>
                <w:szCs w:val="22"/>
              </w:rPr>
              <w:t xml:space="preserve"> Николаевна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BC" w:rsidRPr="00D44DBC" w:rsidRDefault="00D44DBC">
            <w:pPr>
              <w:rPr>
                <w:rFonts w:ascii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Глава администрации Новомакаровского сельского поселения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BC" w:rsidRPr="00E54A2C" w:rsidRDefault="0007137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432770,84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BC" w:rsidRPr="00D44DBC" w:rsidRDefault="00D44DBC">
            <w:pPr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земельный участок из земель сельхозназначения</w:t>
            </w:r>
          </w:p>
          <w:p w:rsidR="00D44DBC" w:rsidRPr="00D44DBC" w:rsidRDefault="00D44DBC">
            <w:pPr>
              <w:jc w:val="both"/>
              <w:rPr>
                <w:rFonts w:ascii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(1/326 доля в общей долевой собственности)</w:t>
            </w:r>
          </w:p>
          <w:p w:rsidR="00D44DBC" w:rsidRPr="00D44DBC" w:rsidRDefault="00D44DB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D44DBC" w:rsidRPr="00D44DBC" w:rsidRDefault="00D44DBC">
            <w:pPr>
              <w:jc w:val="both"/>
              <w:rPr>
                <w:rFonts w:ascii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земельный участок из земель сельхозназначения</w:t>
            </w:r>
          </w:p>
          <w:p w:rsidR="00D44DBC" w:rsidRPr="00D44DBC" w:rsidRDefault="00D44DBC">
            <w:pPr>
              <w:jc w:val="both"/>
              <w:rPr>
                <w:rFonts w:ascii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(2/133 доли в общей долевой собственности)</w:t>
            </w:r>
          </w:p>
          <w:p w:rsidR="00D44DBC" w:rsidRPr="00D44DBC" w:rsidRDefault="00D44DB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D44DBC" w:rsidRPr="00D44DBC" w:rsidRDefault="00D44DBC">
            <w:pPr>
              <w:jc w:val="both"/>
              <w:rPr>
                <w:rFonts w:ascii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земельный участок из земель сельхозназначения</w:t>
            </w:r>
          </w:p>
          <w:p w:rsidR="00D44DBC" w:rsidRPr="00D44DBC" w:rsidRDefault="00D44DBC">
            <w:pPr>
              <w:jc w:val="both"/>
              <w:rPr>
                <w:rFonts w:ascii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(100/2383 доля в 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общей долевой собственности)</w:t>
            </w:r>
          </w:p>
          <w:p w:rsidR="00D44DBC" w:rsidRPr="00D44DBC" w:rsidRDefault="00D44DB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D44DBC" w:rsidRPr="00D44DBC" w:rsidRDefault="00D44DBC">
            <w:pPr>
              <w:jc w:val="both"/>
              <w:rPr>
                <w:rFonts w:ascii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земельный участок из земель сельхозназначения</w:t>
            </w:r>
          </w:p>
          <w:p w:rsidR="00D44DBC" w:rsidRPr="00D44DBC" w:rsidRDefault="00D44DBC">
            <w:pPr>
              <w:jc w:val="both"/>
              <w:rPr>
                <w:rFonts w:ascii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(1/222 доля в общей долевой собственности)</w:t>
            </w:r>
          </w:p>
          <w:p w:rsidR="00D44DBC" w:rsidRPr="00D44DBC" w:rsidRDefault="00D44DB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D44DBC" w:rsidRPr="00D44DBC" w:rsidRDefault="00D44DBC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t>Квартира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BC" w:rsidRPr="00D44DBC" w:rsidRDefault="00D44DBC">
            <w:pPr>
              <w:jc w:val="both"/>
              <w:rPr>
                <w:rFonts w:ascii="Times New Roman" w:eastAsia="Times New Roman" w:hAnsi="Times New Roman"/>
              </w:rPr>
            </w:pPr>
            <w:r w:rsidRPr="00D44DBC">
              <w:rPr>
                <w:rFonts w:ascii="Times New Roman" w:hAnsi="Times New Roman"/>
                <w:sz w:val="22"/>
                <w:szCs w:val="22"/>
              </w:rPr>
              <w:lastRenderedPageBreak/>
              <w:t>48200</w:t>
            </w:r>
          </w:p>
          <w:p w:rsidR="00D44DBC" w:rsidRPr="00D44DBC" w:rsidRDefault="00D44DBC">
            <w:pPr>
              <w:jc w:val="both"/>
              <w:rPr>
                <w:rFonts w:ascii="Times New Roman" w:hAnsi="Times New Roman"/>
              </w:rPr>
            </w:pPr>
          </w:p>
          <w:p w:rsidR="00D44DBC" w:rsidRPr="00D44DBC" w:rsidRDefault="00D44DBC">
            <w:pPr>
              <w:jc w:val="both"/>
              <w:rPr>
                <w:rFonts w:ascii="Times New Roman" w:hAnsi="Times New Roman"/>
              </w:rPr>
            </w:pPr>
          </w:p>
          <w:p w:rsidR="00D44DBC" w:rsidRPr="00D44DBC" w:rsidRDefault="00D44DBC">
            <w:pPr>
              <w:jc w:val="both"/>
              <w:rPr>
                <w:rFonts w:ascii="Times New Roman" w:hAnsi="Times New Roman"/>
              </w:rPr>
            </w:pPr>
          </w:p>
          <w:p w:rsidR="00D44DBC" w:rsidRPr="00D44DBC" w:rsidRDefault="00D44DBC">
            <w:pPr>
              <w:jc w:val="both"/>
              <w:rPr>
                <w:rFonts w:ascii="Times New Roman" w:hAnsi="Times New Roman"/>
              </w:rPr>
            </w:pPr>
          </w:p>
          <w:p w:rsidR="00D44DBC" w:rsidRPr="00D44DBC" w:rsidRDefault="00D44DBC">
            <w:pPr>
              <w:jc w:val="both"/>
              <w:rPr>
                <w:rFonts w:ascii="Times New Roman" w:hAnsi="Times New Roman"/>
              </w:rPr>
            </w:pPr>
          </w:p>
          <w:p w:rsidR="00D44DBC" w:rsidRPr="00D44DBC" w:rsidRDefault="00D44DBC">
            <w:pPr>
              <w:jc w:val="both"/>
              <w:rPr>
                <w:rFonts w:ascii="Times New Roman" w:hAnsi="Times New Roman"/>
              </w:rPr>
            </w:pPr>
          </w:p>
          <w:p w:rsidR="00D44DBC" w:rsidRPr="00D44DBC" w:rsidRDefault="00D44DBC">
            <w:pPr>
              <w:jc w:val="both"/>
              <w:rPr>
                <w:rFonts w:ascii="Times New Roman" w:hAnsi="Times New Roman"/>
              </w:rPr>
            </w:pPr>
            <w:r w:rsidRPr="00D44DBC">
              <w:rPr>
                <w:rFonts w:ascii="Times New Roman" w:hAnsi="Times New Roman"/>
                <w:sz w:val="22"/>
                <w:szCs w:val="22"/>
              </w:rPr>
              <w:t>60012</w:t>
            </w:r>
          </w:p>
          <w:p w:rsidR="00D44DBC" w:rsidRPr="00D44DBC" w:rsidRDefault="00D44DBC">
            <w:pPr>
              <w:jc w:val="both"/>
              <w:rPr>
                <w:rFonts w:ascii="Times New Roman" w:hAnsi="Times New Roman"/>
              </w:rPr>
            </w:pPr>
          </w:p>
          <w:p w:rsidR="00D44DBC" w:rsidRPr="00D44DBC" w:rsidRDefault="00D44DBC">
            <w:pPr>
              <w:jc w:val="both"/>
              <w:rPr>
                <w:rFonts w:ascii="Times New Roman" w:hAnsi="Times New Roman"/>
              </w:rPr>
            </w:pPr>
          </w:p>
          <w:p w:rsidR="00D44DBC" w:rsidRPr="00D44DBC" w:rsidRDefault="00D44DBC">
            <w:pPr>
              <w:jc w:val="both"/>
              <w:rPr>
                <w:rFonts w:ascii="Times New Roman" w:hAnsi="Times New Roman"/>
              </w:rPr>
            </w:pPr>
          </w:p>
          <w:p w:rsidR="00D44DBC" w:rsidRPr="00D44DBC" w:rsidRDefault="00D44DBC">
            <w:pPr>
              <w:jc w:val="both"/>
              <w:rPr>
                <w:rFonts w:ascii="Times New Roman" w:hAnsi="Times New Roman"/>
              </w:rPr>
            </w:pPr>
          </w:p>
          <w:p w:rsidR="00D44DBC" w:rsidRPr="00D44DBC" w:rsidRDefault="00D44DBC">
            <w:pPr>
              <w:jc w:val="both"/>
              <w:rPr>
                <w:rFonts w:ascii="Times New Roman" w:hAnsi="Times New Roman"/>
              </w:rPr>
            </w:pPr>
          </w:p>
          <w:p w:rsidR="00D44DBC" w:rsidRPr="00D44DBC" w:rsidRDefault="00D44DBC">
            <w:pPr>
              <w:jc w:val="both"/>
              <w:rPr>
                <w:rFonts w:ascii="Times New Roman" w:hAnsi="Times New Roman"/>
              </w:rPr>
            </w:pPr>
          </w:p>
          <w:p w:rsidR="00D44DBC" w:rsidRPr="00D44DBC" w:rsidRDefault="00D44DBC">
            <w:pPr>
              <w:jc w:val="both"/>
              <w:rPr>
                <w:rFonts w:ascii="Times New Roman" w:hAnsi="Times New Roman"/>
              </w:rPr>
            </w:pPr>
            <w:r w:rsidRPr="00D44DBC">
              <w:rPr>
                <w:rFonts w:ascii="Times New Roman" w:hAnsi="Times New Roman"/>
                <w:sz w:val="22"/>
                <w:szCs w:val="22"/>
              </w:rPr>
              <w:t>60009</w:t>
            </w:r>
          </w:p>
          <w:p w:rsidR="00D44DBC" w:rsidRPr="00D44DBC" w:rsidRDefault="00D44DBC">
            <w:pPr>
              <w:jc w:val="both"/>
              <w:rPr>
                <w:rFonts w:ascii="Times New Roman" w:hAnsi="Times New Roman"/>
              </w:rPr>
            </w:pPr>
          </w:p>
          <w:p w:rsidR="00D44DBC" w:rsidRPr="00D44DBC" w:rsidRDefault="00D44DBC">
            <w:pPr>
              <w:jc w:val="both"/>
              <w:rPr>
                <w:rFonts w:ascii="Times New Roman" w:hAnsi="Times New Roman"/>
              </w:rPr>
            </w:pPr>
          </w:p>
          <w:p w:rsidR="00D44DBC" w:rsidRPr="00D44DBC" w:rsidRDefault="00D44DBC">
            <w:pPr>
              <w:jc w:val="both"/>
              <w:rPr>
                <w:rFonts w:ascii="Times New Roman" w:hAnsi="Times New Roman"/>
              </w:rPr>
            </w:pPr>
          </w:p>
          <w:p w:rsidR="00D44DBC" w:rsidRPr="00D44DBC" w:rsidRDefault="00D44DBC">
            <w:pPr>
              <w:jc w:val="both"/>
              <w:rPr>
                <w:rFonts w:ascii="Times New Roman" w:hAnsi="Times New Roman"/>
              </w:rPr>
            </w:pPr>
          </w:p>
          <w:p w:rsidR="00D44DBC" w:rsidRPr="00D44DBC" w:rsidRDefault="00D44DBC">
            <w:pPr>
              <w:jc w:val="both"/>
              <w:rPr>
                <w:rFonts w:ascii="Times New Roman" w:hAnsi="Times New Roman"/>
              </w:rPr>
            </w:pPr>
          </w:p>
          <w:p w:rsidR="00D44DBC" w:rsidRPr="00D44DBC" w:rsidRDefault="00D44DBC">
            <w:pPr>
              <w:jc w:val="both"/>
              <w:rPr>
                <w:rFonts w:ascii="Times New Roman" w:hAnsi="Times New Roman"/>
              </w:rPr>
            </w:pPr>
          </w:p>
          <w:p w:rsidR="00D44DBC" w:rsidRPr="00D44DBC" w:rsidRDefault="00D44DBC">
            <w:pPr>
              <w:jc w:val="both"/>
              <w:rPr>
                <w:rFonts w:ascii="Times New Roman" w:hAnsi="Times New Roman"/>
              </w:rPr>
            </w:pPr>
            <w:r w:rsidRPr="00D44DBC">
              <w:rPr>
                <w:rFonts w:ascii="Times New Roman" w:hAnsi="Times New Roman"/>
                <w:sz w:val="22"/>
                <w:szCs w:val="22"/>
              </w:rPr>
              <w:t>70622</w:t>
            </w:r>
          </w:p>
          <w:p w:rsidR="00D44DBC" w:rsidRPr="00D44DBC" w:rsidRDefault="00D44DBC">
            <w:pPr>
              <w:jc w:val="both"/>
              <w:rPr>
                <w:rFonts w:ascii="Times New Roman" w:hAnsi="Times New Roman"/>
              </w:rPr>
            </w:pPr>
          </w:p>
          <w:p w:rsidR="00D44DBC" w:rsidRPr="00D44DBC" w:rsidRDefault="00D44DBC">
            <w:pPr>
              <w:jc w:val="both"/>
              <w:rPr>
                <w:rFonts w:ascii="Times New Roman" w:hAnsi="Times New Roman"/>
              </w:rPr>
            </w:pPr>
          </w:p>
          <w:p w:rsidR="00D44DBC" w:rsidRPr="00D44DBC" w:rsidRDefault="00D44DBC">
            <w:pPr>
              <w:jc w:val="both"/>
              <w:rPr>
                <w:rFonts w:ascii="Times New Roman" w:hAnsi="Times New Roman"/>
              </w:rPr>
            </w:pPr>
          </w:p>
          <w:p w:rsidR="00D44DBC" w:rsidRPr="00D44DBC" w:rsidRDefault="00D44DBC">
            <w:pPr>
              <w:jc w:val="both"/>
              <w:rPr>
                <w:rFonts w:ascii="Times New Roman" w:hAnsi="Times New Roman"/>
              </w:rPr>
            </w:pPr>
          </w:p>
          <w:p w:rsidR="00E9584D" w:rsidRDefault="00E9584D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D44DBC" w:rsidRPr="00D44DBC" w:rsidRDefault="00D44DBC">
            <w:pPr>
              <w:jc w:val="both"/>
              <w:rPr>
                <w:rFonts w:ascii="Times New Roman" w:hAnsi="Times New Roman"/>
              </w:rPr>
            </w:pPr>
            <w:r w:rsidRPr="00D44DBC">
              <w:rPr>
                <w:rFonts w:ascii="Times New Roman" w:hAnsi="Times New Roman"/>
                <w:sz w:val="22"/>
                <w:szCs w:val="22"/>
              </w:rPr>
              <w:t>29,3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BC" w:rsidRPr="00D44DBC" w:rsidRDefault="00D44DBC">
            <w:pPr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Россия</w:t>
            </w:r>
          </w:p>
          <w:p w:rsidR="00D44DBC" w:rsidRPr="00D44DBC" w:rsidRDefault="00D44DB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D44DBC" w:rsidRPr="00D44DBC" w:rsidRDefault="00D44DB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D44DBC" w:rsidRPr="00D44DBC" w:rsidRDefault="00D44DB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D44DBC" w:rsidRPr="00D44DBC" w:rsidRDefault="00D44DB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D44DBC" w:rsidRPr="00D44DBC" w:rsidRDefault="00D44DB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D44DBC" w:rsidRPr="00D44DBC" w:rsidRDefault="00D44DB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D44DBC" w:rsidRPr="00D44DBC" w:rsidRDefault="00D44DBC">
            <w:pPr>
              <w:jc w:val="both"/>
              <w:rPr>
                <w:rFonts w:ascii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Россия</w:t>
            </w:r>
          </w:p>
          <w:p w:rsidR="00D44DBC" w:rsidRPr="00D44DBC" w:rsidRDefault="00D44DB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D44DBC" w:rsidRPr="00D44DBC" w:rsidRDefault="00D44DB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D44DBC" w:rsidRPr="00D44DBC" w:rsidRDefault="00D44DB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D44DBC" w:rsidRPr="00D44DBC" w:rsidRDefault="00D44DB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D44DBC" w:rsidRPr="00D44DBC" w:rsidRDefault="00D44DB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D44DBC" w:rsidRPr="00D44DBC" w:rsidRDefault="00D44DB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D44DBC" w:rsidRPr="00D44DBC" w:rsidRDefault="00D44DBC">
            <w:pPr>
              <w:jc w:val="both"/>
              <w:rPr>
                <w:rFonts w:ascii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Россия</w:t>
            </w:r>
          </w:p>
          <w:p w:rsidR="00D44DBC" w:rsidRPr="00D44DBC" w:rsidRDefault="00D44DB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D44DBC" w:rsidRPr="00D44DBC" w:rsidRDefault="00D44DB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D44DBC" w:rsidRPr="00D44DBC" w:rsidRDefault="00D44DB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D44DBC" w:rsidRPr="00D44DBC" w:rsidRDefault="00D44DB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D44DBC" w:rsidRPr="00D44DBC" w:rsidRDefault="00D44DB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D44DBC" w:rsidRPr="00D44DBC" w:rsidRDefault="00D44DB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D44DBC" w:rsidRPr="00D44DBC" w:rsidRDefault="00D44DBC">
            <w:pPr>
              <w:jc w:val="both"/>
              <w:rPr>
                <w:rFonts w:ascii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Россия</w:t>
            </w:r>
          </w:p>
          <w:p w:rsidR="00D44DBC" w:rsidRPr="00D44DBC" w:rsidRDefault="00D44DB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D44DBC" w:rsidRPr="00D44DBC" w:rsidRDefault="00D44DB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D44DBC" w:rsidRPr="00D44DBC" w:rsidRDefault="00D44DB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D44DBC" w:rsidRPr="00D44DBC" w:rsidRDefault="00D44DB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D44DBC" w:rsidRPr="00D44DBC" w:rsidRDefault="00D44DB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D44DBC" w:rsidRPr="00D44DBC" w:rsidRDefault="00D44DBC">
            <w:pPr>
              <w:jc w:val="both"/>
              <w:rPr>
                <w:rFonts w:ascii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BC" w:rsidRPr="00D44DBC" w:rsidRDefault="00D44DBC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lastRenderedPageBreak/>
              <w:t>не</w:t>
            </w:r>
            <w:proofErr w:type="spellEnd"/>
            <w:r w:rsidRPr="00D44DB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t>имею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BC" w:rsidRPr="00D44DBC" w:rsidRDefault="00D44DBC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t>не</w:t>
            </w:r>
            <w:proofErr w:type="spellEnd"/>
            <w:r w:rsidRPr="00D44DB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t>имею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BC" w:rsidRPr="00D44DBC" w:rsidRDefault="00D44DBC">
            <w:pPr>
              <w:rPr>
                <w:rFonts w:ascii="Times New Roman" w:hAnsi="Times New Roman"/>
              </w:rPr>
            </w:pP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t>не</w:t>
            </w:r>
            <w:proofErr w:type="spellEnd"/>
            <w:r w:rsidRPr="00D44DB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t>имею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BC" w:rsidRPr="00D44DBC" w:rsidRDefault="00D44DBC">
            <w:pPr>
              <w:rPr>
                <w:rFonts w:ascii="Times New Roman" w:hAnsi="Times New Roman"/>
              </w:rPr>
            </w:pPr>
            <w:r w:rsidRPr="00D44DB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D44DBC" w:rsidRPr="00D44DBC" w:rsidTr="00D44DBC">
        <w:trPr>
          <w:trHeight w:val="1635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BC" w:rsidRPr="00D44DBC" w:rsidRDefault="00D44DBC">
            <w:pPr>
              <w:rPr>
                <w:rFonts w:ascii="Times New Roman" w:hAnsi="Times New Roman"/>
              </w:rPr>
            </w:pP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lastRenderedPageBreak/>
              <w:t>Супруг</w:t>
            </w:r>
            <w:proofErr w:type="spell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BC" w:rsidRPr="00D44DBC" w:rsidRDefault="00D44DBC">
            <w:pPr>
              <w:rPr>
                <w:rFonts w:ascii="Times New Roman" w:hAnsi="Times New Roman"/>
              </w:rPr>
            </w:pPr>
            <w:r w:rsidRPr="00D44DB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BC" w:rsidRPr="001C2E5C" w:rsidRDefault="0007137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237874,03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BC" w:rsidRPr="00D44DBC" w:rsidRDefault="00D44DBC">
            <w:pPr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земельный участок из земель сельхозназначения</w:t>
            </w:r>
          </w:p>
          <w:p w:rsidR="00D44DBC" w:rsidRPr="00D44DBC" w:rsidRDefault="00D44DBC">
            <w:pPr>
              <w:jc w:val="both"/>
              <w:rPr>
                <w:rFonts w:ascii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(1/116 доля в общей долевой собственности)</w:t>
            </w:r>
          </w:p>
          <w:p w:rsidR="00D44DBC" w:rsidRPr="00D44DBC" w:rsidRDefault="00D44DB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D44DBC" w:rsidRDefault="00D44DBC">
            <w:pPr>
              <w:jc w:val="both"/>
              <w:rPr>
                <w:rFonts w:ascii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земельный участок из земель сельхозназначения</w:t>
            </w:r>
          </w:p>
          <w:p w:rsidR="001C2E5C" w:rsidRDefault="001C2E5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1C2E5C" w:rsidRPr="00D44DBC" w:rsidRDefault="001C2E5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земельный участок</w:t>
            </w:r>
          </w:p>
          <w:p w:rsidR="00D44DBC" w:rsidRPr="00D44DBC" w:rsidRDefault="00D44DB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D44DBC" w:rsidRPr="00D44DBC" w:rsidRDefault="00D44DBC">
            <w:pPr>
              <w:jc w:val="both"/>
              <w:rPr>
                <w:rFonts w:ascii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жилой дом с хозяйственными постройками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BC" w:rsidRPr="00D44DBC" w:rsidRDefault="00D44DBC">
            <w:pPr>
              <w:jc w:val="both"/>
              <w:rPr>
                <w:rFonts w:ascii="Times New Roman" w:eastAsia="Times New Roman" w:hAnsi="Times New Roman"/>
              </w:rPr>
            </w:pPr>
            <w:r w:rsidRPr="00D44DBC">
              <w:rPr>
                <w:rFonts w:ascii="Times New Roman" w:hAnsi="Times New Roman"/>
                <w:sz w:val="22"/>
                <w:szCs w:val="22"/>
              </w:rPr>
              <w:t>48200</w:t>
            </w:r>
          </w:p>
          <w:p w:rsidR="00D44DBC" w:rsidRPr="00D44DBC" w:rsidRDefault="00D44DBC">
            <w:pPr>
              <w:jc w:val="both"/>
              <w:rPr>
                <w:rFonts w:ascii="Times New Roman" w:hAnsi="Times New Roman"/>
              </w:rPr>
            </w:pPr>
          </w:p>
          <w:p w:rsidR="00D44DBC" w:rsidRPr="00D44DBC" w:rsidRDefault="00D44DBC">
            <w:pPr>
              <w:jc w:val="both"/>
              <w:rPr>
                <w:rFonts w:ascii="Times New Roman" w:hAnsi="Times New Roman"/>
              </w:rPr>
            </w:pPr>
          </w:p>
          <w:p w:rsidR="00D44DBC" w:rsidRPr="00D44DBC" w:rsidRDefault="00D44DBC">
            <w:pPr>
              <w:jc w:val="both"/>
              <w:rPr>
                <w:rFonts w:ascii="Times New Roman" w:hAnsi="Times New Roman"/>
              </w:rPr>
            </w:pPr>
          </w:p>
          <w:p w:rsidR="00D44DBC" w:rsidRPr="00D44DBC" w:rsidRDefault="00D44DBC">
            <w:pPr>
              <w:jc w:val="both"/>
              <w:rPr>
                <w:rFonts w:ascii="Times New Roman" w:hAnsi="Times New Roman"/>
              </w:rPr>
            </w:pPr>
          </w:p>
          <w:p w:rsidR="00D44DBC" w:rsidRPr="00D44DBC" w:rsidRDefault="00D44DBC">
            <w:pPr>
              <w:jc w:val="both"/>
              <w:rPr>
                <w:rFonts w:ascii="Times New Roman" w:hAnsi="Times New Roman"/>
              </w:rPr>
            </w:pPr>
          </w:p>
          <w:p w:rsidR="00D44DBC" w:rsidRPr="00D44DBC" w:rsidRDefault="00D44DBC">
            <w:pPr>
              <w:jc w:val="both"/>
              <w:rPr>
                <w:rFonts w:ascii="Times New Roman" w:hAnsi="Times New Roman"/>
              </w:rPr>
            </w:pPr>
          </w:p>
          <w:p w:rsidR="00D44DBC" w:rsidRPr="00D44DBC" w:rsidRDefault="00D44DBC">
            <w:pPr>
              <w:jc w:val="both"/>
              <w:rPr>
                <w:rFonts w:ascii="Times New Roman" w:hAnsi="Times New Roman"/>
              </w:rPr>
            </w:pPr>
            <w:r w:rsidRPr="00D44DBC">
              <w:rPr>
                <w:rFonts w:ascii="Times New Roman" w:hAnsi="Times New Roman"/>
                <w:sz w:val="22"/>
                <w:szCs w:val="22"/>
              </w:rPr>
              <w:t>2</w:t>
            </w:r>
            <w:r w:rsidR="001C2E5C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  <w:r w:rsidRPr="00D44DBC">
              <w:rPr>
                <w:rFonts w:ascii="Times New Roman" w:hAnsi="Times New Roman"/>
                <w:sz w:val="22"/>
                <w:szCs w:val="22"/>
              </w:rPr>
              <w:t>000</w:t>
            </w:r>
          </w:p>
          <w:p w:rsidR="00D44DBC" w:rsidRPr="00D44DBC" w:rsidRDefault="00D44DBC">
            <w:pPr>
              <w:rPr>
                <w:rFonts w:ascii="Times New Roman" w:hAnsi="Times New Roman"/>
              </w:rPr>
            </w:pPr>
          </w:p>
          <w:p w:rsidR="00D44DBC" w:rsidRPr="00D44DBC" w:rsidRDefault="00D44DBC">
            <w:pPr>
              <w:rPr>
                <w:rFonts w:ascii="Times New Roman" w:hAnsi="Times New Roman"/>
              </w:rPr>
            </w:pPr>
          </w:p>
          <w:p w:rsidR="00D44DBC" w:rsidRPr="00D44DBC" w:rsidRDefault="00D44DBC">
            <w:pPr>
              <w:rPr>
                <w:rFonts w:ascii="Times New Roman" w:hAnsi="Times New Roman"/>
              </w:rPr>
            </w:pPr>
          </w:p>
          <w:p w:rsidR="001C2E5C" w:rsidRDefault="001C2E5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4530</w:t>
            </w:r>
          </w:p>
          <w:p w:rsidR="001C2E5C" w:rsidRDefault="001C2E5C">
            <w:pPr>
              <w:rPr>
                <w:rFonts w:ascii="Times New Roman" w:hAnsi="Times New Roman"/>
                <w:lang w:val="ru-RU"/>
              </w:rPr>
            </w:pPr>
          </w:p>
          <w:p w:rsidR="001C2E5C" w:rsidRDefault="001C2E5C">
            <w:pPr>
              <w:rPr>
                <w:rFonts w:ascii="Times New Roman" w:hAnsi="Times New Roman"/>
                <w:lang w:val="ru-RU"/>
              </w:rPr>
            </w:pPr>
          </w:p>
          <w:p w:rsidR="00D44DBC" w:rsidRPr="001C2E5C" w:rsidRDefault="001C2E5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99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BC" w:rsidRPr="00D44DBC" w:rsidRDefault="00D44DBC">
            <w:pPr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t>Россия</w:t>
            </w:r>
            <w:proofErr w:type="spellEnd"/>
          </w:p>
          <w:p w:rsidR="00D44DBC" w:rsidRPr="00D44DBC" w:rsidRDefault="00D44DBC">
            <w:pPr>
              <w:jc w:val="both"/>
              <w:rPr>
                <w:rFonts w:ascii="Times New Roman" w:hAnsi="Times New Roman"/>
              </w:rPr>
            </w:pPr>
          </w:p>
          <w:p w:rsidR="00D44DBC" w:rsidRPr="00D44DBC" w:rsidRDefault="00D44DBC">
            <w:pPr>
              <w:jc w:val="both"/>
              <w:rPr>
                <w:rFonts w:ascii="Times New Roman" w:hAnsi="Times New Roman"/>
              </w:rPr>
            </w:pPr>
          </w:p>
          <w:p w:rsidR="00D44DBC" w:rsidRPr="00D44DBC" w:rsidRDefault="00D44DBC">
            <w:pPr>
              <w:jc w:val="both"/>
              <w:rPr>
                <w:rFonts w:ascii="Times New Roman" w:hAnsi="Times New Roman"/>
              </w:rPr>
            </w:pPr>
          </w:p>
          <w:p w:rsidR="00D44DBC" w:rsidRPr="00D44DBC" w:rsidRDefault="00D44DBC">
            <w:pPr>
              <w:jc w:val="both"/>
              <w:rPr>
                <w:rFonts w:ascii="Times New Roman" w:hAnsi="Times New Roman"/>
              </w:rPr>
            </w:pPr>
          </w:p>
          <w:p w:rsidR="00D44DBC" w:rsidRPr="00D44DBC" w:rsidRDefault="00D44DBC">
            <w:pPr>
              <w:jc w:val="both"/>
              <w:rPr>
                <w:rFonts w:ascii="Times New Roman" w:hAnsi="Times New Roman"/>
              </w:rPr>
            </w:pPr>
          </w:p>
          <w:p w:rsidR="00D44DBC" w:rsidRPr="00D44DBC" w:rsidRDefault="00D44DBC">
            <w:pPr>
              <w:jc w:val="both"/>
              <w:rPr>
                <w:rFonts w:ascii="Times New Roman" w:hAnsi="Times New Roman"/>
              </w:rPr>
            </w:pPr>
          </w:p>
          <w:p w:rsidR="00D44DBC" w:rsidRDefault="00D44DBC">
            <w:pPr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t>Россия</w:t>
            </w:r>
            <w:proofErr w:type="spellEnd"/>
          </w:p>
          <w:p w:rsidR="001C2E5C" w:rsidRDefault="001C2E5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1C2E5C" w:rsidRDefault="001C2E5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1C2E5C" w:rsidRDefault="001C2E5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1C2E5C" w:rsidRDefault="001C2E5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Россия</w:t>
            </w:r>
          </w:p>
          <w:p w:rsidR="00E9584D" w:rsidRDefault="00E9584D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E9584D" w:rsidRDefault="00E9584D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E9584D" w:rsidRPr="001C2E5C" w:rsidRDefault="00E9584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BC" w:rsidRPr="00D44DBC" w:rsidRDefault="00D44DBC">
            <w:pPr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легковой автомобиль </w:t>
            </w:r>
          </w:p>
          <w:p w:rsidR="00D44DBC" w:rsidRPr="00D44DBC" w:rsidRDefault="00D44DBC">
            <w:pPr>
              <w:jc w:val="both"/>
              <w:rPr>
                <w:rFonts w:ascii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ВАЗ – 21115</w:t>
            </w:r>
          </w:p>
          <w:p w:rsidR="00D44DBC" w:rsidRPr="00D44DBC" w:rsidRDefault="00D44DB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D44DBC" w:rsidRPr="00D44DBC" w:rsidRDefault="00D44DBC">
            <w:pPr>
              <w:jc w:val="both"/>
              <w:rPr>
                <w:rFonts w:ascii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Легковой прицеп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BC" w:rsidRPr="00D44DBC" w:rsidRDefault="00D44DBC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t>не</w:t>
            </w:r>
            <w:proofErr w:type="spellEnd"/>
            <w:r w:rsidRPr="00D44DB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t>имеет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BC" w:rsidRPr="00D44DBC" w:rsidRDefault="00D44DBC">
            <w:pPr>
              <w:rPr>
                <w:rFonts w:ascii="Times New Roman" w:hAnsi="Times New Roman"/>
              </w:rPr>
            </w:pP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t>не</w:t>
            </w:r>
            <w:proofErr w:type="spellEnd"/>
            <w:r w:rsidRPr="00D44DB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t>имеет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BC" w:rsidRPr="00D44DBC" w:rsidRDefault="00D44DBC">
            <w:pPr>
              <w:rPr>
                <w:rFonts w:ascii="Times New Roman" w:hAnsi="Times New Roman"/>
              </w:rPr>
            </w:pPr>
            <w:r w:rsidRPr="00D44DB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D44DBC" w:rsidRPr="00D44DBC" w:rsidTr="00D44DBC">
        <w:trPr>
          <w:trHeight w:val="1635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BC" w:rsidRPr="00D44DBC" w:rsidRDefault="00D44DBC">
            <w:pPr>
              <w:rPr>
                <w:rFonts w:ascii="Times New Roman" w:hAnsi="Times New Roman"/>
              </w:rPr>
            </w:pPr>
            <w:r w:rsidRPr="00D44DBC">
              <w:rPr>
                <w:rFonts w:ascii="Times New Roman" w:hAnsi="Times New Roman"/>
                <w:sz w:val="22"/>
                <w:szCs w:val="22"/>
              </w:rPr>
              <w:t xml:space="preserve">Утешева </w:t>
            </w: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t>Галина</w:t>
            </w:r>
            <w:proofErr w:type="spellEnd"/>
            <w:r w:rsidRPr="00D44DB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t>Ивановна</w:t>
            </w:r>
            <w:proofErr w:type="spell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BC" w:rsidRPr="00D44DBC" w:rsidRDefault="00D44DBC">
            <w:pPr>
              <w:rPr>
                <w:rFonts w:ascii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Заместитель главы администрации Новомакаровского сельского поселения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BC" w:rsidRPr="00071372" w:rsidRDefault="00071372" w:rsidP="001C2E5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259477,38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BC" w:rsidRPr="00D44DBC" w:rsidRDefault="00D44DBC">
            <w:pPr>
              <w:jc w:val="both"/>
              <w:rPr>
                <w:rFonts w:ascii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жилой дом с хозяйственными постройками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BC" w:rsidRPr="00D44DBC" w:rsidRDefault="00D44DBC">
            <w:pPr>
              <w:jc w:val="both"/>
              <w:rPr>
                <w:rFonts w:ascii="Times New Roman" w:eastAsia="Times New Roman" w:hAnsi="Times New Roman"/>
              </w:rPr>
            </w:pPr>
            <w:r w:rsidRPr="00D44DBC">
              <w:rPr>
                <w:rFonts w:ascii="Times New Roman" w:hAnsi="Times New Roman"/>
                <w:sz w:val="22"/>
                <w:szCs w:val="22"/>
              </w:rPr>
              <w:t>42,1</w:t>
            </w:r>
          </w:p>
          <w:p w:rsidR="00D44DBC" w:rsidRPr="00D44DBC" w:rsidRDefault="00D44DBC">
            <w:pPr>
              <w:jc w:val="both"/>
              <w:rPr>
                <w:rFonts w:ascii="Times New Roman" w:hAnsi="Times New Roman"/>
              </w:rPr>
            </w:pPr>
          </w:p>
          <w:p w:rsidR="00D44DBC" w:rsidRPr="00D44DBC" w:rsidRDefault="00D44DB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BC" w:rsidRPr="00D44DBC" w:rsidRDefault="00D44DBC">
            <w:pPr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t>Россия</w:t>
            </w:r>
            <w:proofErr w:type="spellEnd"/>
          </w:p>
          <w:p w:rsidR="00D44DBC" w:rsidRPr="00D44DBC" w:rsidRDefault="00D44DBC">
            <w:pPr>
              <w:jc w:val="both"/>
              <w:rPr>
                <w:rFonts w:ascii="Times New Roman" w:hAnsi="Times New Roman"/>
              </w:rPr>
            </w:pPr>
          </w:p>
          <w:p w:rsidR="00D44DBC" w:rsidRPr="00D44DBC" w:rsidRDefault="00D44DB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BC" w:rsidRPr="00D44DBC" w:rsidRDefault="00D44DBC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t>не</w:t>
            </w:r>
            <w:proofErr w:type="spellEnd"/>
            <w:r w:rsidRPr="00D44DB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t>имею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BC" w:rsidRPr="00D44DBC" w:rsidRDefault="00D44DBC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t>не</w:t>
            </w:r>
            <w:proofErr w:type="spellEnd"/>
            <w:r w:rsidRPr="00D44DB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t>имею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BC" w:rsidRPr="00D44DBC" w:rsidRDefault="00D44DBC">
            <w:pPr>
              <w:rPr>
                <w:rFonts w:ascii="Times New Roman" w:hAnsi="Times New Roman"/>
              </w:rPr>
            </w:pP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t>не</w:t>
            </w:r>
            <w:proofErr w:type="spellEnd"/>
            <w:r w:rsidRPr="00D44DB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t>имею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BC" w:rsidRPr="00D44DBC" w:rsidRDefault="00D44DBC">
            <w:pPr>
              <w:rPr>
                <w:rFonts w:ascii="Times New Roman" w:hAnsi="Times New Roman"/>
              </w:rPr>
            </w:pPr>
            <w:r w:rsidRPr="00D44DB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D44DBC" w:rsidRPr="00D44DBC" w:rsidTr="00D44DBC">
        <w:trPr>
          <w:trHeight w:val="1635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BC" w:rsidRPr="00D44DBC" w:rsidRDefault="00D44DBC">
            <w:pPr>
              <w:rPr>
                <w:rFonts w:ascii="Times New Roman" w:hAnsi="Times New Roman"/>
              </w:rPr>
            </w:pP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lastRenderedPageBreak/>
              <w:t>Супруг</w:t>
            </w:r>
            <w:proofErr w:type="spell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BC" w:rsidRPr="00D44DBC" w:rsidRDefault="00D44DBC">
            <w:pPr>
              <w:rPr>
                <w:rFonts w:ascii="Times New Roman" w:hAnsi="Times New Roman"/>
              </w:rPr>
            </w:pPr>
            <w:r w:rsidRPr="00D44DB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BC" w:rsidRPr="00D44DBC" w:rsidRDefault="00D44DBC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t>не</w:t>
            </w:r>
            <w:proofErr w:type="spellEnd"/>
            <w:r w:rsidRPr="00D44DB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t>имеет</w:t>
            </w:r>
            <w:proofErr w:type="spellEnd"/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BC" w:rsidRPr="00D44DBC" w:rsidRDefault="00D44DBC">
            <w:pPr>
              <w:jc w:val="both"/>
              <w:rPr>
                <w:rFonts w:ascii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земельный участок из земель сельхозназначения</w:t>
            </w:r>
          </w:p>
          <w:p w:rsidR="00D44DBC" w:rsidRPr="00D44DBC" w:rsidRDefault="00D44DBC">
            <w:pPr>
              <w:jc w:val="both"/>
              <w:rPr>
                <w:rFonts w:ascii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(1/326 доля в общей долевой собственности)</w:t>
            </w:r>
          </w:p>
          <w:p w:rsidR="00D44DBC" w:rsidRPr="00D44DBC" w:rsidRDefault="00D44DB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D44DBC" w:rsidRPr="00D44DBC" w:rsidRDefault="00D44DBC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BC" w:rsidRPr="00D44DBC" w:rsidRDefault="00D44DBC">
            <w:pPr>
              <w:rPr>
                <w:rFonts w:ascii="Times New Roman" w:hAnsi="Times New Roman"/>
              </w:rPr>
            </w:pPr>
            <w:r w:rsidRPr="00D44DBC">
              <w:rPr>
                <w:rFonts w:ascii="Times New Roman" w:hAnsi="Times New Roman"/>
                <w:sz w:val="22"/>
                <w:szCs w:val="22"/>
              </w:rPr>
              <w:t>48200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BC" w:rsidRPr="00D44DBC" w:rsidRDefault="00D44DBC">
            <w:pPr>
              <w:rPr>
                <w:rFonts w:ascii="Times New Roman" w:hAnsi="Times New Roman"/>
              </w:rPr>
            </w:pP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t>Россия</w:t>
            </w:r>
            <w:proofErr w:type="spellEnd"/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BC" w:rsidRPr="00D44DBC" w:rsidRDefault="00D44DBC">
            <w:pPr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УАЗ «Патриот»</w:t>
            </w:r>
          </w:p>
          <w:p w:rsidR="00D44DBC" w:rsidRPr="00D44DBC" w:rsidRDefault="0007137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Трактор </w:t>
            </w:r>
            <w:r w:rsidR="00D44DBC" w:rsidRPr="00D44DBC">
              <w:rPr>
                <w:rFonts w:ascii="Times New Roman" w:hAnsi="Times New Roman"/>
                <w:sz w:val="22"/>
                <w:szCs w:val="22"/>
                <w:lang w:val="ru-RU"/>
              </w:rPr>
              <w:t>МТЗ-80</w:t>
            </w:r>
          </w:p>
          <w:p w:rsidR="00D44DBC" w:rsidRPr="00D44DBC" w:rsidRDefault="00D44DBC">
            <w:pPr>
              <w:jc w:val="both"/>
              <w:rPr>
                <w:rFonts w:ascii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Легковой прицеп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BC" w:rsidRPr="00D44DBC" w:rsidRDefault="00D44DBC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t>не</w:t>
            </w:r>
            <w:proofErr w:type="spellEnd"/>
            <w:r w:rsidRPr="00D44DB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t>имеет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BC" w:rsidRPr="00D44DBC" w:rsidRDefault="00D44DBC">
            <w:pPr>
              <w:rPr>
                <w:rFonts w:ascii="Times New Roman" w:hAnsi="Times New Roman"/>
              </w:rPr>
            </w:pP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t>не</w:t>
            </w:r>
            <w:proofErr w:type="spellEnd"/>
            <w:r w:rsidRPr="00D44DB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t>имеет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BC" w:rsidRPr="00D44DBC" w:rsidRDefault="00D44DBC">
            <w:pPr>
              <w:rPr>
                <w:rFonts w:ascii="Times New Roman" w:hAnsi="Times New Roman"/>
              </w:rPr>
            </w:pPr>
            <w:r w:rsidRPr="00D44DB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D44DBC" w:rsidRPr="00D44DBC" w:rsidTr="00D44DBC">
        <w:trPr>
          <w:trHeight w:val="1635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BC" w:rsidRPr="00D44DBC" w:rsidRDefault="00D44DBC">
            <w:pPr>
              <w:rPr>
                <w:rFonts w:ascii="Times New Roman" w:hAnsi="Times New Roman"/>
              </w:rPr>
            </w:pP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t>Шипилова</w:t>
            </w:r>
            <w:proofErr w:type="spellEnd"/>
            <w:r w:rsidRPr="00D44DB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t>Александра</w:t>
            </w:r>
            <w:proofErr w:type="spellEnd"/>
            <w:r w:rsidRPr="00D44DBC">
              <w:rPr>
                <w:rFonts w:ascii="Times New Roman" w:hAnsi="Times New Roman"/>
                <w:sz w:val="22"/>
                <w:szCs w:val="22"/>
              </w:rPr>
              <w:t xml:space="preserve"> Николаевна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BC" w:rsidRPr="00D44DBC" w:rsidRDefault="00D44DBC">
            <w:pPr>
              <w:rPr>
                <w:rFonts w:ascii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Ведущий специалист администрации Новомакаровского сельского поселения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BC" w:rsidRPr="00071372" w:rsidRDefault="00071372" w:rsidP="001C2E5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341010,26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BC" w:rsidRPr="00D44DBC" w:rsidRDefault="00D44DBC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t>не</w:t>
            </w:r>
            <w:proofErr w:type="spellEnd"/>
            <w:r w:rsidRPr="00D44DB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t>имею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BC" w:rsidRPr="00D44DBC" w:rsidRDefault="00D44DBC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t>не</w:t>
            </w:r>
            <w:proofErr w:type="spellEnd"/>
            <w:r w:rsidRPr="00D44DB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t>имею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BC" w:rsidRPr="00D44DBC" w:rsidRDefault="00D44DBC">
            <w:pPr>
              <w:jc w:val="both"/>
              <w:rPr>
                <w:rFonts w:ascii="Times New Roman" w:hAnsi="Times New Roman"/>
              </w:rPr>
            </w:pPr>
            <w:r w:rsidRPr="00D44DB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BC" w:rsidRPr="00D44DBC" w:rsidRDefault="00D44DBC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t>Не</w:t>
            </w:r>
            <w:proofErr w:type="spellEnd"/>
            <w:r w:rsidRPr="00D44DB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t>имею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BC" w:rsidRPr="00D44DBC" w:rsidRDefault="00D44DBC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t>Не</w:t>
            </w:r>
            <w:proofErr w:type="spellEnd"/>
            <w:r w:rsidRPr="00D44DB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t>имею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BC" w:rsidRPr="00D44DBC" w:rsidRDefault="00D44DBC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t>Не</w:t>
            </w:r>
            <w:proofErr w:type="spellEnd"/>
            <w:r w:rsidRPr="00D44DB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t>имею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BC" w:rsidRPr="00D44DBC" w:rsidRDefault="00D44DBC">
            <w:pPr>
              <w:jc w:val="both"/>
              <w:rPr>
                <w:rFonts w:ascii="Times New Roman" w:hAnsi="Times New Roman"/>
              </w:rPr>
            </w:pPr>
            <w:r w:rsidRPr="00D44DB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D44DBC" w:rsidRPr="00D44DBC" w:rsidTr="00D44DBC">
        <w:trPr>
          <w:trHeight w:val="1635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BC" w:rsidRPr="00D44DBC" w:rsidRDefault="00D44DBC">
            <w:pPr>
              <w:rPr>
                <w:rFonts w:ascii="Times New Roman" w:hAnsi="Times New Roman"/>
              </w:rPr>
            </w:pP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t>Супруг</w:t>
            </w:r>
            <w:proofErr w:type="spell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BC" w:rsidRPr="00D44DBC" w:rsidRDefault="00D44DBC">
            <w:pPr>
              <w:rPr>
                <w:rFonts w:ascii="Times New Roman" w:hAnsi="Times New Roman"/>
              </w:rPr>
            </w:pPr>
            <w:r w:rsidRPr="00D44DB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BC" w:rsidRPr="00071372" w:rsidRDefault="00071372" w:rsidP="001C2E5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222377,82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BC" w:rsidRDefault="00D44DBC">
            <w:pPr>
              <w:jc w:val="both"/>
              <w:rPr>
                <w:rFonts w:ascii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жилой дом с хозяйственными постройками</w:t>
            </w:r>
          </w:p>
          <w:p w:rsidR="001C2E5C" w:rsidRDefault="001C2E5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1C2E5C" w:rsidRPr="00D44DBC" w:rsidRDefault="001C2E5C" w:rsidP="001C2E5C">
            <w:pPr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земельный участок из земель сельхозназначения</w:t>
            </w:r>
          </w:p>
          <w:p w:rsidR="001C2E5C" w:rsidRDefault="001C2E5C" w:rsidP="001C2E5C">
            <w:pPr>
              <w:jc w:val="both"/>
              <w:rPr>
                <w:rFonts w:ascii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(1/</w:t>
            </w:r>
            <w:r w:rsidR="00E9584D">
              <w:rPr>
                <w:rFonts w:ascii="Times New Roman" w:hAnsi="Times New Roman"/>
                <w:sz w:val="22"/>
                <w:szCs w:val="22"/>
                <w:lang w:val="ru-RU"/>
              </w:rPr>
              <w:t>326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доля в общей долевой собственности)</w:t>
            </w:r>
          </w:p>
          <w:p w:rsidR="00E9584D" w:rsidRDefault="00E9584D" w:rsidP="001C2E5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E9584D" w:rsidRPr="00D44DBC" w:rsidRDefault="00E9584D" w:rsidP="00E9584D">
            <w:pPr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земельный участок из земель сельхозназначения</w:t>
            </w:r>
          </w:p>
          <w:p w:rsidR="00E9584D" w:rsidRDefault="00E9584D" w:rsidP="00E9584D">
            <w:pPr>
              <w:jc w:val="both"/>
              <w:rPr>
                <w:rFonts w:ascii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(1/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326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доля в общей долевой собственности)</w:t>
            </w:r>
          </w:p>
          <w:p w:rsidR="00E9584D" w:rsidRDefault="00E9584D" w:rsidP="00E9584D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E9584D" w:rsidRPr="00D44DBC" w:rsidRDefault="00E9584D" w:rsidP="00E9584D">
            <w:pPr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земельный участок из земель сельхозназначения</w:t>
            </w:r>
          </w:p>
          <w:p w:rsidR="00E9584D" w:rsidRPr="00D44DBC" w:rsidRDefault="00E9584D" w:rsidP="00E9584D">
            <w:pPr>
              <w:jc w:val="both"/>
              <w:rPr>
                <w:rFonts w:ascii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(1/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32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6 доля в общей долевой собственности)</w:t>
            </w:r>
          </w:p>
          <w:p w:rsidR="00E9584D" w:rsidRPr="00D44DBC" w:rsidRDefault="00E9584D" w:rsidP="00E9584D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E9584D" w:rsidRPr="00D44DBC" w:rsidRDefault="00E9584D" w:rsidP="001C2E5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1C2E5C" w:rsidRPr="00D44DBC" w:rsidRDefault="001C2E5C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BC" w:rsidRDefault="00D44DBC">
            <w:pPr>
              <w:jc w:val="both"/>
              <w:rPr>
                <w:rFonts w:ascii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</w:rPr>
              <w:lastRenderedPageBreak/>
              <w:t>90</w:t>
            </w:r>
          </w:p>
          <w:p w:rsidR="001C2E5C" w:rsidRDefault="001C2E5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1C2E5C" w:rsidRDefault="001C2E5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1C2E5C" w:rsidRDefault="001C2E5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1C2E5C" w:rsidRDefault="001C2E5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48200</w:t>
            </w:r>
          </w:p>
          <w:p w:rsidR="00E9584D" w:rsidRDefault="00E9584D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E9584D" w:rsidRDefault="00E9584D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E9584D" w:rsidRDefault="00E9584D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E9584D" w:rsidRDefault="00E9584D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E9584D" w:rsidRDefault="00E9584D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E9584D" w:rsidRDefault="00E9584D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E9584D" w:rsidRDefault="00E9584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48200</w:t>
            </w:r>
          </w:p>
          <w:p w:rsidR="00E9584D" w:rsidRDefault="00E9584D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E9584D" w:rsidRDefault="00E9584D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E9584D" w:rsidRDefault="00E9584D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E9584D" w:rsidRDefault="00E9584D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E9584D" w:rsidRDefault="00E9584D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E9584D" w:rsidRDefault="00E9584D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E9584D" w:rsidRPr="001C2E5C" w:rsidRDefault="00E9584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48200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BC" w:rsidRDefault="00D44DBC">
            <w:pPr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t>Россия</w:t>
            </w:r>
            <w:proofErr w:type="spellEnd"/>
          </w:p>
          <w:p w:rsidR="001C2E5C" w:rsidRDefault="001C2E5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1C2E5C" w:rsidRDefault="001C2E5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1C2E5C" w:rsidRDefault="001C2E5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071372" w:rsidRDefault="001C2E5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Россия</w:t>
            </w:r>
          </w:p>
          <w:p w:rsidR="00071372" w:rsidRPr="00071372" w:rsidRDefault="00071372" w:rsidP="00071372">
            <w:pPr>
              <w:rPr>
                <w:rFonts w:ascii="Times New Roman" w:hAnsi="Times New Roman"/>
                <w:lang w:val="ru-RU"/>
              </w:rPr>
            </w:pPr>
          </w:p>
          <w:p w:rsidR="00071372" w:rsidRPr="00071372" w:rsidRDefault="00071372" w:rsidP="00071372">
            <w:pPr>
              <w:rPr>
                <w:rFonts w:ascii="Times New Roman" w:hAnsi="Times New Roman"/>
                <w:lang w:val="ru-RU"/>
              </w:rPr>
            </w:pPr>
          </w:p>
          <w:p w:rsidR="00071372" w:rsidRPr="00071372" w:rsidRDefault="00071372" w:rsidP="00071372">
            <w:pPr>
              <w:rPr>
                <w:rFonts w:ascii="Times New Roman" w:hAnsi="Times New Roman"/>
                <w:lang w:val="ru-RU"/>
              </w:rPr>
            </w:pPr>
          </w:p>
          <w:p w:rsidR="00071372" w:rsidRPr="00071372" w:rsidRDefault="00071372" w:rsidP="00071372">
            <w:pPr>
              <w:rPr>
                <w:rFonts w:ascii="Times New Roman" w:hAnsi="Times New Roman"/>
                <w:lang w:val="ru-RU"/>
              </w:rPr>
            </w:pPr>
          </w:p>
          <w:p w:rsidR="00071372" w:rsidRDefault="00071372" w:rsidP="00071372">
            <w:pPr>
              <w:rPr>
                <w:rFonts w:ascii="Times New Roman" w:hAnsi="Times New Roman"/>
                <w:lang w:val="ru-RU"/>
              </w:rPr>
            </w:pPr>
          </w:p>
          <w:p w:rsidR="00071372" w:rsidRDefault="00071372" w:rsidP="00071372">
            <w:pPr>
              <w:rPr>
                <w:rFonts w:ascii="Times New Roman" w:hAnsi="Times New Roman"/>
                <w:lang w:val="ru-RU"/>
              </w:rPr>
            </w:pPr>
          </w:p>
          <w:p w:rsidR="00071372" w:rsidRDefault="00071372" w:rsidP="0007137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  <w:p w:rsidR="00071372" w:rsidRPr="00071372" w:rsidRDefault="00071372" w:rsidP="00071372">
            <w:pPr>
              <w:rPr>
                <w:rFonts w:ascii="Times New Roman" w:hAnsi="Times New Roman"/>
                <w:lang w:val="ru-RU"/>
              </w:rPr>
            </w:pPr>
          </w:p>
          <w:p w:rsidR="00071372" w:rsidRPr="00071372" w:rsidRDefault="00071372" w:rsidP="00071372">
            <w:pPr>
              <w:rPr>
                <w:rFonts w:ascii="Times New Roman" w:hAnsi="Times New Roman"/>
                <w:lang w:val="ru-RU"/>
              </w:rPr>
            </w:pPr>
          </w:p>
          <w:p w:rsidR="00071372" w:rsidRPr="00071372" w:rsidRDefault="00071372" w:rsidP="00071372">
            <w:pPr>
              <w:rPr>
                <w:rFonts w:ascii="Times New Roman" w:hAnsi="Times New Roman"/>
                <w:lang w:val="ru-RU"/>
              </w:rPr>
            </w:pPr>
          </w:p>
          <w:p w:rsidR="00071372" w:rsidRPr="00071372" w:rsidRDefault="00071372" w:rsidP="00071372">
            <w:pPr>
              <w:rPr>
                <w:rFonts w:ascii="Times New Roman" w:hAnsi="Times New Roman"/>
                <w:lang w:val="ru-RU"/>
              </w:rPr>
            </w:pPr>
          </w:p>
          <w:p w:rsidR="00071372" w:rsidRDefault="00071372" w:rsidP="00071372">
            <w:pPr>
              <w:rPr>
                <w:rFonts w:ascii="Times New Roman" w:hAnsi="Times New Roman"/>
                <w:lang w:val="ru-RU"/>
              </w:rPr>
            </w:pPr>
          </w:p>
          <w:p w:rsidR="00071372" w:rsidRDefault="00071372" w:rsidP="00071372">
            <w:pPr>
              <w:rPr>
                <w:rFonts w:ascii="Times New Roman" w:hAnsi="Times New Roman"/>
                <w:lang w:val="ru-RU"/>
              </w:rPr>
            </w:pPr>
          </w:p>
          <w:p w:rsidR="001C2E5C" w:rsidRPr="00071372" w:rsidRDefault="00071372" w:rsidP="0007137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BC" w:rsidRPr="00D44DBC" w:rsidRDefault="00D44DBC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t>не</w:t>
            </w:r>
            <w:proofErr w:type="spellEnd"/>
            <w:r w:rsidRPr="00D44DB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t>имеет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BC" w:rsidRPr="00D44DBC" w:rsidRDefault="00D44DBC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t>не</w:t>
            </w:r>
            <w:proofErr w:type="spellEnd"/>
            <w:r w:rsidRPr="00D44DB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t>имеет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BC" w:rsidRPr="00D44DBC" w:rsidRDefault="00D44DBC">
            <w:pPr>
              <w:rPr>
                <w:rFonts w:ascii="Times New Roman" w:hAnsi="Times New Roman"/>
              </w:rPr>
            </w:pP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t>не</w:t>
            </w:r>
            <w:proofErr w:type="spellEnd"/>
            <w:r w:rsidRPr="00D44DB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t>имеет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BC" w:rsidRPr="00D44DBC" w:rsidRDefault="00D44DBC">
            <w:pPr>
              <w:rPr>
                <w:rFonts w:ascii="Times New Roman" w:hAnsi="Times New Roman"/>
              </w:rPr>
            </w:pPr>
            <w:r w:rsidRPr="00D44DB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</w:tbl>
    <w:p w:rsidR="00D44DBC" w:rsidRPr="00D44DBC" w:rsidRDefault="00D44DBC" w:rsidP="00D44DBC">
      <w:pPr>
        <w:jc w:val="both"/>
        <w:rPr>
          <w:rFonts w:ascii="Times New Roman" w:hAnsi="Times New Roman"/>
          <w:sz w:val="22"/>
          <w:szCs w:val="22"/>
        </w:rPr>
      </w:pPr>
    </w:p>
    <w:p w:rsidR="00D44DBC" w:rsidRDefault="00D44DBC" w:rsidP="00D44DBC">
      <w:pPr>
        <w:jc w:val="both"/>
        <w:rPr>
          <w:sz w:val="22"/>
          <w:szCs w:val="22"/>
        </w:rPr>
      </w:pPr>
    </w:p>
    <w:p w:rsidR="00D44DBC" w:rsidRDefault="00D44DBC" w:rsidP="00D44DBC">
      <w:pPr>
        <w:jc w:val="both"/>
        <w:rPr>
          <w:sz w:val="22"/>
          <w:szCs w:val="22"/>
        </w:rPr>
      </w:pPr>
    </w:p>
    <w:p w:rsidR="00D44DBC" w:rsidRDefault="00D44DBC" w:rsidP="00D44DBC">
      <w:pPr>
        <w:jc w:val="both"/>
        <w:rPr>
          <w:sz w:val="22"/>
          <w:szCs w:val="22"/>
        </w:rPr>
      </w:pPr>
    </w:p>
    <w:p w:rsidR="00D44DBC" w:rsidRDefault="00D44DBC" w:rsidP="00D44DBC">
      <w:pPr>
        <w:jc w:val="both"/>
        <w:rPr>
          <w:sz w:val="22"/>
          <w:szCs w:val="22"/>
        </w:rPr>
      </w:pPr>
    </w:p>
    <w:p w:rsidR="00D44DBC" w:rsidRDefault="00D44DBC" w:rsidP="00D44DBC">
      <w:pPr>
        <w:rPr>
          <w:sz w:val="22"/>
          <w:szCs w:val="22"/>
        </w:rPr>
      </w:pPr>
    </w:p>
    <w:p w:rsidR="00D44DBC" w:rsidRDefault="00D44DBC" w:rsidP="00D44DBC">
      <w:pPr>
        <w:rPr>
          <w:sz w:val="22"/>
          <w:szCs w:val="22"/>
        </w:rPr>
      </w:pPr>
    </w:p>
    <w:p w:rsidR="00D44DBC" w:rsidRDefault="00D44DBC" w:rsidP="00D44DBC">
      <w:pPr>
        <w:jc w:val="both"/>
        <w:rPr>
          <w:sz w:val="22"/>
          <w:szCs w:val="22"/>
        </w:rPr>
      </w:pPr>
    </w:p>
    <w:p w:rsidR="00BB2140" w:rsidRPr="00D44DBC" w:rsidRDefault="00BB2140" w:rsidP="00D44DBC">
      <w:pPr>
        <w:rPr>
          <w:szCs w:val="28"/>
        </w:rPr>
      </w:pPr>
    </w:p>
    <w:sectPr w:rsidR="00BB2140" w:rsidRPr="00D44DBC" w:rsidSect="00D44DBC">
      <w:pgSz w:w="16839" w:h="11907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C5482"/>
    <w:rsid w:val="00071372"/>
    <w:rsid w:val="001C2E5C"/>
    <w:rsid w:val="001C5482"/>
    <w:rsid w:val="002070C6"/>
    <w:rsid w:val="002E2712"/>
    <w:rsid w:val="003258BD"/>
    <w:rsid w:val="003E32B1"/>
    <w:rsid w:val="00517ADF"/>
    <w:rsid w:val="00527295"/>
    <w:rsid w:val="00581682"/>
    <w:rsid w:val="006D46B0"/>
    <w:rsid w:val="007D116C"/>
    <w:rsid w:val="00A3135E"/>
    <w:rsid w:val="00A428FC"/>
    <w:rsid w:val="00B72EAB"/>
    <w:rsid w:val="00BB2140"/>
    <w:rsid w:val="00D44DBC"/>
    <w:rsid w:val="00E54A2C"/>
    <w:rsid w:val="00E9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29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2729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729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729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729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729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729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2729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729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729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729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2729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2729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2729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2729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2729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2729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2729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2729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2729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2729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2729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2729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27295"/>
    <w:rPr>
      <w:b/>
      <w:bCs/>
    </w:rPr>
  </w:style>
  <w:style w:type="character" w:styleId="a8">
    <w:name w:val="Emphasis"/>
    <w:basedOn w:val="a0"/>
    <w:uiPriority w:val="20"/>
    <w:qFormat/>
    <w:rsid w:val="0052729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27295"/>
    <w:rPr>
      <w:szCs w:val="32"/>
    </w:rPr>
  </w:style>
  <w:style w:type="paragraph" w:styleId="aa">
    <w:name w:val="List Paragraph"/>
    <w:basedOn w:val="a"/>
    <w:uiPriority w:val="34"/>
    <w:qFormat/>
    <w:rsid w:val="0052729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27295"/>
    <w:rPr>
      <w:i/>
    </w:rPr>
  </w:style>
  <w:style w:type="character" w:customStyle="1" w:styleId="22">
    <w:name w:val="Цитата 2 Знак"/>
    <w:basedOn w:val="a0"/>
    <w:link w:val="21"/>
    <w:uiPriority w:val="29"/>
    <w:rsid w:val="0052729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2729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27295"/>
    <w:rPr>
      <w:b/>
      <w:i/>
      <w:sz w:val="24"/>
    </w:rPr>
  </w:style>
  <w:style w:type="character" w:styleId="ad">
    <w:name w:val="Subtle Emphasis"/>
    <w:uiPriority w:val="19"/>
    <w:qFormat/>
    <w:rsid w:val="0052729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2729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2729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2729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2729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27295"/>
    <w:pPr>
      <w:outlineLvl w:val="9"/>
    </w:pPr>
  </w:style>
  <w:style w:type="paragraph" w:customStyle="1" w:styleId="ConsPlusNormal">
    <w:name w:val="ConsPlusNormal"/>
    <w:uiPriority w:val="99"/>
    <w:rsid w:val="005272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9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479BA-4105-4BD9-A896-720CE7F54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2012-12-27T14:15:00Z</cp:lastPrinted>
  <dcterms:created xsi:type="dcterms:W3CDTF">2013-03-18T14:45:00Z</dcterms:created>
  <dcterms:modified xsi:type="dcterms:W3CDTF">2014-03-17T12:10:00Z</dcterms:modified>
</cp:coreProperties>
</file>