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006E" w:rsidRDefault="00E52E3A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F11C9C">
        <w:rPr>
          <w:rFonts w:ascii="Times New Roman" w:hAnsi="Times New Roman"/>
          <w:lang w:val="ru-RU"/>
        </w:rPr>
        <w:t>2</w:t>
      </w:r>
      <w:r w:rsidR="00DC5634">
        <w:rPr>
          <w:rFonts w:ascii="Times New Roman" w:hAnsi="Times New Roman"/>
          <w:lang w:val="ru-RU"/>
        </w:rPr>
        <w:t>4</w:t>
      </w:r>
      <w:r w:rsidR="0053006E">
        <w:rPr>
          <w:rFonts w:ascii="Times New Roman" w:hAnsi="Times New Roman"/>
          <w:lang w:val="ru-RU"/>
        </w:rPr>
        <w:t>.</w:t>
      </w:r>
      <w:r w:rsidR="00F11C9C">
        <w:rPr>
          <w:rFonts w:ascii="Times New Roman" w:hAnsi="Times New Roman"/>
          <w:lang w:val="ru-RU"/>
        </w:rPr>
        <w:t>0</w:t>
      </w:r>
      <w:r w:rsidR="00DC5634">
        <w:rPr>
          <w:rFonts w:ascii="Times New Roman" w:hAnsi="Times New Roman"/>
          <w:lang w:val="ru-RU"/>
        </w:rPr>
        <w:t>1</w:t>
      </w:r>
      <w:r w:rsidR="0053006E">
        <w:rPr>
          <w:rFonts w:ascii="Times New Roman" w:hAnsi="Times New Roman"/>
          <w:lang w:val="ru-RU"/>
        </w:rPr>
        <w:t>.201</w:t>
      </w:r>
      <w:r w:rsidR="00DC5634">
        <w:rPr>
          <w:rFonts w:ascii="Times New Roman" w:hAnsi="Times New Roman"/>
          <w:lang w:val="ru-RU"/>
        </w:rPr>
        <w:t>7</w:t>
      </w:r>
      <w:r w:rsidR="0053006E">
        <w:rPr>
          <w:rFonts w:ascii="Times New Roman" w:hAnsi="Times New Roman"/>
          <w:lang w:val="ru-RU"/>
        </w:rPr>
        <w:t xml:space="preserve"> г. № </w:t>
      </w:r>
      <w:r w:rsidR="00DC5634">
        <w:rPr>
          <w:rFonts w:ascii="Times New Roman" w:hAnsi="Times New Roman"/>
          <w:lang w:val="ru-RU"/>
        </w:rPr>
        <w:t>2</w:t>
      </w:r>
    </w:p>
    <w:p w:rsidR="0053006E" w:rsidRDefault="0053006E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отчета об исполнении бюджета Новомакаровского    сельского    поселения Грибановского    муниципального    района Воронежской     области     за     </w:t>
      </w:r>
      <w:r w:rsidR="00DC5634">
        <w:rPr>
          <w:rFonts w:ascii="Times New Roman" w:hAnsi="Times New Roman"/>
          <w:sz w:val="28"/>
          <w:szCs w:val="28"/>
          <w:lang w:val="ru-RU"/>
        </w:rPr>
        <w:t>4 квартал</w:t>
      </w:r>
      <w:r w:rsidR="00F556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F55631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   года</w:t>
      </w: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Заслушав отчет об исполнении бюджета Новомакар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овского сельского поселения за </w:t>
      </w:r>
      <w:r w:rsidR="00DC5634">
        <w:rPr>
          <w:rFonts w:ascii="Times New Roman" w:hAnsi="Times New Roman"/>
          <w:sz w:val="28"/>
          <w:szCs w:val="28"/>
          <w:lang w:val="ru-RU"/>
        </w:rPr>
        <w:t>4 квартал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F55631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года, администрация Новомакаровского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Т А Н О В Л Я Е Т: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Новомакаровского сельского поселения за </w:t>
      </w:r>
      <w:r w:rsidR="00DC5634">
        <w:rPr>
          <w:rFonts w:ascii="Times New Roman" w:hAnsi="Times New Roman"/>
          <w:sz w:val="28"/>
          <w:szCs w:val="28"/>
          <w:lang w:val="ru-RU"/>
        </w:rPr>
        <w:t>4 квартал</w:t>
      </w:r>
      <w:r>
        <w:rPr>
          <w:rFonts w:ascii="Times New Roman" w:hAnsi="Times New Roman"/>
          <w:sz w:val="28"/>
          <w:szCs w:val="28"/>
          <w:lang w:val="ru-RU"/>
        </w:rPr>
        <w:t xml:space="preserve">  201</w:t>
      </w:r>
      <w:r w:rsidR="00F55631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года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55631">
        <w:rPr>
          <w:rFonts w:ascii="Times New Roman" w:hAnsi="Times New Roman"/>
          <w:sz w:val="28"/>
          <w:szCs w:val="28"/>
          <w:lang w:val="ru-RU"/>
        </w:rPr>
        <w:t>И.Н.Тарасов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53006E" w:rsidRDefault="0053006E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53006E" w:rsidRDefault="0053006E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</w:p>
    <w:p w:rsidR="0053006E" w:rsidRDefault="00E52E3A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11C9C">
        <w:rPr>
          <w:rFonts w:ascii="Times New Roman" w:hAnsi="Times New Roman"/>
          <w:sz w:val="28"/>
          <w:szCs w:val="28"/>
          <w:lang w:val="ru-RU"/>
        </w:rPr>
        <w:t>2</w:t>
      </w:r>
      <w:r w:rsidR="00DC5634">
        <w:rPr>
          <w:rFonts w:ascii="Times New Roman" w:hAnsi="Times New Roman"/>
          <w:sz w:val="28"/>
          <w:szCs w:val="28"/>
          <w:lang w:val="ru-RU"/>
        </w:rPr>
        <w:t>4</w:t>
      </w:r>
      <w:r w:rsidR="0053006E">
        <w:rPr>
          <w:rFonts w:ascii="Times New Roman" w:hAnsi="Times New Roman"/>
          <w:sz w:val="28"/>
          <w:szCs w:val="28"/>
          <w:lang w:val="ru-RU"/>
        </w:rPr>
        <w:t>.</w:t>
      </w:r>
      <w:r w:rsidR="00F11C9C">
        <w:rPr>
          <w:rFonts w:ascii="Times New Roman" w:hAnsi="Times New Roman"/>
          <w:sz w:val="28"/>
          <w:szCs w:val="28"/>
          <w:lang w:val="ru-RU"/>
        </w:rPr>
        <w:t>0</w:t>
      </w:r>
      <w:r w:rsidR="00DC5634">
        <w:rPr>
          <w:rFonts w:ascii="Times New Roman" w:hAnsi="Times New Roman"/>
          <w:sz w:val="28"/>
          <w:szCs w:val="28"/>
          <w:lang w:val="ru-RU"/>
        </w:rPr>
        <w:t>1</w:t>
      </w:r>
      <w:r w:rsidR="0053006E">
        <w:rPr>
          <w:rFonts w:ascii="Times New Roman" w:hAnsi="Times New Roman"/>
          <w:sz w:val="28"/>
          <w:szCs w:val="28"/>
          <w:lang w:val="ru-RU"/>
        </w:rPr>
        <w:t>.201</w:t>
      </w:r>
      <w:r w:rsidR="00DC5634">
        <w:rPr>
          <w:rFonts w:ascii="Times New Roman" w:hAnsi="Times New Roman"/>
          <w:sz w:val="28"/>
          <w:szCs w:val="28"/>
          <w:lang w:val="ru-RU"/>
        </w:rPr>
        <w:t>7</w:t>
      </w:r>
      <w:r w:rsidR="0053006E">
        <w:rPr>
          <w:rFonts w:ascii="Times New Roman" w:hAnsi="Times New Roman"/>
          <w:sz w:val="28"/>
          <w:szCs w:val="28"/>
          <w:lang w:val="ru-RU"/>
        </w:rPr>
        <w:t xml:space="preserve"> г.  № </w:t>
      </w:r>
      <w:r w:rsidR="00DC5634">
        <w:rPr>
          <w:rFonts w:ascii="Times New Roman" w:hAnsi="Times New Roman"/>
          <w:sz w:val="28"/>
          <w:szCs w:val="28"/>
          <w:lang w:val="ru-RU"/>
        </w:rPr>
        <w:t>2</w:t>
      </w: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исполнении бюджета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DC5634">
        <w:rPr>
          <w:rFonts w:ascii="Times New Roman" w:hAnsi="Times New Roman"/>
          <w:sz w:val="28"/>
          <w:szCs w:val="28"/>
          <w:lang w:val="ru-RU"/>
        </w:rPr>
        <w:t>4 квартал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F55631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F55631">
        <w:rPr>
          <w:rFonts w:ascii="Times New Roman" w:hAnsi="Times New Roman"/>
          <w:sz w:val="28"/>
          <w:szCs w:val="28"/>
          <w:lang w:val="ru-RU"/>
        </w:rPr>
        <w:t>.</w:t>
      </w:r>
    </w:p>
    <w:p w:rsidR="00F55631" w:rsidRDefault="00F55631" w:rsidP="005300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Бюджет Новомакаровского сельского поселения за </w:t>
      </w:r>
      <w:r w:rsidR="00DC5634">
        <w:rPr>
          <w:rFonts w:ascii="Times New Roman" w:hAnsi="Times New Roman"/>
          <w:sz w:val="28"/>
          <w:szCs w:val="28"/>
          <w:lang w:val="ru-RU"/>
        </w:rPr>
        <w:t>4 квартал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F55631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года  исполнен по доходам в сумме </w:t>
      </w:r>
      <w:r w:rsidR="00DC5634">
        <w:rPr>
          <w:rFonts w:ascii="Times New Roman" w:hAnsi="Times New Roman"/>
          <w:sz w:val="28"/>
          <w:szCs w:val="28"/>
          <w:lang w:val="ru-RU"/>
        </w:rPr>
        <w:t>3639536,52</w:t>
      </w:r>
      <w:r>
        <w:rPr>
          <w:rFonts w:ascii="Times New Roman" w:hAnsi="Times New Roman"/>
          <w:sz w:val="28"/>
          <w:szCs w:val="28"/>
          <w:lang w:val="ru-RU"/>
        </w:rPr>
        <w:t xml:space="preserve">  руб., по расходам в сумме </w:t>
      </w:r>
      <w:r w:rsidR="00DC5634">
        <w:rPr>
          <w:rFonts w:ascii="Times New Roman" w:hAnsi="Times New Roman"/>
          <w:sz w:val="28"/>
          <w:szCs w:val="28"/>
          <w:lang w:val="ru-RU"/>
        </w:rPr>
        <w:t>3639504,18</w:t>
      </w:r>
      <w:r>
        <w:rPr>
          <w:rFonts w:ascii="Times New Roman" w:hAnsi="Times New Roman"/>
          <w:sz w:val="28"/>
          <w:szCs w:val="28"/>
          <w:lang w:val="ru-RU"/>
        </w:rPr>
        <w:t xml:space="preserve">  руб. 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Собственные доходы: назначено </w:t>
      </w:r>
      <w:r w:rsidR="00FC168C">
        <w:rPr>
          <w:rFonts w:ascii="Times New Roman" w:hAnsi="Times New Roman"/>
          <w:sz w:val="28"/>
          <w:szCs w:val="28"/>
          <w:lang w:val="ru-RU"/>
        </w:rPr>
        <w:t>1644719,43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налогу на доходы физиче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ских лиц бюджет исполнен на </w:t>
      </w:r>
      <w:r w:rsidR="00F11C9C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DC5634">
        <w:rPr>
          <w:rFonts w:ascii="Times New Roman" w:hAnsi="Times New Roman"/>
          <w:sz w:val="28"/>
          <w:szCs w:val="28"/>
          <w:lang w:val="ru-RU"/>
        </w:rPr>
        <w:t>146280</w:t>
      </w:r>
      <w:r w:rsidR="004E14BF">
        <w:rPr>
          <w:rFonts w:ascii="Times New Roman" w:hAnsi="Times New Roman"/>
          <w:sz w:val="28"/>
          <w:szCs w:val="28"/>
          <w:lang w:val="ru-RU"/>
        </w:rPr>
        <w:t>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DC5634">
        <w:rPr>
          <w:rFonts w:ascii="Times New Roman" w:hAnsi="Times New Roman"/>
          <w:sz w:val="28"/>
          <w:szCs w:val="28"/>
          <w:lang w:val="ru-RU"/>
        </w:rPr>
        <w:t>146281,1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земельному налогу бюджет исполнен на </w:t>
      </w:r>
      <w:r w:rsidR="00DC5634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DC5634">
        <w:rPr>
          <w:rFonts w:ascii="Times New Roman" w:hAnsi="Times New Roman"/>
          <w:sz w:val="28"/>
          <w:szCs w:val="28"/>
          <w:lang w:val="ru-RU"/>
        </w:rPr>
        <w:t>931420,0</w:t>
      </w:r>
      <w:r w:rsidR="004E14BF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DC5634">
        <w:rPr>
          <w:rFonts w:ascii="Times New Roman" w:hAnsi="Times New Roman"/>
          <w:sz w:val="28"/>
          <w:szCs w:val="28"/>
          <w:lang w:val="ru-RU"/>
        </w:rPr>
        <w:t>931390,58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госпошлине бюджет исполнен на 100 %. Назначено </w:t>
      </w:r>
      <w:r w:rsidR="00DC5634">
        <w:rPr>
          <w:rFonts w:ascii="Times New Roman" w:hAnsi="Times New Roman"/>
          <w:sz w:val="28"/>
          <w:szCs w:val="28"/>
          <w:lang w:val="ru-RU"/>
        </w:rPr>
        <w:t>28480</w:t>
      </w:r>
      <w:r w:rsidR="004E14BF">
        <w:rPr>
          <w:rFonts w:ascii="Times New Roman" w:hAnsi="Times New Roman"/>
          <w:sz w:val="28"/>
          <w:szCs w:val="28"/>
          <w:lang w:val="ru-RU"/>
        </w:rPr>
        <w:t>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DC5634">
        <w:rPr>
          <w:rFonts w:ascii="Times New Roman" w:hAnsi="Times New Roman"/>
          <w:sz w:val="28"/>
          <w:szCs w:val="28"/>
          <w:lang w:val="ru-RU"/>
        </w:rPr>
        <w:t>28480</w:t>
      </w:r>
      <w:r w:rsidR="004E14BF">
        <w:rPr>
          <w:rFonts w:ascii="Times New Roman" w:hAnsi="Times New Roman"/>
          <w:sz w:val="28"/>
          <w:szCs w:val="28"/>
          <w:lang w:val="ru-RU"/>
        </w:rPr>
        <w:t>,00</w:t>
      </w:r>
      <w:r w:rsidR="00DC563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безвозмездным поступлениям бюджет исполнен на </w:t>
      </w:r>
      <w:r w:rsidR="00DC5634">
        <w:rPr>
          <w:rFonts w:ascii="Times New Roman" w:hAnsi="Times New Roman"/>
          <w:sz w:val="28"/>
          <w:szCs w:val="28"/>
          <w:lang w:val="ru-RU"/>
        </w:rPr>
        <w:t>10</w:t>
      </w:r>
      <w:r w:rsidR="00F11C9C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DC5634">
        <w:rPr>
          <w:rFonts w:ascii="Times New Roman" w:hAnsi="Times New Roman"/>
          <w:sz w:val="28"/>
          <w:szCs w:val="28"/>
          <w:lang w:val="ru-RU"/>
        </w:rPr>
        <w:t>1830399,0</w:t>
      </w:r>
      <w:r w:rsidR="004E14BF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DC5634">
        <w:rPr>
          <w:rFonts w:ascii="Times New Roman" w:hAnsi="Times New Roman"/>
          <w:sz w:val="28"/>
          <w:szCs w:val="28"/>
          <w:lang w:val="ru-RU"/>
        </w:rPr>
        <w:t>1830399,0</w:t>
      </w:r>
      <w:r w:rsidR="004E14BF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арендной плате назначено </w:t>
      </w:r>
      <w:r w:rsidR="00DC5634">
        <w:rPr>
          <w:rFonts w:ascii="Times New Roman" w:hAnsi="Times New Roman"/>
          <w:sz w:val="28"/>
          <w:szCs w:val="28"/>
          <w:lang w:val="ru-RU"/>
        </w:rPr>
        <w:t>538600,0</w:t>
      </w:r>
      <w:r w:rsidR="004E14BF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 руб., исполнено </w:t>
      </w:r>
      <w:r w:rsidR="00DC5634">
        <w:rPr>
          <w:rFonts w:ascii="Times New Roman" w:hAnsi="Times New Roman"/>
          <w:sz w:val="28"/>
          <w:szCs w:val="28"/>
          <w:lang w:val="ru-RU"/>
        </w:rPr>
        <w:t>538567,75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расходам бюджет исполнен на </w:t>
      </w:r>
      <w:r w:rsidR="00DC5634">
        <w:rPr>
          <w:rFonts w:ascii="Times New Roman" w:hAnsi="Times New Roman"/>
          <w:sz w:val="28"/>
          <w:szCs w:val="28"/>
          <w:lang w:val="ru-RU"/>
        </w:rPr>
        <w:t>97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DC5634">
        <w:rPr>
          <w:rFonts w:ascii="Times New Roman" w:hAnsi="Times New Roman"/>
          <w:sz w:val="28"/>
          <w:szCs w:val="28"/>
          <w:lang w:val="ru-RU"/>
        </w:rPr>
        <w:t>3591974,59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DC5634">
        <w:rPr>
          <w:rFonts w:ascii="Times New Roman" w:hAnsi="Times New Roman"/>
          <w:sz w:val="28"/>
          <w:szCs w:val="28"/>
          <w:lang w:val="ru-RU"/>
        </w:rPr>
        <w:t>3493308,1</w:t>
      </w:r>
      <w:r w:rsidR="002B4B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общегосударственным вопросам бюджет исполнен на </w:t>
      </w:r>
      <w:r w:rsidR="00DC5634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F11C9C">
        <w:rPr>
          <w:rFonts w:ascii="Times New Roman" w:hAnsi="Times New Roman"/>
          <w:sz w:val="28"/>
          <w:szCs w:val="28"/>
          <w:lang w:val="ru-RU"/>
        </w:rPr>
        <w:t>1554100</w:t>
      </w:r>
      <w:r w:rsidR="00DC5634">
        <w:rPr>
          <w:rFonts w:ascii="Times New Roman" w:hAnsi="Times New Roman"/>
          <w:sz w:val="28"/>
          <w:szCs w:val="28"/>
          <w:lang w:val="ru-RU"/>
        </w:rPr>
        <w:t>,0</w:t>
      </w:r>
      <w:r w:rsidR="004E14BF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DC5634">
        <w:rPr>
          <w:rFonts w:ascii="Times New Roman" w:hAnsi="Times New Roman"/>
          <w:sz w:val="28"/>
          <w:szCs w:val="28"/>
          <w:lang w:val="ru-RU"/>
        </w:rPr>
        <w:t>1554</w:t>
      </w:r>
      <w:r w:rsidR="004E14BF">
        <w:rPr>
          <w:rFonts w:ascii="Times New Roman" w:hAnsi="Times New Roman"/>
          <w:sz w:val="28"/>
          <w:szCs w:val="28"/>
          <w:lang w:val="ru-RU"/>
        </w:rPr>
        <w:t xml:space="preserve">100,00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национальной обороне бюджет исполнен на </w:t>
      </w:r>
      <w:r w:rsidR="004E14BF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2B4B40">
        <w:rPr>
          <w:rFonts w:ascii="Times New Roman" w:hAnsi="Times New Roman"/>
          <w:sz w:val="28"/>
          <w:szCs w:val="28"/>
          <w:lang w:val="ru-RU"/>
        </w:rPr>
        <w:t>68900</w:t>
      </w:r>
      <w:r>
        <w:rPr>
          <w:rFonts w:ascii="Times New Roman" w:hAnsi="Times New Roman"/>
          <w:sz w:val="28"/>
          <w:szCs w:val="28"/>
          <w:lang w:val="ru-RU"/>
        </w:rPr>
        <w:t xml:space="preserve">,00 рублей, исполнено </w:t>
      </w:r>
      <w:r w:rsidR="004E14BF">
        <w:rPr>
          <w:rFonts w:ascii="Times New Roman" w:hAnsi="Times New Roman"/>
          <w:sz w:val="28"/>
          <w:szCs w:val="28"/>
          <w:lang w:val="ru-RU"/>
        </w:rPr>
        <w:t>68900,00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ЖКХ назначено </w:t>
      </w:r>
      <w:r w:rsidR="004E14BF">
        <w:rPr>
          <w:rFonts w:ascii="Times New Roman" w:hAnsi="Times New Roman"/>
          <w:sz w:val="28"/>
          <w:szCs w:val="28"/>
          <w:lang w:val="ru-RU"/>
        </w:rPr>
        <w:t>652060,00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4E14BF">
        <w:rPr>
          <w:rFonts w:ascii="Times New Roman" w:hAnsi="Times New Roman"/>
          <w:sz w:val="28"/>
          <w:szCs w:val="28"/>
          <w:lang w:val="ru-RU"/>
        </w:rPr>
        <w:t xml:space="preserve">652030,40 </w:t>
      </w:r>
      <w:r>
        <w:rPr>
          <w:rFonts w:ascii="Times New Roman" w:hAnsi="Times New Roman"/>
          <w:sz w:val="28"/>
          <w:szCs w:val="28"/>
          <w:lang w:val="ru-RU"/>
        </w:rPr>
        <w:t xml:space="preserve">рублей, </w:t>
      </w:r>
      <w:r w:rsidR="004E14BF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культуре бюджет исполнен на </w:t>
      </w:r>
      <w:r w:rsidR="004E14BF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4E14BF">
        <w:rPr>
          <w:rFonts w:ascii="Times New Roman" w:hAnsi="Times New Roman"/>
          <w:sz w:val="28"/>
          <w:szCs w:val="28"/>
          <w:lang w:val="ru-RU"/>
        </w:rPr>
        <w:t>837858,00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4E14BF">
        <w:rPr>
          <w:rFonts w:ascii="Times New Roman" w:hAnsi="Times New Roman"/>
          <w:sz w:val="28"/>
          <w:szCs w:val="28"/>
          <w:lang w:val="ru-RU"/>
        </w:rPr>
        <w:t>837858,00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22A0C" w:rsidRPr="003B22B0" w:rsidRDefault="003B22B0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B22B0">
        <w:rPr>
          <w:rFonts w:ascii="Times New Roman" w:hAnsi="Times New Roman"/>
          <w:sz w:val="28"/>
          <w:szCs w:val="28"/>
          <w:lang w:val="ru-RU"/>
        </w:rPr>
        <w:t>Администрация Новомакаровского сельского поселения просит утвердить отчёт об исполнении</w:t>
      </w:r>
      <w:r>
        <w:rPr>
          <w:rFonts w:ascii="Times New Roman" w:hAnsi="Times New Roman"/>
          <w:sz w:val="28"/>
          <w:szCs w:val="28"/>
          <w:lang w:val="ru-RU"/>
        </w:rPr>
        <w:t xml:space="preserve"> бюджета Новомакаровского сельского поселения за </w:t>
      </w:r>
      <w:r w:rsidR="004E14BF">
        <w:rPr>
          <w:rFonts w:ascii="Times New Roman" w:hAnsi="Times New Roman"/>
          <w:sz w:val="28"/>
          <w:szCs w:val="28"/>
          <w:lang w:val="ru-RU"/>
        </w:rPr>
        <w:t xml:space="preserve">4 квартал 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7E7AB2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39" w:rsidRDefault="00A37C39" w:rsidP="005C4AC1">
      <w:r>
        <w:separator/>
      </w:r>
    </w:p>
  </w:endnote>
  <w:endnote w:type="continuationSeparator" w:id="0">
    <w:p w:rsidR="00A37C39" w:rsidRDefault="00A37C39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39" w:rsidRDefault="00A37C39" w:rsidP="005C4AC1">
      <w:r>
        <w:separator/>
      </w:r>
    </w:p>
  </w:footnote>
  <w:footnote w:type="continuationSeparator" w:id="0">
    <w:p w:rsidR="00A37C39" w:rsidRDefault="00A37C39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4345"/>
    <w:rsid w:val="0001670B"/>
    <w:rsid w:val="00056A1D"/>
    <w:rsid w:val="00071F4A"/>
    <w:rsid w:val="00096133"/>
    <w:rsid w:val="000A21C0"/>
    <w:rsid w:val="000B24B7"/>
    <w:rsid w:val="000B33A2"/>
    <w:rsid w:val="000C619C"/>
    <w:rsid w:val="000F1D62"/>
    <w:rsid w:val="0010320A"/>
    <w:rsid w:val="0010477A"/>
    <w:rsid w:val="001536A4"/>
    <w:rsid w:val="00167871"/>
    <w:rsid w:val="00185872"/>
    <w:rsid w:val="00186CFD"/>
    <w:rsid w:val="001934A5"/>
    <w:rsid w:val="001C5482"/>
    <w:rsid w:val="001D02FC"/>
    <w:rsid w:val="001D74A3"/>
    <w:rsid w:val="002363BF"/>
    <w:rsid w:val="00254CCC"/>
    <w:rsid w:val="00272A44"/>
    <w:rsid w:val="002A5A55"/>
    <w:rsid w:val="002B4B40"/>
    <w:rsid w:val="002E2712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E32B1"/>
    <w:rsid w:val="003E5853"/>
    <w:rsid w:val="00417335"/>
    <w:rsid w:val="00423786"/>
    <w:rsid w:val="00424C63"/>
    <w:rsid w:val="0043779C"/>
    <w:rsid w:val="004622D4"/>
    <w:rsid w:val="004B5A6C"/>
    <w:rsid w:val="004C2E15"/>
    <w:rsid w:val="004C408D"/>
    <w:rsid w:val="004D262B"/>
    <w:rsid w:val="004E14BF"/>
    <w:rsid w:val="004F0EB5"/>
    <w:rsid w:val="00524150"/>
    <w:rsid w:val="00527295"/>
    <w:rsid w:val="0053006E"/>
    <w:rsid w:val="00536871"/>
    <w:rsid w:val="00566B1E"/>
    <w:rsid w:val="005772C7"/>
    <w:rsid w:val="00581682"/>
    <w:rsid w:val="00581DC2"/>
    <w:rsid w:val="00587BC7"/>
    <w:rsid w:val="005917A0"/>
    <w:rsid w:val="005C13AA"/>
    <w:rsid w:val="005C4AC1"/>
    <w:rsid w:val="00602AC6"/>
    <w:rsid w:val="006375DA"/>
    <w:rsid w:val="006506D3"/>
    <w:rsid w:val="00667076"/>
    <w:rsid w:val="00671C22"/>
    <w:rsid w:val="00673D00"/>
    <w:rsid w:val="00676EF9"/>
    <w:rsid w:val="00681883"/>
    <w:rsid w:val="00687935"/>
    <w:rsid w:val="006C3359"/>
    <w:rsid w:val="006D43F7"/>
    <w:rsid w:val="006D46B0"/>
    <w:rsid w:val="006D7767"/>
    <w:rsid w:val="007154EE"/>
    <w:rsid w:val="00722926"/>
    <w:rsid w:val="00730D23"/>
    <w:rsid w:val="00751945"/>
    <w:rsid w:val="0076063C"/>
    <w:rsid w:val="007743A3"/>
    <w:rsid w:val="007746AB"/>
    <w:rsid w:val="00775803"/>
    <w:rsid w:val="007C37F1"/>
    <w:rsid w:val="007D116C"/>
    <w:rsid w:val="007E7AB2"/>
    <w:rsid w:val="007E7FA6"/>
    <w:rsid w:val="007F2C43"/>
    <w:rsid w:val="00831628"/>
    <w:rsid w:val="0085252B"/>
    <w:rsid w:val="0087240A"/>
    <w:rsid w:val="00876DC5"/>
    <w:rsid w:val="008861D0"/>
    <w:rsid w:val="008B2DB3"/>
    <w:rsid w:val="008F7CCF"/>
    <w:rsid w:val="009006BF"/>
    <w:rsid w:val="00914439"/>
    <w:rsid w:val="00922A0C"/>
    <w:rsid w:val="00923249"/>
    <w:rsid w:val="00933AAC"/>
    <w:rsid w:val="009500EF"/>
    <w:rsid w:val="00950627"/>
    <w:rsid w:val="009513A9"/>
    <w:rsid w:val="00961668"/>
    <w:rsid w:val="0099413B"/>
    <w:rsid w:val="009A555B"/>
    <w:rsid w:val="009C53C4"/>
    <w:rsid w:val="009E1B6E"/>
    <w:rsid w:val="009F493B"/>
    <w:rsid w:val="00A125A2"/>
    <w:rsid w:val="00A37C39"/>
    <w:rsid w:val="00A42007"/>
    <w:rsid w:val="00A5165D"/>
    <w:rsid w:val="00A61A5A"/>
    <w:rsid w:val="00AC6CFA"/>
    <w:rsid w:val="00AD03E6"/>
    <w:rsid w:val="00B117BD"/>
    <w:rsid w:val="00B16F07"/>
    <w:rsid w:val="00B21768"/>
    <w:rsid w:val="00B42B2B"/>
    <w:rsid w:val="00B46F3B"/>
    <w:rsid w:val="00B54C94"/>
    <w:rsid w:val="00B60F87"/>
    <w:rsid w:val="00B7425A"/>
    <w:rsid w:val="00BB2140"/>
    <w:rsid w:val="00BB3E32"/>
    <w:rsid w:val="00BC50F7"/>
    <w:rsid w:val="00BF7FA8"/>
    <w:rsid w:val="00C009B0"/>
    <w:rsid w:val="00C04858"/>
    <w:rsid w:val="00C222A5"/>
    <w:rsid w:val="00C55342"/>
    <w:rsid w:val="00D02A12"/>
    <w:rsid w:val="00D24169"/>
    <w:rsid w:val="00D32CE5"/>
    <w:rsid w:val="00D4138D"/>
    <w:rsid w:val="00D5520B"/>
    <w:rsid w:val="00D571FA"/>
    <w:rsid w:val="00D82BCD"/>
    <w:rsid w:val="00D958A5"/>
    <w:rsid w:val="00DA20E9"/>
    <w:rsid w:val="00DA3C53"/>
    <w:rsid w:val="00DA4616"/>
    <w:rsid w:val="00DB0281"/>
    <w:rsid w:val="00DB0DA6"/>
    <w:rsid w:val="00DC5634"/>
    <w:rsid w:val="00DC74F4"/>
    <w:rsid w:val="00DD0025"/>
    <w:rsid w:val="00DD043F"/>
    <w:rsid w:val="00DD2F90"/>
    <w:rsid w:val="00E0440E"/>
    <w:rsid w:val="00E301F3"/>
    <w:rsid w:val="00E52E3A"/>
    <w:rsid w:val="00E95CE5"/>
    <w:rsid w:val="00EB696A"/>
    <w:rsid w:val="00EE1C0F"/>
    <w:rsid w:val="00F11C9C"/>
    <w:rsid w:val="00F32E60"/>
    <w:rsid w:val="00F55631"/>
    <w:rsid w:val="00F80035"/>
    <w:rsid w:val="00F958E3"/>
    <w:rsid w:val="00FA3314"/>
    <w:rsid w:val="00FC12BB"/>
    <w:rsid w:val="00FC168C"/>
    <w:rsid w:val="00FC3CC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F03A-2A63-48E0-B811-D2A5934C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2017-01-24T09:46:00Z</cp:lastPrinted>
  <dcterms:created xsi:type="dcterms:W3CDTF">2015-07-14T08:17:00Z</dcterms:created>
  <dcterms:modified xsi:type="dcterms:W3CDTF">2017-01-24T09:47:00Z</dcterms:modified>
</cp:coreProperties>
</file>