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73317E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0A625A" w:rsidRPr="000A625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0A625A" w:rsidRPr="000A625A">
        <w:rPr>
          <w:rFonts w:ascii="Times New Roman" w:hAnsi="Times New Roman"/>
          <w:sz w:val="24"/>
          <w:szCs w:val="24"/>
        </w:rPr>
        <w:t>.</w:t>
      </w:r>
      <w:r w:rsidR="00913C74" w:rsidRPr="000A625A">
        <w:rPr>
          <w:rFonts w:ascii="Times New Roman" w:hAnsi="Times New Roman"/>
          <w:sz w:val="24"/>
          <w:szCs w:val="24"/>
        </w:rPr>
        <w:t>201</w:t>
      </w:r>
      <w:r w:rsidR="00FA5A22" w:rsidRPr="000A625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0A625A" w:rsidRPr="000A625A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2-р</w:t>
      </w:r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73317E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73317E">
              <w:rPr>
                <w:rFonts w:ascii="Times New Roman" w:hAnsi="Times New Roman"/>
                <w:sz w:val="28"/>
                <w:szCs w:val="28"/>
              </w:rPr>
              <w:t>организации и проведении мероприятий по подготовке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</w:t>
            </w:r>
            <w:r w:rsidR="0073317E">
              <w:rPr>
                <w:rFonts w:ascii="Times New Roman" w:hAnsi="Times New Roman"/>
                <w:sz w:val="28"/>
                <w:szCs w:val="28"/>
              </w:rPr>
              <w:t>к пожароопасному сезону в 2016 году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13C74" w:rsidRPr="005558B7" w:rsidRDefault="00913C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C74" w:rsidRPr="005558B7" w:rsidRDefault="00DF24B2" w:rsidP="000A625A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558B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73317E">
        <w:rPr>
          <w:rFonts w:ascii="Times New Roman" w:hAnsi="Times New Roman"/>
          <w:color w:val="000000"/>
          <w:sz w:val="28"/>
          <w:szCs w:val="28"/>
        </w:rPr>
        <w:t>распоряжением администрации Грибановского муниципального района Воронежской области от 29.01.2016 года № 29-р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C74" w:rsidRPr="005558B7" w:rsidRDefault="00913C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317E" w:rsidRPr="0073317E" w:rsidRDefault="0073317E" w:rsidP="0073317E">
      <w:pPr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3317E">
        <w:rPr>
          <w:rFonts w:ascii="Times New Roman" w:hAnsi="Times New Roman"/>
          <w:sz w:val="28"/>
          <w:szCs w:val="28"/>
        </w:rPr>
        <w:t xml:space="preserve">1. Утвердить прилагаемый План мероприятий по подготовке </w:t>
      </w:r>
      <w:r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  <w:r w:rsidRPr="0073317E">
        <w:rPr>
          <w:rFonts w:ascii="Times New Roman" w:hAnsi="Times New Roman"/>
          <w:sz w:val="28"/>
          <w:szCs w:val="28"/>
        </w:rPr>
        <w:t>Грибановского муниципального района к пожароопасному сезону 2016 года.</w:t>
      </w:r>
    </w:p>
    <w:p w:rsidR="00995721" w:rsidRPr="0073317E" w:rsidRDefault="0073317E" w:rsidP="007331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73317E">
        <w:rPr>
          <w:rFonts w:ascii="Times New Roman" w:hAnsi="Times New Roman"/>
          <w:sz w:val="28"/>
          <w:szCs w:val="28"/>
          <w:lang w:val="x-none" w:eastAsia="x-none"/>
        </w:rPr>
        <w:t xml:space="preserve">2. 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73317E">
        <w:rPr>
          <w:rFonts w:ascii="Times New Roman" w:hAnsi="Times New Roman"/>
          <w:sz w:val="28"/>
          <w:szCs w:val="28"/>
        </w:rPr>
        <w:t>Контроль   исполнени</w:t>
      </w:r>
      <w:r>
        <w:rPr>
          <w:rFonts w:ascii="Times New Roman" w:hAnsi="Times New Roman"/>
          <w:sz w:val="28"/>
          <w:szCs w:val="28"/>
        </w:rPr>
        <w:t>я</w:t>
      </w:r>
      <w:r w:rsidRPr="0073317E">
        <w:rPr>
          <w:rFonts w:ascii="Times New Roman" w:hAnsi="Times New Roman"/>
          <w:sz w:val="28"/>
          <w:szCs w:val="28"/>
        </w:rPr>
        <w:t xml:space="preserve">  настоящего  распоряжения  оставляю  за   собой.</w:t>
      </w: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3317E" w:rsidRDefault="0073317E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C37FD" w:rsidRPr="005558B7" w:rsidRDefault="007C37FD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558B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0A625A">
        <w:rPr>
          <w:rFonts w:ascii="Times New Roman" w:hAnsi="Times New Roman"/>
          <w:sz w:val="28"/>
          <w:szCs w:val="28"/>
        </w:rPr>
        <w:t xml:space="preserve">           </w:t>
      </w:r>
      <w:r w:rsidR="000A625A" w:rsidRPr="000A625A">
        <w:rPr>
          <w:rFonts w:ascii="Times New Roman" w:hAnsi="Times New Roman"/>
          <w:sz w:val="28"/>
          <w:szCs w:val="28"/>
        </w:rPr>
        <w:t>И.Н.Тарасов</w:t>
      </w:r>
    </w:p>
    <w:p w:rsidR="00913C74" w:rsidRPr="005558B7" w:rsidRDefault="00913C74" w:rsidP="000A625A">
      <w:pPr>
        <w:pStyle w:val="1"/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73317E" w:rsidRPr="0073317E" w:rsidRDefault="0073317E" w:rsidP="0073317E">
      <w:pPr>
        <w:pStyle w:val="12"/>
        <w:ind w:left="10920" w:hanging="997"/>
        <w:jc w:val="right"/>
        <w:rPr>
          <w:sz w:val="24"/>
          <w:szCs w:val="24"/>
        </w:rPr>
      </w:pPr>
      <w:r w:rsidRPr="0073317E">
        <w:rPr>
          <w:sz w:val="24"/>
          <w:szCs w:val="24"/>
        </w:rPr>
        <w:lastRenderedPageBreak/>
        <w:t>УТВЕРЖДЕН</w:t>
      </w:r>
    </w:p>
    <w:p w:rsidR="0073317E" w:rsidRDefault="0073317E" w:rsidP="0073317E">
      <w:pPr>
        <w:pStyle w:val="12"/>
        <w:ind w:left="10920" w:hanging="997"/>
        <w:jc w:val="right"/>
        <w:rPr>
          <w:sz w:val="24"/>
          <w:szCs w:val="24"/>
        </w:rPr>
      </w:pPr>
      <w:r w:rsidRPr="0073317E">
        <w:rPr>
          <w:sz w:val="24"/>
          <w:szCs w:val="24"/>
        </w:rPr>
        <w:t>распоряжением администрации</w:t>
      </w:r>
    </w:p>
    <w:p w:rsidR="0073317E" w:rsidRPr="0073317E" w:rsidRDefault="0073317E" w:rsidP="0073317E">
      <w:pPr>
        <w:pStyle w:val="12"/>
        <w:ind w:left="10920" w:hanging="997"/>
        <w:jc w:val="right"/>
        <w:rPr>
          <w:sz w:val="24"/>
          <w:szCs w:val="24"/>
        </w:rPr>
      </w:pPr>
      <w:r>
        <w:rPr>
          <w:sz w:val="24"/>
          <w:szCs w:val="24"/>
        </w:rPr>
        <w:t>Новомакаровского сельского поселения</w:t>
      </w:r>
    </w:p>
    <w:p w:rsidR="0073317E" w:rsidRPr="0073317E" w:rsidRDefault="0073317E" w:rsidP="0073317E">
      <w:pPr>
        <w:pStyle w:val="12"/>
        <w:ind w:left="9781" w:hanging="997"/>
        <w:jc w:val="right"/>
        <w:rPr>
          <w:sz w:val="24"/>
          <w:szCs w:val="24"/>
        </w:rPr>
      </w:pPr>
      <w:r w:rsidRPr="0073317E">
        <w:rPr>
          <w:sz w:val="24"/>
          <w:szCs w:val="24"/>
        </w:rPr>
        <w:t xml:space="preserve">   Грибановского муниципального района</w:t>
      </w:r>
    </w:p>
    <w:p w:rsidR="0073317E" w:rsidRPr="0073317E" w:rsidRDefault="0073317E" w:rsidP="0073317E">
      <w:pPr>
        <w:jc w:val="right"/>
        <w:rPr>
          <w:rFonts w:ascii="Times New Roman" w:hAnsi="Times New Roman"/>
          <w:sz w:val="24"/>
          <w:szCs w:val="24"/>
        </w:rPr>
      </w:pPr>
      <w:r w:rsidRPr="0073317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</w:t>
      </w:r>
      <w:r w:rsidRPr="0073317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73317E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2-р</w:t>
      </w:r>
    </w:p>
    <w:p w:rsidR="0073317E" w:rsidRPr="0073317E" w:rsidRDefault="0073317E" w:rsidP="007331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3317E">
        <w:rPr>
          <w:rFonts w:ascii="Times New Roman" w:hAnsi="Times New Roman"/>
          <w:sz w:val="24"/>
          <w:szCs w:val="24"/>
        </w:rPr>
        <w:t>План</w:t>
      </w:r>
    </w:p>
    <w:p w:rsidR="0073317E" w:rsidRPr="0073317E" w:rsidRDefault="0073317E" w:rsidP="007331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3317E">
        <w:rPr>
          <w:rFonts w:ascii="Times New Roman" w:hAnsi="Times New Roman"/>
          <w:sz w:val="24"/>
          <w:szCs w:val="24"/>
        </w:rPr>
        <w:t xml:space="preserve">мероприятий по подготовке </w:t>
      </w:r>
      <w:r w:rsidRPr="0073317E">
        <w:rPr>
          <w:rFonts w:ascii="Times New Roman" w:hAnsi="Times New Roman"/>
          <w:sz w:val="24"/>
          <w:szCs w:val="24"/>
        </w:rPr>
        <w:t xml:space="preserve">Новомакаровского сельского поселения </w:t>
      </w:r>
      <w:r w:rsidRPr="0073317E">
        <w:rPr>
          <w:rFonts w:ascii="Times New Roman" w:hAnsi="Times New Roman"/>
          <w:sz w:val="24"/>
          <w:szCs w:val="24"/>
        </w:rPr>
        <w:t>Грибановского муниципального района</w:t>
      </w:r>
    </w:p>
    <w:p w:rsidR="0073317E" w:rsidRPr="0073317E" w:rsidRDefault="0073317E" w:rsidP="0073317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3317E">
        <w:rPr>
          <w:rFonts w:ascii="Times New Roman" w:hAnsi="Times New Roman"/>
          <w:sz w:val="24"/>
          <w:szCs w:val="24"/>
        </w:rPr>
        <w:t>к пожароопасному сезону 2016 года.</w:t>
      </w:r>
    </w:p>
    <w:p w:rsidR="0073317E" w:rsidRPr="0073317E" w:rsidRDefault="0073317E" w:rsidP="0073317E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4394"/>
        <w:gridCol w:w="1948"/>
      </w:tblGrid>
      <w:tr w:rsidR="0073317E" w:rsidRPr="0073317E" w:rsidTr="00165AA3">
        <w:trPr>
          <w:trHeight w:val="145"/>
          <w:tblHeader/>
        </w:trPr>
        <w:tc>
          <w:tcPr>
            <w:tcW w:w="709" w:type="dxa"/>
            <w:vAlign w:val="center"/>
          </w:tcPr>
          <w:p w:rsidR="0073317E" w:rsidRPr="0073317E" w:rsidRDefault="0073317E" w:rsidP="00165AA3">
            <w:pPr>
              <w:ind w:left="-10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3317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317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22" w:type="dxa"/>
            <w:vAlign w:val="center"/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Перечень проводимых мероприятий</w:t>
            </w:r>
          </w:p>
        </w:tc>
        <w:tc>
          <w:tcPr>
            <w:tcW w:w="4394" w:type="dxa"/>
            <w:vAlign w:val="center"/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48" w:type="dxa"/>
            <w:vAlign w:val="center"/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3317E" w:rsidRPr="0073317E" w:rsidRDefault="0073317E" w:rsidP="000407BC">
            <w:pPr>
              <w:ind w:firstLine="6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Организовать комплекс мероприятий по подготовке к проверке, проводимой межведомственной комиссией </w:t>
            </w:r>
            <w:proofErr w:type="gramStart"/>
            <w:r w:rsidRPr="0073317E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gramEnd"/>
            <w:r w:rsidRPr="0073317E">
              <w:rPr>
                <w:rFonts w:ascii="Times New Roman" w:hAnsi="Times New Roman"/>
                <w:sz w:val="24"/>
                <w:szCs w:val="24"/>
              </w:rPr>
              <w:t xml:space="preserve"> органов исполнительной власти</w:t>
            </w:r>
            <w:r w:rsidR="000407BC">
              <w:rPr>
                <w:rFonts w:ascii="Times New Roman" w:hAnsi="Times New Roman"/>
                <w:sz w:val="24"/>
                <w:szCs w:val="24"/>
              </w:rPr>
              <w:t>,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по вопросу готовности к пожароопасному сезону 2016 года</w:t>
            </w:r>
          </w:p>
        </w:tc>
        <w:tc>
          <w:tcPr>
            <w:tcW w:w="4394" w:type="dxa"/>
          </w:tcPr>
          <w:p w:rsidR="0073317E" w:rsidRPr="0073317E" w:rsidRDefault="0073317E" w:rsidP="0073317E">
            <w:pPr>
              <w:jc w:val="center"/>
              <w:rPr>
                <w:rStyle w:val="FontStyle13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</w:p>
        </w:tc>
        <w:tc>
          <w:tcPr>
            <w:tcW w:w="1948" w:type="dxa"/>
          </w:tcPr>
          <w:p w:rsidR="0073317E" w:rsidRPr="0073317E" w:rsidRDefault="0073317E" w:rsidP="00165AA3">
            <w:pPr>
              <w:jc w:val="center"/>
              <w:rPr>
                <w:rStyle w:val="FontStyle13"/>
                <w:sz w:val="24"/>
                <w:szCs w:val="24"/>
              </w:rPr>
            </w:pPr>
            <w:r w:rsidRPr="0073317E">
              <w:rPr>
                <w:rStyle w:val="FontStyle13"/>
                <w:sz w:val="24"/>
                <w:szCs w:val="24"/>
              </w:rPr>
              <w:t>до 27.03.2016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3317E" w:rsidRPr="0073317E" w:rsidRDefault="0073317E" w:rsidP="00165AA3">
            <w:pPr>
              <w:pStyle w:val="Style2"/>
              <w:widowControl/>
              <w:tabs>
                <w:tab w:val="left" w:pos="773"/>
              </w:tabs>
              <w:spacing w:line="240" w:lineRule="auto"/>
              <w:ind w:firstLine="432"/>
            </w:pPr>
            <w:r w:rsidRPr="0073317E">
              <w:rPr>
                <w:rStyle w:val="FontStyle13"/>
                <w:sz w:val="24"/>
                <w:szCs w:val="24"/>
              </w:rPr>
              <w:t>Обеспечить выполнение требований пожарной безопасности при производстве полевых работ</w:t>
            </w:r>
          </w:p>
        </w:tc>
        <w:tc>
          <w:tcPr>
            <w:tcW w:w="4394" w:type="dxa"/>
          </w:tcPr>
          <w:p w:rsidR="0073317E" w:rsidRPr="0073317E" w:rsidRDefault="0073317E" w:rsidP="00165AA3">
            <w:pPr>
              <w:jc w:val="center"/>
              <w:rPr>
                <w:rStyle w:val="FontStyle13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 w:rsidRPr="0073317E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73317E" w:rsidRPr="0073317E" w:rsidRDefault="0073317E" w:rsidP="00165AA3">
            <w:pPr>
              <w:jc w:val="center"/>
              <w:rPr>
                <w:rStyle w:val="FontStyle13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pStyle w:val="Style6"/>
              <w:widowControl/>
              <w:spacing w:line="240" w:lineRule="auto"/>
              <w:ind w:firstLine="432"/>
              <w:rPr>
                <w:rStyle w:val="FontStyle13"/>
                <w:sz w:val="24"/>
                <w:szCs w:val="24"/>
              </w:rPr>
            </w:pPr>
            <w:r w:rsidRPr="0073317E">
              <w:rPr>
                <w:rStyle w:val="FontStyle13"/>
                <w:sz w:val="24"/>
                <w:szCs w:val="24"/>
              </w:rPr>
              <w:t xml:space="preserve">Организовать </w:t>
            </w:r>
            <w:r>
              <w:rPr>
                <w:rStyle w:val="FontStyle13"/>
                <w:sz w:val="24"/>
                <w:szCs w:val="24"/>
              </w:rPr>
              <w:t xml:space="preserve">совместно с собственниками и арендаторами земель сельскохозяйственного назначения </w:t>
            </w:r>
            <w:r w:rsidRPr="0073317E">
              <w:rPr>
                <w:rStyle w:val="FontStyle13"/>
                <w:sz w:val="24"/>
                <w:szCs w:val="24"/>
              </w:rPr>
              <w:t>работу по недопущению сжигания стерни, пожнивных остатков, камыша, сухой травы и разведения костров в полях</w:t>
            </w:r>
          </w:p>
          <w:p w:rsidR="0073317E" w:rsidRPr="0073317E" w:rsidRDefault="0073317E" w:rsidP="00165AA3">
            <w:pPr>
              <w:pStyle w:val="Style6"/>
              <w:widowControl/>
              <w:spacing w:line="240" w:lineRule="auto"/>
              <w:ind w:firstLine="432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jc w:val="center"/>
              <w:rPr>
                <w:rStyle w:val="FontStyle13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pStyle w:val="Style6"/>
              <w:widowControl/>
              <w:spacing w:line="240" w:lineRule="auto"/>
              <w:ind w:firstLine="432"/>
              <w:rPr>
                <w:rStyle w:val="FontStyle13"/>
                <w:sz w:val="24"/>
                <w:szCs w:val="24"/>
              </w:rPr>
            </w:pPr>
            <w:r w:rsidRPr="0073317E">
              <w:rPr>
                <w:rStyle w:val="FontStyle13"/>
                <w:sz w:val="24"/>
                <w:szCs w:val="24"/>
              </w:rPr>
              <w:t xml:space="preserve">Организовать совместно с </w:t>
            </w:r>
            <w:r>
              <w:rPr>
                <w:rStyle w:val="FontStyle13"/>
                <w:sz w:val="24"/>
                <w:szCs w:val="24"/>
              </w:rPr>
              <w:t>собственниками и арендаторами земель сельскохозяйственного назначения</w:t>
            </w:r>
            <w:r w:rsidRPr="0073317E">
              <w:rPr>
                <w:rStyle w:val="FontStyle13"/>
                <w:sz w:val="24"/>
                <w:szCs w:val="24"/>
              </w:rPr>
              <w:t xml:space="preserve"> работы по созданию и своевременному уходу за минерализованными полосами шириной не менее 1,4 м на земельных участках населенных пунктов и земельных участках сельскохозяйственного назначения, примыкающих к лесным насаждениям, в том числе населенных пунктов, подверженных угрозе от ландшафтных пожаров</w:t>
            </w:r>
          </w:p>
          <w:p w:rsidR="0073317E" w:rsidRPr="0073317E" w:rsidRDefault="0073317E" w:rsidP="00165AA3">
            <w:pPr>
              <w:pStyle w:val="Style6"/>
              <w:widowControl/>
              <w:spacing w:line="240" w:lineRule="auto"/>
              <w:ind w:firstLine="432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Выполнить комплекс профилактических мероприятий по недопущению распространения ландшафтных пожаров на населенные пункты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до 30.04.2016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left="-108"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Обеспечить исполнение предписаний государственного надзора в области пожарной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z w:val="24"/>
                <w:szCs w:val="24"/>
              </w:rPr>
              <w:t>в сроки, установленные предписаниями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Обеспечить выполнение первичных мер пожарной безопасности</w:t>
            </w:r>
          </w:p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руководители предприятий и учреждений всех форм собственности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Организовать условия для забора воды в любое время года из источников наружного водоснабжения, расположенных в населенных пунктах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Новомакаровского сельского поселения 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>и на прилегающих к ним территориях</w:t>
            </w:r>
          </w:p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z w:val="24"/>
                <w:szCs w:val="24"/>
              </w:rPr>
              <w:t>до 25.04.2016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Организовать уборку территории от бытовых и промышленных отходов,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неорганизованных свалок,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сухой травы и камыша, прилегающих к населенным пунктам, принять меры по недопущению выжигания травы на лесных полянах, прогалинах, лугах, стерни на полях и на земельных участках, непосредственно примыкающих к населенным пунктам и лесам, а также к защитным и озеленительным лесонасаждениям</w:t>
            </w:r>
          </w:p>
          <w:p w:rsidR="0073317E" w:rsidRPr="0073317E" w:rsidRDefault="0073317E" w:rsidP="00165A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до 25.04.2016</w:t>
            </w:r>
          </w:p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</w:p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до 21.03.2016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Организовать проверку систем экстренного оповещения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0407BC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01.03.2016</w:t>
            </w:r>
          </w:p>
        </w:tc>
      </w:tr>
      <w:tr w:rsidR="0073317E" w:rsidRPr="0073317E" w:rsidTr="00165AA3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17E" w:rsidRPr="0073317E" w:rsidRDefault="0073317E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Создать мобильные группы патрулирования и реагирования на возникающие очаги природных пожаров, укомплектованные ранцевыми лесными огнетушителями и лопатами</w:t>
            </w:r>
          </w:p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0407BC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до 15.04.2016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0407BC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Проводить патрулирование населенных пунктов, подверженных угрозе распространения ландшафтных пожаров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0407BC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в течение пожароопасного сезона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Обеспечить проведение разъяснительной работы среди населения о соблюдении мер противопожарной безопасности, правилах поведения в случае пожара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0407BC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постоянно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>Разместить информационные стенды, баннеры с информацией для населения о соблюдении требований пожарной безопасности</w:t>
            </w:r>
          </w:p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17E" w:rsidRPr="0073317E" w:rsidRDefault="0073317E" w:rsidP="00165AA3">
            <w:pPr>
              <w:ind w:firstLine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0407BC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до 30.04.2016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0407BC">
            <w:pPr>
              <w:suppressAutoHyphens/>
              <w:ind w:firstLine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Рассмотреть на заседании комиссии по предупреждению и ликвидации последствий чрезвычайных ситуаций и обеспечению пожарной безопасности </w:t>
            </w:r>
            <w:r w:rsidR="000407BC">
              <w:rPr>
                <w:rFonts w:ascii="Times New Roman" w:hAnsi="Times New Roman"/>
                <w:sz w:val="24"/>
                <w:szCs w:val="24"/>
              </w:rPr>
              <w:t>Новомакаровского сельского поселения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 вопрос подготовки к пожароопасному сезону 2016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040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до 15.04.2016</w:t>
            </w:r>
          </w:p>
        </w:tc>
      </w:tr>
      <w:tr w:rsidR="0073317E" w:rsidRPr="0073317E" w:rsidTr="00165AA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73317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pStyle w:val="Style7"/>
              <w:widowControl/>
              <w:tabs>
                <w:tab w:val="left" w:pos="1090"/>
              </w:tabs>
              <w:spacing w:line="240" w:lineRule="auto"/>
              <w:ind w:firstLine="432"/>
            </w:pPr>
            <w:r w:rsidRPr="0073317E">
              <w:rPr>
                <w:rStyle w:val="FontStyle13"/>
                <w:sz w:val="24"/>
                <w:szCs w:val="24"/>
              </w:rPr>
              <w:t xml:space="preserve">Доложить </w:t>
            </w:r>
            <w:r w:rsidRPr="0073317E">
              <w:t>рабочей группе при комиссии правительства Воронежской области по предупреждению и ликвидации чрезвычайных ситуаций и обеспечению пожарной безопасности</w:t>
            </w:r>
            <w:r w:rsidRPr="0073317E">
              <w:rPr>
                <w:rStyle w:val="FontStyle13"/>
                <w:sz w:val="24"/>
                <w:szCs w:val="24"/>
              </w:rPr>
              <w:t xml:space="preserve"> о готовности к пожароопасному сезону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0407BC" w:rsidP="00165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7E">
              <w:rPr>
                <w:rFonts w:ascii="Times New Roman" w:hAnsi="Times New Roman"/>
                <w:sz w:val="24"/>
                <w:szCs w:val="24"/>
              </w:rPr>
              <w:t xml:space="preserve">Председатель КЧС и ПБ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Новомакаровского сельского поселения</w:t>
            </w:r>
            <w:r w:rsidRPr="00733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7E" w:rsidRPr="0073317E" w:rsidRDefault="0073317E" w:rsidP="00165AA3">
            <w:pPr>
              <w:jc w:val="center"/>
              <w:rPr>
                <w:rStyle w:val="FontStyle13"/>
                <w:spacing w:val="-2"/>
                <w:sz w:val="24"/>
                <w:szCs w:val="24"/>
              </w:rPr>
            </w:pPr>
            <w:r w:rsidRPr="0073317E">
              <w:rPr>
                <w:rStyle w:val="FontStyle13"/>
                <w:spacing w:val="-2"/>
                <w:sz w:val="24"/>
                <w:szCs w:val="24"/>
              </w:rPr>
              <w:t>до 15.04.2016</w:t>
            </w:r>
          </w:p>
        </w:tc>
      </w:tr>
    </w:tbl>
    <w:p w:rsidR="00F710DB" w:rsidRPr="005558B7" w:rsidRDefault="00F710DB" w:rsidP="0073317E">
      <w:pPr>
        <w:pStyle w:val="1"/>
        <w:spacing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sectPr w:rsidR="00F710DB" w:rsidRPr="005558B7" w:rsidSect="0073317E">
      <w:pgSz w:w="16838" w:h="11906" w:orient="landscape"/>
      <w:pgMar w:top="851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8616DD8"/>
    <w:multiLevelType w:val="hybridMultilevel"/>
    <w:tmpl w:val="9F20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407BC"/>
    <w:rsid w:val="0008758F"/>
    <w:rsid w:val="000A625A"/>
    <w:rsid w:val="000C2B3C"/>
    <w:rsid w:val="000C649C"/>
    <w:rsid w:val="000D2270"/>
    <w:rsid w:val="001861CA"/>
    <w:rsid w:val="001E792D"/>
    <w:rsid w:val="0020394E"/>
    <w:rsid w:val="00354398"/>
    <w:rsid w:val="0039234F"/>
    <w:rsid w:val="003E0FD5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B661D"/>
    <w:rsid w:val="006F2F63"/>
    <w:rsid w:val="0073317E"/>
    <w:rsid w:val="007B43DC"/>
    <w:rsid w:val="007C37FD"/>
    <w:rsid w:val="007E4A7A"/>
    <w:rsid w:val="0080797D"/>
    <w:rsid w:val="00812184"/>
    <w:rsid w:val="00820E06"/>
    <w:rsid w:val="008850BD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BE699D"/>
    <w:rsid w:val="00C108A5"/>
    <w:rsid w:val="00C2333D"/>
    <w:rsid w:val="00C7113F"/>
    <w:rsid w:val="00C769BB"/>
    <w:rsid w:val="00C879A3"/>
    <w:rsid w:val="00D25FEB"/>
    <w:rsid w:val="00DF24B2"/>
    <w:rsid w:val="00DF44E4"/>
    <w:rsid w:val="00E05F08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  <w:style w:type="character" w:customStyle="1" w:styleId="FontStyle13">
    <w:name w:val="Font Style13"/>
    <w:rsid w:val="0073317E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rsid w:val="007331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73317E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3317E"/>
    <w:pPr>
      <w:widowControl w:val="0"/>
      <w:autoSpaceDE w:val="0"/>
      <w:autoSpaceDN w:val="0"/>
      <w:adjustRightInd w:val="0"/>
      <w:spacing w:after="0" w:line="342" w:lineRule="exact"/>
      <w:ind w:firstLine="5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73317E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3317E"/>
    <w:pPr>
      <w:widowControl w:val="0"/>
      <w:autoSpaceDE w:val="0"/>
      <w:autoSpaceDN w:val="0"/>
      <w:adjustRightInd w:val="0"/>
      <w:spacing w:after="0" w:line="347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17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2016-02-09T12:51:00Z</cp:lastPrinted>
  <dcterms:created xsi:type="dcterms:W3CDTF">2015-03-17T06:57:00Z</dcterms:created>
  <dcterms:modified xsi:type="dcterms:W3CDTF">2016-02-09T12:53:00Z</dcterms:modified>
</cp:coreProperties>
</file>