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0B" w:rsidRDefault="0084050B" w:rsidP="0084050B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84050B" w:rsidRDefault="0084050B" w:rsidP="0084050B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84050B" w:rsidRDefault="0084050B" w:rsidP="0084050B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84050B" w:rsidRDefault="0084050B" w:rsidP="0084050B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84050B" w:rsidRDefault="0084050B" w:rsidP="0084050B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84050B" w:rsidRDefault="0084050B" w:rsidP="0084050B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84050B" w:rsidRDefault="0084050B" w:rsidP="0084050B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84050B" w:rsidRDefault="0084050B" w:rsidP="0084050B">
      <w:pPr>
        <w:pStyle w:val="a3"/>
      </w:pPr>
      <w:r>
        <w:t xml:space="preserve">от 06.10.2014 г. № 47 </w:t>
      </w:r>
    </w:p>
    <w:p w:rsidR="0084050B" w:rsidRDefault="0084050B" w:rsidP="0084050B">
      <w:pPr>
        <w:pStyle w:val="a3"/>
      </w:pPr>
      <w:r>
        <w:t xml:space="preserve">с. Новомакарово </w:t>
      </w:r>
    </w:p>
    <w:p w:rsidR="0084050B" w:rsidRDefault="0084050B" w:rsidP="0084050B">
      <w:pPr>
        <w:pStyle w:val="a3"/>
      </w:pPr>
      <w:r>
        <w:t xml:space="preserve">  </w:t>
      </w:r>
    </w:p>
    <w:p w:rsidR="0084050B" w:rsidRDefault="0084050B" w:rsidP="0084050B">
      <w:pPr>
        <w:pStyle w:val="a3"/>
      </w:pPr>
      <w:r>
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 </w:t>
      </w:r>
    </w:p>
    <w:p w:rsidR="0084050B" w:rsidRDefault="0084050B" w:rsidP="0084050B">
      <w:pPr>
        <w:pStyle w:val="a3"/>
      </w:pPr>
      <w:r>
        <w:t xml:space="preserve">  </w:t>
      </w:r>
    </w:p>
    <w:p w:rsidR="0084050B" w:rsidRDefault="0084050B" w:rsidP="0084050B">
      <w:pPr>
        <w:pStyle w:val="a3"/>
      </w:pPr>
      <w:r>
        <w:t xml:space="preserve">В соответствии с Федеральным законом от 25 декабря 2008 г. N 273-ФЗ "О противодействии коррупции", Указом Президента Российской Федерации от 08.07.2013 г. № 613 «Вопросы противодействия коррупции», администрация  сельского поселения </w:t>
      </w:r>
    </w:p>
    <w:p w:rsidR="0084050B" w:rsidRDefault="0084050B" w:rsidP="0084050B">
      <w:pPr>
        <w:pStyle w:val="a3"/>
      </w:pPr>
      <w:r>
        <w:t xml:space="preserve">  </w:t>
      </w:r>
    </w:p>
    <w:p w:rsidR="0084050B" w:rsidRDefault="0084050B" w:rsidP="0084050B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84050B" w:rsidRDefault="0084050B" w:rsidP="0084050B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84050B" w:rsidRDefault="0084050B" w:rsidP="0084050B">
      <w:pPr>
        <w:pStyle w:val="a3"/>
      </w:pPr>
      <w:r>
        <w:t xml:space="preserve"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 </w:t>
      </w:r>
    </w:p>
    <w:p w:rsidR="0084050B" w:rsidRDefault="0084050B" w:rsidP="0084050B">
      <w:pPr>
        <w:pStyle w:val="a3"/>
      </w:pPr>
      <w:r>
        <w:t xml:space="preserve"> 2. Контроль  исполнения настоящего постановления оставляю за собой. </w:t>
      </w:r>
    </w:p>
    <w:p w:rsidR="0084050B" w:rsidRDefault="0084050B" w:rsidP="0084050B">
      <w:pPr>
        <w:pStyle w:val="a3"/>
      </w:pPr>
      <w:r>
        <w:t xml:space="preserve">  </w:t>
      </w:r>
    </w:p>
    <w:p w:rsidR="0084050B" w:rsidRDefault="0084050B" w:rsidP="0084050B">
      <w:pPr>
        <w:pStyle w:val="a3"/>
      </w:pPr>
      <w:r>
        <w:t xml:space="preserve">  </w:t>
      </w:r>
    </w:p>
    <w:p w:rsidR="0084050B" w:rsidRDefault="0084050B" w:rsidP="0084050B">
      <w:pPr>
        <w:pStyle w:val="a3"/>
      </w:pPr>
      <w:r>
        <w:t xml:space="preserve">Глава сельского поселения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84050B" w:rsidRDefault="0084050B" w:rsidP="0084050B">
      <w:pPr>
        <w:pStyle w:val="a3"/>
      </w:pPr>
      <w:r>
        <w:lastRenderedPageBreak/>
        <w:t xml:space="preserve">  </w:t>
      </w:r>
    </w:p>
    <w:p w:rsidR="0084050B" w:rsidRDefault="0084050B" w:rsidP="0084050B">
      <w:pPr>
        <w:pStyle w:val="a3"/>
        <w:jc w:val="right"/>
      </w:pPr>
      <w:r>
        <w:t xml:space="preserve">Утвержден </w:t>
      </w:r>
    </w:p>
    <w:p w:rsidR="0084050B" w:rsidRDefault="0084050B" w:rsidP="0084050B">
      <w:pPr>
        <w:pStyle w:val="a3"/>
        <w:jc w:val="right"/>
      </w:pPr>
      <w:r>
        <w:t xml:space="preserve">постановлением администрации </w:t>
      </w:r>
    </w:p>
    <w:p w:rsidR="0084050B" w:rsidRDefault="0084050B" w:rsidP="0084050B">
      <w:pPr>
        <w:pStyle w:val="a3"/>
        <w:jc w:val="right"/>
      </w:pP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84050B" w:rsidRDefault="0084050B" w:rsidP="0084050B">
      <w:pPr>
        <w:pStyle w:val="a3"/>
        <w:jc w:val="right"/>
      </w:pPr>
      <w:r>
        <w:t xml:space="preserve">Грибановского муниципального района </w:t>
      </w:r>
    </w:p>
    <w:p w:rsidR="0084050B" w:rsidRDefault="0084050B" w:rsidP="0084050B">
      <w:pPr>
        <w:pStyle w:val="a3"/>
        <w:jc w:val="right"/>
      </w:pPr>
      <w:r>
        <w:t xml:space="preserve">Воронежской области </w:t>
      </w:r>
    </w:p>
    <w:p w:rsidR="0084050B" w:rsidRDefault="0084050B" w:rsidP="0084050B">
      <w:pPr>
        <w:pStyle w:val="a3"/>
        <w:jc w:val="right"/>
      </w:pPr>
      <w:r>
        <w:t xml:space="preserve">от 06.10.2014 г. № 47 </w:t>
      </w:r>
    </w:p>
    <w:p w:rsidR="0084050B" w:rsidRDefault="0084050B" w:rsidP="0084050B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84050B" w:rsidRDefault="0084050B" w:rsidP="0084050B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84050B" w:rsidRDefault="0084050B" w:rsidP="0084050B">
      <w:pPr>
        <w:pStyle w:val="a3"/>
        <w:jc w:val="center"/>
      </w:pPr>
      <w:r>
        <w:rPr>
          <w:b/>
          <w:bCs/>
        </w:rPr>
        <w:t>ПОРЯДОК</w:t>
      </w:r>
      <w:r>
        <w:t xml:space="preserve"> </w:t>
      </w:r>
    </w:p>
    <w:p w:rsidR="0084050B" w:rsidRDefault="0084050B" w:rsidP="0084050B">
      <w:pPr>
        <w:pStyle w:val="a3"/>
        <w:jc w:val="center"/>
      </w:pPr>
      <w:r>
        <w:rPr>
          <w:b/>
          <w:bCs/>
        </w:rPr>
        <w:t xml:space="preserve">РАЗМЕЩЕНИЯ СВЕДЕНИЙ О ДОХОДАХ, </w:t>
      </w:r>
    </w:p>
    <w:p w:rsidR="0084050B" w:rsidRDefault="0084050B" w:rsidP="0084050B">
      <w:pPr>
        <w:pStyle w:val="a3"/>
        <w:jc w:val="center"/>
      </w:pPr>
      <w:r>
        <w:rPr>
          <w:b/>
          <w:bCs/>
        </w:rPr>
        <w:t xml:space="preserve">ОБ ИМУЩЕСТВЕ И ОБЯЗАТЕЛЬСТВАХ ИМУЩЕСТВЕННОГО ХАРАКТЕРА РУКОВОДИТЕЛЕЙ МУНИЦИПАЛЬНЫХ УЧРЕЖДЕНИЙ И ЧЛЕНОВ ИХ СЕМЕЙ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ОФИЦИАЛЬНОМ</w:t>
      </w:r>
      <w:r>
        <w:t xml:space="preserve"> </w:t>
      </w:r>
    </w:p>
    <w:p w:rsidR="0084050B" w:rsidRDefault="0084050B" w:rsidP="0084050B">
      <w:pPr>
        <w:pStyle w:val="a3"/>
        <w:jc w:val="center"/>
      </w:pPr>
      <w:proofErr w:type="gramStart"/>
      <w:r>
        <w:rPr>
          <w:b/>
          <w:bCs/>
        </w:rPr>
        <w:t>САЙТЕ</w:t>
      </w:r>
      <w:proofErr w:type="gramEnd"/>
      <w:r>
        <w:rPr>
          <w:b/>
          <w:bCs/>
        </w:rPr>
        <w:t xml:space="preserve"> АДМИНИСТРАЦИИ НОВОМАКАРОВСКОГО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  <w:r>
        <w:t xml:space="preserve"> </w:t>
      </w:r>
    </w:p>
    <w:p w:rsidR="0084050B" w:rsidRDefault="0084050B" w:rsidP="0084050B">
      <w:pPr>
        <w:pStyle w:val="a3"/>
        <w:jc w:val="center"/>
      </w:pPr>
      <w:r>
        <w:t xml:space="preserve">  </w:t>
      </w:r>
    </w:p>
    <w:p w:rsidR="0084050B" w:rsidRDefault="0084050B" w:rsidP="0084050B">
      <w:pPr>
        <w:pStyle w:val="a3"/>
      </w:pPr>
      <w:r>
        <w:t xml:space="preserve">1. Настоящим порядком устанавливаются обязанности по размещению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района, их супругов и несовершеннолетних детей в информационно-телекоммуникационной сети "Интернет" на официальном сайте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(далее - официальный сайт) и предоставлению этих сведений общероссийским средствам массовой информации для опубликования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84050B" w:rsidRDefault="0084050B" w:rsidP="0084050B">
      <w:pPr>
        <w:pStyle w:val="a3"/>
      </w:pPr>
      <w: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руководителей 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детей: </w:t>
      </w:r>
    </w:p>
    <w:p w:rsidR="0084050B" w:rsidRDefault="0084050B" w:rsidP="0084050B">
      <w:pPr>
        <w:pStyle w:val="a3"/>
      </w:pPr>
      <w:proofErr w:type="gramStart"/>
      <w:r>
        <w:t xml:space="preserve"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</w:t>
      </w:r>
      <w:r>
        <w:lastRenderedPageBreak/>
        <w:t xml:space="preserve">праве собственности или находящихся в их пользовании, с указанием вида, площади и страны расположения каждого из таких объектов; </w:t>
      </w:r>
      <w:proofErr w:type="gramEnd"/>
    </w:p>
    <w:p w:rsidR="0084050B" w:rsidRDefault="0084050B" w:rsidP="0084050B">
      <w:pPr>
        <w:pStyle w:val="a3"/>
      </w:pPr>
      <w:r>
        <w:t xml:space="preserve"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 </w:t>
      </w:r>
    </w:p>
    <w:p w:rsidR="0084050B" w:rsidRDefault="0084050B" w:rsidP="0084050B">
      <w:pPr>
        <w:pStyle w:val="a3"/>
      </w:pPr>
      <w:r>
        <w:t xml:space="preserve">в) декларированный годовой доход руководителя муниципального учреждения, его супруги (супруга) и несовершеннолетних детей. </w:t>
      </w:r>
    </w:p>
    <w:p w:rsidR="0084050B" w:rsidRDefault="0084050B" w:rsidP="0084050B">
      <w:pPr>
        <w:pStyle w:val="a3"/>
      </w:pPr>
      <w: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84050B" w:rsidRDefault="0084050B" w:rsidP="0084050B">
      <w:pPr>
        <w:pStyle w:val="a3"/>
      </w:pPr>
      <w:proofErr w:type="gramStart"/>
      <w:r>
        <w:t xml:space="preserve"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84050B" w:rsidRDefault="0084050B" w:rsidP="0084050B">
      <w:pPr>
        <w:pStyle w:val="a3"/>
      </w:pPr>
      <w:r>
        <w:t xml:space="preserve">б) персональные данные супруги (супруга), детей и иных членов семьи руководителя муниципального учреждения; </w:t>
      </w:r>
    </w:p>
    <w:p w:rsidR="0084050B" w:rsidRDefault="0084050B" w:rsidP="0084050B">
      <w:pPr>
        <w:pStyle w:val="a3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 </w:t>
      </w:r>
    </w:p>
    <w:p w:rsidR="0084050B" w:rsidRDefault="0084050B" w:rsidP="0084050B">
      <w:pPr>
        <w:pStyle w:val="a3"/>
      </w:pPr>
      <w: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 </w:t>
      </w:r>
    </w:p>
    <w:p w:rsidR="0084050B" w:rsidRDefault="0084050B" w:rsidP="0084050B">
      <w:pPr>
        <w:pStyle w:val="a3"/>
      </w:pPr>
      <w:r>
        <w:t xml:space="preserve">д) информацию, отнесенную к государственной тайне или являющуюся </w:t>
      </w:r>
      <w:hyperlink r:id="rId5" w:history="1">
        <w:r>
          <w:rPr>
            <w:rStyle w:val="a4"/>
          </w:rPr>
          <w:t>конфиденциальной</w:t>
        </w:r>
      </w:hyperlink>
      <w:r>
        <w:t xml:space="preserve">. </w:t>
      </w:r>
    </w:p>
    <w:p w:rsidR="0084050B" w:rsidRDefault="0084050B" w:rsidP="0084050B">
      <w:pPr>
        <w:pStyle w:val="a3"/>
      </w:pPr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r:id="rId6" w:anchor="par15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руководителем муниципального учреждения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 </w:t>
      </w:r>
    </w:p>
    <w:p w:rsidR="0084050B" w:rsidRDefault="0084050B" w:rsidP="0084050B">
      <w:pPr>
        <w:pStyle w:val="a3"/>
      </w:pPr>
      <w: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7" w:anchor="par15" w:history="1">
        <w:r>
          <w:rPr>
            <w:rStyle w:val="a4"/>
          </w:rPr>
          <w:t>пункте 2</w:t>
        </w:r>
      </w:hyperlink>
      <w:r>
        <w:t xml:space="preserve"> настоящего порядка обеспечивается должностным лицом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поселения, ответственным за размещения сведений. </w:t>
      </w:r>
    </w:p>
    <w:p w:rsidR="0084050B" w:rsidRDefault="0084050B" w:rsidP="0084050B">
      <w:pPr>
        <w:pStyle w:val="a3"/>
      </w:pPr>
      <w:r>
        <w:t xml:space="preserve">6. Должностное лицо администрации: </w:t>
      </w:r>
    </w:p>
    <w:p w:rsidR="0084050B" w:rsidRDefault="0084050B" w:rsidP="0084050B">
      <w:pPr>
        <w:pStyle w:val="a3"/>
      </w:pPr>
      <w:r>
        <w:lastRenderedPageBreak/>
        <w:t xml:space="preserve">а) в 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учреждения, в отношении которого поступил запрос; </w:t>
      </w:r>
    </w:p>
    <w:p w:rsidR="0084050B" w:rsidRDefault="0084050B" w:rsidP="0084050B">
      <w:pPr>
        <w:pStyle w:val="a3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8" w:anchor="par15" w:history="1">
        <w:r>
          <w:rPr>
            <w:rStyle w:val="a4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 </w:t>
      </w:r>
    </w:p>
    <w:p w:rsidR="0084050B" w:rsidRDefault="0084050B" w:rsidP="0084050B">
      <w:pPr>
        <w:pStyle w:val="a3"/>
      </w:pPr>
      <w:r>
        <w:t xml:space="preserve">7. Должностное лицо, обеспечивающее размещение сведений о доходах, 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A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01A8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050B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ovomakar.ru\Local%20Files\Documents%20and%20Settings\user\Local%20Settings\Temporary%20Internet%20Files\Content.Outlook\D6UHP4IQ\_25D0_259F_25D0_25BE_25D1_2580_25D1_258F_25D0_25B4_25D0_25BE_25D0_25BA%20_25D1_2580_25D0_25B0046D23A32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novomakar.ru\Local%20Files\Documents%20and%20Settings\user\Local%20Settings\Temporary%20Internet%20Files\Content.Outlook\D6UHP4IQ\_25D0_259F_25D0_25BE_25D1_2580_25D1_258F_25D0_25B4_25D0_25BE_25D0_25BA%20_25D1_2580_25D0_25B0046D23A3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ovomakar.ru\Local%20Files\Documents%20and%20Settings\user\Local%20Settings\Temporary%20Internet%20Files\Content.Outlook\D6UHP4IQ\_25D0_259F_25D0_25BE_25D1_2580_25D1_258F_25D0_25B4_25D0_25BE_25D0_25BA%20_25D1_2580_25D0_25B0046D23A32C" TargetMode="External"/><Relationship Id="rId5" Type="http://schemas.openxmlformats.org/officeDocument/2006/relationships/hyperlink" Target="file:///K:\novomakar.ru\novomakar.ru\documents\order\consultantplus_3A\offline\ref=ADD762740727F94B3B0307A9C5D34B429071F5FAB91E0D97B229836542B553E7B826C974B932ABP3T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2018-05-01T09:45:00Z</dcterms:created>
  <dcterms:modified xsi:type="dcterms:W3CDTF">2018-05-01T09:45:00Z</dcterms:modified>
</cp:coreProperties>
</file>