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D5" w:rsidRDefault="00A731D5" w:rsidP="00A731D5">
      <w:pPr>
        <w:jc w:val="both"/>
        <w:rPr>
          <w:sz w:val="28"/>
          <w:szCs w:val="28"/>
        </w:rPr>
      </w:pPr>
    </w:p>
    <w:p w:rsidR="00A731D5" w:rsidRPr="00B166FB" w:rsidRDefault="00A731D5" w:rsidP="00A731D5">
      <w:pPr>
        <w:jc w:val="center"/>
        <w:outlineLvl w:val="0"/>
        <w:rPr>
          <w:b/>
          <w:sz w:val="28"/>
          <w:szCs w:val="28"/>
        </w:rPr>
      </w:pPr>
      <w:r w:rsidRPr="00B166FB">
        <w:rPr>
          <w:b/>
          <w:sz w:val="28"/>
          <w:szCs w:val="28"/>
        </w:rPr>
        <w:t>СОВЕТ НАРОДНЫХ ДЕПУТАТОВ</w:t>
      </w:r>
    </w:p>
    <w:p w:rsidR="00A731D5" w:rsidRPr="00B166FB" w:rsidRDefault="00A731D5" w:rsidP="00A731D5">
      <w:pPr>
        <w:jc w:val="center"/>
        <w:rPr>
          <w:b/>
          <w:sz w:val="28"/>
          <w:szCs w:val="28"/>
        </w:rPr>
      </w:pPr>
      <w:r w:rsidRPr="00B166FB">
        <w:rPr>
          <w:b/>
          <w:sz w:val="28"/>
          <w:szCs w:val="28"/>
        </w:rPr>
        <w:t>НОВОМАКАРОВСКОГО СЕЛЬСКОГО ПОСЕЛЕНИЯ</w:t>
      </w:r>
    </w:p>
    <w:p w:rsidR="00A731D5" w:rsidRPr="00B166FB" w:rsidRDefault="00A731D5" w:rsidP="00A731D5">
      <w:pPr>
        <w:jc w:val="center"/>
        <w:rPr>
          <w:b/>
          <w:sz w:val="28"/>
          <w:szCs w:val="28"/>
        </w:rPr>
      </w:pPr>
      <w:r w:rsidRPr="00B166FB">
        <w:rPr>
          <w:b/>
          <w:sz w:val="28"/>
          <w:szCs w:val="28"/>
        </w:rPr>
        <w:t>ГРИБАНОВСКОГО МУНИЦИПАЛЬНОГО РАЙОНА</w:t>
      </w:r>
    </w:p>
    <w:p w:rsidR="00A731D5" w:rsidRPr="00B166FB" w:rsidRDefault="00A731D5" w:rsidP="00A731D5">
      <w:pPr>
        <w:jc w:val="center"/>
        <w:rPr>
          <w:b/>
          <w:sz w:val="28"/>
          <w:szCs w:val="28"/>
        </w:rPr>
      </w:pPr>
      <w:r w:rsidRPr="00B166FB">
        <w:rPr>
          <w:b/>
          <w:sz w:val="28"/>
          <w:szCs w:val="28"/>
        </w:rPr>
        <w:t>ВОРОНЕЖСКОЙ ОБЛАСТИ</w:t>
      </w:r>
    </w:p>
    <w:p w:rsidR="00A731D5" w:rsidRPr="00B166FB" w:rsidRDefault="00A731D5" w:rsidP="00A731D5">
      <w:pPr>
        <w:jc w:val="center"/>
        <w:rPr>
          <w:sz w:val="28"/>
          <w:szCs w:val="28"/>
        </w:rPr>
      </w:pPr>
    </w:p>
    <w:p w:rsidR="00A731D5" w:rsidRPr="00B166FB" w:rsidRDefault="00A731D5" w:rsidP="00A731D5">
      <w:pPr>
        <w:jc w:val="center"/>
        <w:rPr>
          <w:sz w:val="28"/>
          <w:szCs w:val="28"/>
        </w:rPr>
      </w:pPr>
    </w:p>
    <w:p w:rsidR="00A731D5" w:rsidRPr="00DA0A60" w:rsidRDefault="00A731D5" w:rsidP="00A731D5">
      <w:pPr>
        <w:jc w:val="center"/>
        <w:outlineLvl w:val="0"/>
        <w:rPr>
          <w:b/>
          <w:sz w:val="32"/>
          <w:szCs w:val="32"/>
        </w:rPr>
      </w:pPr>
      <w:r w:rsidRPr="00DA0A60">
        <w:rPr>
          <w:b/>
          <w:sz w:val="32"/>
          <w:szCs w:val="32"/>
        </w:rPr>
        <w:t>РЕШЕНИЕ</w:t>
      </w:r>
    </w:p>
    <w:p w:rsidR="00A731D5" w:rsidRDefault="00A731D5" w:rsidP="00A731D5">
      <w:pPr>
        <w:jc w:val="both"/>
        <w:rPr>
          <w:sz w:val="28"/>
          <w:szCs w:val="28"/>
        </w:rPr>
      </w:pPr>
    </w:p>
    <w:p w:rsidR="00A731D5" w:rsidRPr="00F10CCD" w:rsidRDefault="00A731D5" w:rsidP="00A731D5">
      <w:pPr>
        <w:tabs>
          <w:tab w:val="left" w:pos="0"/>
        </w:tabs>
        <w:ind w:right="3825"/>
        <w:jc w:val="both"/>
        <w:rPr>
          <w:sz w:val="28"/>
          <w:szCs w:val="28"/>
        </w:rPr>
      </w:pPr>
      <w:proofErr w:type="gramStart"/>
      <w:r w:rsidRPr="00F10CCD">
        <w:rPr>
          <w:sz w:val="28"/>
          <w:szCs w:val="28"/>
        </w:rPr>
        <w:t xml:space="preserve">Об утверждении Порядка размещения сведений о  доходах, 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муниципальных  служащих, замещающих </w:t>
      </w:r>
      <w:r w:rsidRPr="00F10CCD">
        <w:rPr>
          <w:sz w:val="28"/>
          <w:szCs w:val="28"/>
        </w:rPr>
        <w:t>должности  муниципальной службы</w:t>
      </w:r>
      <w:r>
        <w:rPr>
          <w:sz w:val="28"/>
          <w:szCs w:val="28"/>
        </w:rPr>
        <w:t xml:space="preserve">, </w:t>
      </w:r>
      <w:r w:rsidRPr="007117F6">
        <w:rPr>
          <w:sz w:val="28"/>
          <w:szCs w:val="28"/>
        </w:rPr>
        <w:t>лиц,</w:t>
      </w:r>
      <w:r w:rsidRPr="00E156D2">
        <w:rPr>
          <w:b/>
          <w:sz w:val="28"/>
          <w:szCs w:val="28"/>
        </w:rPr>
        <w:t xml:space="preserve"> </w:t>
      </w:r>
      <w:r w:rsidRPr="007117F6">
        <w:rPr>
          <w:sz w:val="28"/>
          <w:szCs w:val="28"/>
        </w:rPr>
        <w:t xml:space="preserve">замещающих муниципальные должности  </w:t>
      </w:r>
      <w:r>
        <w:rPr>
          <w:sz w:val="28"/>
          <w:szCs w:val="28"/>
        </w:rPr>
        <w:t>Новомакаровского</w:t>
      </w:r>
      <w:r w:rsidRPr="007117F6">
        <w:rPr>
          <w:sz w:val="28"/>
          <w:szCs w:val="28"/>
        </w:rPr>
        <w:t xml:space="preserve"> сельского поселения  Грибановского муниципального района</w:t>
      </w:r>
      <w:r>
        <w:rPr>
          <w:sz w:val="28"/>
          <w:szCs w:val="28"/>
        </w:rPr>
        <w:t xml:space="preserve"> и </w:t>
      </w:r>
      <w:r w:rsidRPr="00F10CCD">
        <w:rPr>
          <w:sz w:val="28"/>
          <w:szCs w:val="28"/>
        </w:rPr>
        <w:t xml:space="preserve"> членов их семей на официальном сайте администрации</w:t>
      </w:r>
      <w:r>
        <w:rPr>
          <w:sz w:val="28"/>
          <w:szCs w:val="28"/>
        </w:rPr>
        <w:t xml:space="preserve"> Новомакаровского сельского поселения </w:t>
      </w:r>
      <w:r w:rsidRPr="00F10CCD">
        <w:rPr>
          <w:sz w:val="28"/>
          <w:szCs w:val="28"/>
        </w:rPr>
        <w:t>Грибановского муниципального района и предоставления этих сведений общероссийским средствам массовой информации для опубликования</w:t>
      </w:r>
      <w:proofErr w:type="gramEnd"/>
    </w:p>
    <w:p w:rsidR="00A731D5" w:rsidRDefault="00A731D5" w:rsidP="00A731D5">
      <w:pPr>
        <w:jc w:val="both"/>
        <w:rPr>
          <w:sz w:val="28"/>
          <w:szCs w:val="28"/>
        </w:rPr>
      </w:pPr>
    </w:p>
    <w:p w:rsidR="00A731D5" w:rsidRPr="005759C0" w:rsidRDefault="00A731D5" w:rsidP="00A731D5">
      <w:pPr>
        <w:pStyle w:val="Style7"/>
        <w:widowControl/>
        <w:spacing w:line="240" w:lineRule="auto"/>
        <w:ind w:right="6" w:firstLine="709"/>
        <w:jc w:val="both"/>
        <w:rPr>
          <w:rStyle w:val="FontStyle18"/>
          <w:sz w:val="28"/>
          <w:szCs w:val="28"/>
        </w:rPr>
      </w:pPr>
      <w:r w:rsidRPr="0073781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N 273-ФЗ «О противодействии коррупции», Указом Президента Российской Федерации от 08.07.2013 г. № 613 «Вопросы противодействия коррупции», </w:t>
      </w:r>
      <w:r w:rsidRPr="00E82C71">
        <w:rPr>
          <w:sz w:val="28"/>
          <w:szCs w:val="28"/>
        </w:rPr>
        <w:t xml:space="preserve">Совет народных депутатов </w:t>
      </w:r>
    </w:p>
    <w:p w:rsidR="00A731D5" w:rsidRPr="006F1AC6" w:rsidRDefault="00A731D5" w:rsidP="00A731D5">
      <w:pPr>
        <w:pStyle w:val="Style7"/>
        <w:widowControl/>
        <w:spacing w:before="98" w:line="240" w:lineRule="auto"/>
        <w:ind w:right="6" w:firstLine="709"/>
        <w:jc w:val="center"/>
        <w:rPr>
          <w:sz w:val="28"/>
          <w:szCs w:val="28"/>
        </w:rPr>
      </w:pPr>
      <w:r w:rsidRPr="006F1AC6">
        <w:rPr>
          <w:rStyle w:val="FontStyle18"/>
          <w:szCs w:val="28"/>
        </w:rPr>
        <w:t>РЕШИЛ:</w:t>
      </w:r>
    </w:p>
    <w:p w:rsidR="00A731D5" w:rsidRPr="00737818" w:rsidRDefault="00A731D5" w:rsidP="00A731D5">
      <w:pPr>
        <w:ind w:firstLine="567"/>
        <w:jc w:val="center"/>
        <w:rPr>
          <w:b/>
          <w:sz w:val="28"/>
          <w:szCs w:val="28"/>
        </w:rPr>
      </w:pPr>
    </w:p>
    <w:p w:rsidR="00A731D5" w:rsidRPr="00737818" w:rsidRDefault="00A731D5" w:rsidP="00A731D5">
      <w:pPr>
        <w:tabs>
          <w:tab w:val="left" w:pos="0"/>
          <w:tab w:val="left" w:pos="10207"/>
        </w:tabs>
        <w:ind w:right="-53" w:firstLine="720"/>
        <w:jc w:val="both"/>
        <w:rPr>
          <w:sz w:val="28"/>
          <w:szCs w:val="28"/>
        </w:rPr>
      </w:pPr>
      <w:r w:rsidRPr="00737818">
        <w:rPr>
          <w:sz w:val="28"/>
          <w:szCs w:val="28"/>
        </w:rPr>
        <w:t xml:space="preserve"> </w:t>
      </w:r>
      <w:proofErr w:type="gramStart"/>
      <w:r w:rsidRPr="00737818">
        <w:rPr>
          <w:sz w:val="28"/>
          <w:szCs w:val="28"/>
        </w:rPr>
        <w:t>Утвердить прилагаемы</w:t>
      </w:r>
      <w:r>
        <w:rPr>
          <w:sz w:val="28"/>
          <w:szCs w:val="28"/>
        </w:rPr>
        <w:t>й</w:t>
      </w:r>
      <w:r w:rsidRPr="005A5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размещения сведений </w:t>
      </w:r>
      <w:r w:rsidRPr="00F10CCD">
        <w:rPr>
          <w:sz w:val="28"/>
          <w:szCs w:val="28"/>
        </w:rPr>
        <w:t xml:space="preserve">о  доходах, 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муниципальных  служащих, замещающих </w:t>
      </w:r>
      <w:r w:rsidRPr="00F10CCD">
        <w:rPr>
          <w:sz w:val="28"/>
          <w:szCs w:val="28"/>
        </w:rPr>
        <w:t>должности  муниципальной службы</w:t>
      </w:r>
      <w:r>
        <w:rPr>
          <w:sz w:val="28"/>
          <w:szCs w:val="28"/>
        </w:rPr>
        <w:t>,</w:t>
      </w:r>
      <w:r w:rsidRPr="00F10CCD">
        <w:rPr>
          <w:sz w:val="28"/>
          <w:szCs w:val="28"/>
        </w:rPr>
        <w:t xml:space="preserve"> </w:t>
      </w:r>
      <w:r w:rsidRPr="007117F6">
        <w:rPr>
          <w:sz w:val="28"/>
          <w:szCs w:val="28"/>
        </w:rPr>
        <w:t>лиц,</w:t>
      </w:r>
      <w:r w:rsidRPr="00E156D2">
        <w:rPr>
          <w:b/>
          <w:sz w:val="28"/>
          <w:szCs w:val="28"/>
        </w:rPr>
        <w:t xml:space="preserve"> </w:t>
      </w:r>
      <w:r w:rsidRPr="007117F6">
        <w:rPr>
          <w:sz w:val="28"/>
          <w:szCs w:val="28"/>
        </w:rPr>
        <w:t xml:space="preserve">замещающих муниципальные должности  </w:t>
      </w:r>
      <w:r>
        <w:rPr>
          <w:sz w:val="28"/>
          <w:szCs w:val="28"/>
        </w:rPr>
        <w:t>Новомакаровского</w:t>
      </w:r>
      <w:r w:rsidRPr="007117F6">
        <w:rPr>
          <w:sz w:val="28"/>
          <w:szCs w:val="28"/>
        </w:rPr>
        <w:t xml:space="preserve"> сельского поселения  </w:t>
      </w:r>
      <w:r w:rsidRPr="00F10CCD">
        <w:rPr>
          <w:sz w:val="28"/>
          <w:szCs w:val="28"/>
        </w:rPr>
        <w:t>Грибановского муниципального района</w:t>
      </w:r>
      <w:r>
        <w:rPr>
          <w:sz w:val="28"/>
          <w:szCs w:val="28"/>
        </w:rPr>
        <w:t xml:space="preserve"> и </w:t>
      </w:r>
      <w:r w:rsidRPr="00F10CCD">
        <w:rPr>
          <w:sz w:val="28"/>
          <w:szCs w:val="28"/>
        </w:rPr>
        <w:t xml:space="preserve"> членов их семей</w:t>
      </w:r>
      <w:r>
        <w:rPr>
          <w:sz w:val="28"/>
          <w:szCs w:val="28"/>
        </w:rPr>
        <w:t xml:space="preserve"> на официальном сайте администрации Новомакаровского</w:t>
      </w:r>
      <w:r w:rsidRPr="007117F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Грибановского муниципального района и предоставления этих сведений общероссийским средствам массовой информации для опубликования.</w:t>
      </w:r>
      <w:proofErr w:type="gramEnd"/>
    </w:p>
    <w:p w:rsidR="00A731D5" w:rsidRDefault="00A731D5" w:rsidP="00A731D5">
      <w:pPr>
        <w:jc w:val="both"/>
        <w:rPr>
          <w:sz w:val="28"/>
          <w:szCs w:val="28"/>
        </w:rPr>
      </w:pPr>
    </w:p>
    <w:p w:rsidR="00A731D5" w:rsidRDefault="00A731D5" w:rsidP="00A731D5">
      <w:pPr>
        <w:jc w:val="both"/>
        <w:rPr>
          <w:sz w:val="28"/>
          <w:szCs w:val="28"/>
        </w:rPr>
      </w:pPr>
    </w:p>
    <w:p w:rsidR="00A731D5" w:rsidRDefault="00A731D5" w:rsidP="00A731D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Н.Н.Плохих</w:t>
      </w:r>
    </w:p>
    <w:p w:rsidR="00A731D5" w:rsidRDefault="00A731D5" w:rsidP="00A731D5">
      <w:pPr>
        <w:rPr>
          <w:sz w:val="28"/>
          <w:szCs w:val="28"/>
        </w:rPr>
      </w:pPr>
      <w:r>
        <w:rPr>
          <w:sz w:val="28"/>
          <w:szCs w:val="28"/>
        </w:rPr>
        <w:t>от 25.12.2014 г. № 259</w:t>
      </w:r>
    </w:p>
    <w:p w:rsidR="00A731D5" w:rsidRDefault="00A731D5" w:rsidP="00A731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Новомакарово</w:t>
      </w:r>
    </w:p>
    <w:p w:rsidR="00A731D5" w:rsidRDefault="00A731D5" w:rsidP="00A731D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A731D5" w:rsidRDefault="00A731D5" w:rsidP="00A731D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 народных депутатов</w:t>
      </w:r>
    </w:p>
    <w:p w:rsidR="00A731D5" w:rsidRDefault="00A731D5" w:rsidP="00A731D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rFonts w:cs="Arial"/>
          <w:sz w:val="28"/>
          <w:szCs w:val="28"/>
        </w:rPr>
        <w:t>Новомакаровского сельского поселения</w:t>
      </w:r>
    </w:p>
    <w:p w:rsidR="00A731D5" w:rsidRDefault="00A731D5" w:rsidP="00A731D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Грибановского муниципального района </w:t>
      </w:r>
    </w:p>
    <w:p w:rsidR="00A731D5" w:rsidRDefault="00A731D5" w:rsidP="00A731D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</w:t>
      </w:r>
    </w:p>
    <w:p w:rsidR="00A731D5" w:rsidRDefault="00A731D5" w:rsidP="00A731D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25.12.2014 г. № 259 </w:t>
      </w:r>
    </w:p>
    <w:p w:rsidR="00A731D5" w:rsidRDefault="00A731D5" w:rsidP="00A731D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1D5" w:rsidRDefault="00A731D5" w:rsidP="00A731D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1D5" w:rsidRPr="00084EA4" w:rsidRDefault="00A731D5" w:rsidP="00A731D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EA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731D5" w:rsidRPr="00084EA4" w:rsidRDefault="00A731D5" w:rsidP="00A731D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EA4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>РАСХОДАХ,</w:t>
      </w:r>
    </w:p>
    <w:p w:rsidR="00A731D5" w:rsidRDefault="00A731D5" w:rsidP="00A731D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EA4">
        <w:rPr>
          <w:rFonts w:ascii="Times New Roman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СЛУЖАЩИХ, ЗАМЕЩАЮЩИХ ДОЛЖНОСТИ МУНИЦИПАЛЬНОЙ СЛУЖБЫ, ЛИЦ, ЗАМЕЩАЮЩИХ МУНИЦИПАЛЬНЫЕ ДОЛЖНОСТИ НОВОМАКАРОВСКОГО СЕЛЬСКОГО ПОСЕЛЕНИЯ ГРИБАНОВСКОГО МУНИЦИПАЛЬНОГО РАЙОНА И ЧЛЕНОВ ИХ СЕМЕЙ   </w:t>
      </w:r>
      <w:r w:rsidRPr="00084EA4">
        <w:rPr>
          <w:rFonts w:ascii="Times New Roman" w:hAnsi="Times New Roman" w:cs="Times New Roman"/>
          <w:b/>
          <w:bCs/>
          <w:sz w:val="28"/>
          <w:szCs w:val="28"/>
        </w:rPr>
        <w:t>НА ОФИЦИАЛЬНОМ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4EA4">
        <w:rPr>
          <w:rFonts w:ascii="Times New Roman" w:hAnsi="Times New Roman" w:cs="Times New Roman"/>
          <w:b/>
          <w:bCs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НОВОМАКАРОВСКОГО СЕЛЬСКОГО ПОСЕЛЕНИЯ </w:t>
      </w:r>
      <w:r w:rsidRPr="00084EA4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 И ПРЕДОСТАВЛЕНИЯ ЭТИХ СВЕДЕНИЙ ОБЩЕРОССИЙСКИМ СР</w:t>
      </w:r>
      <w:r>
        <w:rPr>
          <w:rFonts w:ascii="Times New Roman" w:hAnsi="Times New Roman" w:cs="Times New Roman"/>
          <w:b/>
          <w:bCs/>
          <w:sz w:val="28"/>
          <w:szCs w:val="28"/>
        </w:rPr>
        <w:t>ЕДСТВАМ МАССОВОЙ ИНФОРМАЦИИ ДЛЯ</w:t>
      </w:r>
      <w:r w:rsidRPr="00084EA4">
        <w:rPr>
          <w:rFonts w:ascii="Times New Roman" w:hAnsi="Times New Roman" w:cs="Times New Roman"/>
          <w:b/>
          <w:bCs/>
          <w:sz w:val="28"/>
          <w:szCs w:val="28"/>
        </w:rPr>
        <w:t>ОПУБЛИКОВАНИЯ</w:t>
      </w:r>
    </w:p>
    <w:p w:rsidR="00A731D5" w:rsidRPr="00084EA4" w:rsidRDefault="00A731D5" w:rsidP="00A731D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1D5" w:rsidRPr="000430F3" w:rsidRDefault="00A731D5" w:rsidP="00A731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31D5" w:rsidRPr="000430F3" w:rsidRDefault="00A731D5" w:rsidP="00A731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430F3"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обязанности, по размещению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0430F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служащих, замещающих должности муниципальной службы в администрации Новомакаровского сельского поселения Грибановского муниципального района, </w:t>
      </w:r>
      <w:r w:rsidRPr="00364F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редусмотренные</w:t>
      </w:r>
      <w:r w:rsidRPr="00364F06">
        <w:rPr>
          <w:rFonts w:ascii="Times New Roman" w:hAnsi="Times New Roman" w:cs="Times New Roman"/>
          <w:sz w:val="28"/>
          <w:szCs w:val="28"/>
        </w:rPr>
        <w:t xml:space="preserve"> утверждённым Перечнем д</w:t>
      </w:r>
      <w:r>
        <w:rPr>
          <w:rFonts w:ascii="Times New Roman" w:hAnsi="Times New Roman" w:cs="Times New Roman"/>
          <w:sz w:val="28"/>
          <w:szCs w:val="28"/>
        </w:rPr>
        <w:t>олжностей (далее – муниципальные</w:t>
      </w:r>
      <w:r w:rsidRPr="00364F06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4F0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430F3">
        <w:rPr>
          <w:rFonts w:ascii="Times New Roman" w:hAnsi="Times New Roman" w:cs="Times New Roman"/>
          <w:sz w:val="28"/>
          <w:szCs w:val="28"/>
        </w:rPr>
        <w:t xml:space="preserve"> </w:t>
      </w:r>
      <w:r w:rsidRPr="007117F6">
        <w:rPr>
          <w:rFonts w:ascii="Times New Roman" w:hAnsi="Times New Roman" w:cs="Times New Roman"/>
          <w:sz w:val="28"/>
          <w:szCs w:val="28"/>
        </w:rPr>
        <w:t>лиц,</w:t>
      </w:r>
      <w:r w:rsidRPr="00E15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7F6">
        <w:rPr>
          <w:rFonts w:ascii="Times New Roman" w:hAnsi="Times New Roman" w:cs="Times New Roman"/>
          <w:sz w:val="28"/>
          <w:szCs w:val="28"/>
        </w:rPr>
        <w:t>замещающи</w:t>
      </w:r>
      <w:r w:rsidRPr="007117F6">
        <w:rPr>
          <w:sz w:val="28"/>
          <w:szCs w:val="28"/>
        </w:rPr>
        <w:t>х</w:t>
      </w:r>
      <w:r w:rsidRPr="007117F6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7F6">
        <w:rPr>
          <w:rFonts w:ascii="Times New Roman" w:hAnsi="Times New Roman" w:cs="Times New Roman"/>
          <w:sz w:val="28"/>
          <w:szCs w:val="28"/>
        </w:rPr>
        <w:t xml:space="preserve">  </w:t>
      </w:r>
      <w:r w:rsidRPr="000430F3">
        <w:rPr>
          <w:rFonts w:ascii="Times New Roman" w:hAnsi="Times New Roman" w:cs="Times New Roman"/>
          <w:sz w:val="28"/>
          <w:szCs w:val="28"/>
        </w:rPr>
        <w:t>их супругов и несовершеннолетних детей в информационно-телекоммуникационно</w:t>
      </w:r>
      <w:r>
        <w:rPr>
          <w:rFonts w:ascii="Times New Roman" w:hAnsi="Times New Roman" w:cs="Times New Roman"/>
          <w:sz w:val="28"/>
          <w:szCs w:val="28"/>
        </w:rPr>
        <w:t>й сети "Интернет" на официальном</w:t>
      </w:r>
      <w:r w:rsidRPr="000430F3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3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Новомакаровского сельского поселения Грибановского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430F3">
        <w:rPr>
          <w:rFonts w:ascii="Times New Roman" w:hAnsi="Times New Roman" w:cs="Times New Roman"/>
          <w:sz w:val="28"/>
          <w:szCs w:val="28"/>
        </w:rPr>
        <w:t>(далее - официальны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30F3">
        <w:rPr>
          <w:rFonts w:ascii="Times New Roman" w:hAnsi="Times New Roman" w:cs="Times New Roman"/>
          <w:sz w:val="28"/>
          <w:szCs w:val="28"/>
        </w:rPr>
        <w:t xml:space="preserve">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A731D5" w:rsidRPr="000430F3" w:rsidRDefault="00A731D5" w:rsidP="00A731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>
        <w:rPr>
          <w:rFonts w:ascii="Times New Roman" w:hAnsi="Times New Roman" w:cs="Times New Roman"/>
          <w:sz w:val="28"/>
          <w:szCs w:val="28"/>
        </w:rPr>
        <w:t>2. На официальном</w:t>
      </w:r>
      <w:r w:rsidRPr="000430F3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30F3">
        <w:rPr>
          <w:rFonts w:ascii="Times New Roman" w:hAnsi="Times New Roman" w:cs="Times New Roman"/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муниципальных служащих, лиц, замещающих муниципальные должности, </w:t>
      </w:r>
      <w:r w:rsidRPr="000430F3">
        <w:rPr>
          <w:rFonts w:ascii="Times New Roman" w:hAnsi="Times New Roman" w:cs="Times New Roman"/>
          <w:sz w:val="28"/>
          <w:szCs w:val="28"/>
        </w:rPr>
        <w:t xml:space="preserve"> а также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430F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их 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30F3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30F3">
        <w:rPr>
          <w:rFonts w:ascii="Times New Roman" w:hAnsi="Times New Roman" w:cs="Times New Roman"/>
          <w:sz w:val="28"/>
          <w:szCs w:val="28"/>
        </w:rPr>
        <w:t xml:space="preserve">) </w:t>
      </w:r>
      <w:r w:rsidRPr="000430F3">
        <w:rPr>
          <w:rFonts w:ascii="Times New Roman" w:hAnsi="Times New Roman" w:cs="Times New Roman"/>
          <w:sz w:val="28"/>
          <w:szCs w:val="28"/>
        </w:rPr>
        <w:lastRenderedPageBreak/>
        <w:t>и несовершеннолетних детей:</w:t>
      </w:r>
    </w:p>
    <w:p w:rsidR="00A731D5" w:rsidRPr="000430F3" w:rsidRDefault="00A731D5" w:rsidP="00A731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F3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0430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их</w:t>
      </w:r>
      <w:r w:rsidRPr="000430F3">
        <w:rPr>
          <w:rFonts w:ascii="Times New Roman" w:hAnsi="Times New Roman" w:cs="Times New Roman"/>
          <w:sz w:val="28"/>
          <w:szCs w:val="28"/>
        </w:rP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731D5" w:rsidRPr="000430F3" w:rsidRDefault="00A731D5" w:rsidP="00A731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F3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</w:t>
      </w:r>
      <w:r>
        <w:rPr>
          <w:rFonts w:ascii="Times New Roman" w:hAnsi="Times New Roman" w:cs="Times New Roman"/>
          <w:sz w:val="28"/>
          <w:szCs w:val="28"/>
        </w:rPr>
        <w:t>собственности муниципальному служащему</w:t>
      </w:r>
      <w:r w:rsidRPr="000430F3">
        <w:rPr>
          <w:rFonts w:ascii="Times New Roman" w:hAnsi="Times New Roman" w:cs="Times New Roman"/>
          <w:sz w:val="28"/>
          <w:szCs w:val="28"/>
        </w:rPr>
        <w:t>,</w:t>
      </w:r>
      <w:r w:rsidRPr="00AD6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должность, </w:t>
      </w:r>
      <w:r w:rsidRPr="00043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430F3">
        <w:rPr>
          <w:rFonts w:ascii="Times New Roman" w:hAnsi="Times New Roman" w:cs="Times New Roman"/>
          <w:sz w:val="28"/>
          <w:szCs w:val="28"/>
        </w:rPr>
        <w:t xml:space="preserve"> супруге (супругу) и несовершеннолетним детям;</w:t>
      </w:r>
    </w:p>
    <w:p w:rsidR="00A731D5" w:rsidRPr="00E342CD" w:rsidRDefault="00A731D5" w:rsidP="00A731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F3">
        <w:rPr>
          <w:rFonts w:ascii="Times New Roman" w:hAnsi="Times New Roman" w:cs="Times New Roman"/>
          <w:sz w:val="28"/>
          <w:szCs w:val="28"/>
        </w:rPr>
        <w:t>в) декларированный годовой доход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0430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их</w:t>
      </w:r>
      <w:r w:rsidRPr="000430F3">
        <w:rPr>
          <w:rFonts w:ascii="Times New Roman" w:hAnsi="Times New Roman" w:cs="Times New Roman"/>
          <w:sz w:val="28"/>
          <w:szCs w:val="28"/>
        </w:rPr>
        <w:t xml:space="preserve"> супруги (</w:t>
      </w:r>
      <w:r w:rsidRPr="00E342CD">
        <w:rPr>
          <w:rFonts w:ascii="Times New Roman" w:hAnsi="Times New Roman" w:cs="Times New Roman"/>
          <w:sz w:val="28"/>
          <w:szCs w:val="28"/>
        </w:rPr>
        <w:t>супруга) и несовершеннолетних детей.</w:t>
      </w:r>
    </w:p>
    <w:p w:rsidR="00A731D5" w:rsidRPr="00A731D5" w:rsidRDefault="00A731D5" w:rsidP="00A731D5">
      <w:pPr>
        <w:ind w:firstLine="708"/>
        <w:jc w:val="both"/>
        <w:rPr>
          <w:rStyle w:val="a3"/>
          <w:i w:val="0"/>
          <w:sz w:val="28"/>
          <w:szCs w:val="28"/>
        </w:rPr>
      </w:pPr>
      <w:proofErr w:type="gramStart"/>
      <w:r w:rsidRPr="00E342CD">
        <w:rPr>
          <w:sz w:val="28"/>
          <w:szCs w:val="28"/>
        </w:rPr>
        <w:t>г</w:t>
      </w:r>
      <w:r w:rsidRPr="00A731D5">
        <w:rPr>
          <w:rStyle w:val="a3"/>
          <w:i w:val="0"/>
          <w:sz w:val="28"/>
          <w:szCs w:val="28"/>
        </w:rPr>
        <w:t xml:space="preserve">)  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</w:t>
      </w:r>
      <w:r w:rsidRPr="00A731D5">
        <w:rPr>
          <w:i/>
          <w:sz w:val="28"/>
          <w:szCs w:val="28"/>
        </w:rPr>
        <w:t xml:space="preserve">лица, </w:t>
      </w:r>
      <w:bookmarkStart w:id="1" w:name="_GoBack"/>
      <w:r w:rsidRPr="00A731D5">
        <w:rPr>
          <w:sz w:val="28"/>
          <w:szCs w:val="28"/>
        </w:rPr>
        <w:t>замещающего муниципальную должность</w:t>
      </w:r>
      <w:bookmarkEnd w:id="1"/>
      <w:r w:rsidRPr="00A731D5">
        <w:rPr>
          <w:i/>
          <w:sz w:val="28"/>
          <w:szCs w:val="28"/>
        </w:rPr>
        <w:t xml:space="preserve">, </w:t>
      </w:r>
      <w:r w:rsidRPr="00A731D5">
        <w:rPr>
          <w:rStyle w:val="a3"/>
          <w:i w:val="0"/>
          <w:sz w:val="28"/>
          <w:szCs w:val="28"/>
        </w:rPr>
        <w:t>их супруги (супруга) за три последних года, предшествующих совершению сделки.</w:t>
      </w:r>
      <w:proofErr w:type="gramEnd"/>
    </w:p>
    <w:p w:rsidR="00A731D5" w:rsidRPr="000430F3" w:rsidRDefault="00A731D5" w:rsidP="00A731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</w:t>
      </w:r>
      <w:r w:rsidRPr="000430F3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30F3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</w:t>
      </w:r>
      <w:proofErr w:type="gramStart"/>
      <w:r w:rsidRPr="000430F3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0430F3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A731D5" w:rsidRPr="000430F3" w:rsidRDefault="00A731D5" w:rsidP="00A731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0F3">
        <w:rPr>
          <w:rFonts w:ascii="Times New Roman" w:hAnsi="Times New Roman" w:cs="Times New Roman"/>
          <w:sz w:val="28"/>
          <w:szCs w:val="28"/>
        </w:rPr>
        <w:t xml:space="preserve">а) иные сведения (кроме </w:t>
      </w:r>
      <w:r w:rsidRPr="000A18C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15" w:history="1">
        <w:r w:rsidRPr="000A18C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A18C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430F3">
        <w:rPr>
          <w:rFonts w:ascii="Times New Roman" w:hAnsi="Times New Roman" w:cs="Times New Roman"/>
          <w:sz w:val="28"/>
          <w:szCs w:val="28"/>
        </w:rPr>
        <w:t xml:space="preserve"> порядка) о доходах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0430F3">
        <w:rPr>
          <w:rFonts w:ascii="Times New Roman" w:hAnsi="Times New Roman" w:cs="Times New Roman"/>
          <w:sz w:val="28"/>
          <w:szCs w:val="28"/>
        </w:rPr>
        <w:t>,</w:t>
      </w:r>
      <w:r w:rsidRPr="00E53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043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430F3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731D5" w:rsidRDefault="00A731D5" w:rsidP="00A731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F3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 w:rsidRPr="008B7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должность;</w:t>
      </w:r>
    </w:p>
    <w:p w:rsidR="00A731D5" w:rsidRPr="000430F3" w:rsidRDefault="00A731D5" w:rsidP="00A731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F3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коммуникации,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430F3"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семьи;</w:t>
      </w:r>
    </w:p>
    <w:p w:rsidR="00A731D5" w:rsidRPr="000430F3" w:rsidRDefault="00A731D5" w:rsidP="00A731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F3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0430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их</w:t>
      </w:r>
      <w:r w:rsidRPr="000430F3">
        <w:rPr>
          <w:rFonts w:ascii="Times New Roman" w:hAnsi="Times New Roman" w:cs="Times New Roman"/>
          <w:sz w:val="28"/>
          <w:szCs w:val="28"/>
        </w:rPr>
        <w:t xml:space="preserve"> супруге (супругу), детям, иным членам семьи на праве собственности или находящихся в их пользовании;</w:t>
      </w:r>
    </w:p>
    <w:p w:rsidR="00A731D5" w:rsidRPr="003A5044" w:rsidRDefault="00A731D5" w:rsidP="00A731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F3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5" w:history="1">
        <w:r w:rsidRPr="003A5044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3A5044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6" w:history="1">
        <w:r w:rsidRPr="003A5044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3A5044">
        <w:rPr>
          <w:rFonts w:ascii="Times New Roman" w:hAnsi="Times New Roman" w:cs="Times New Roman"/>
          <w:sz w:val="28"/>
          <w:szCs w:val="28"/>
        </w:rPr>
        <w:t>.</w:t>
      </w:r>
    </w:p>
    <w:p w:rsidR="00A731D5" w:rsidRPr="00A731D5" w:rsidRDefault="00A731D5" w:rsidP="00A731D5">
      <w:pPr>
        <w:pStyle w:val="ConsPlusNormal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430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31D5">
        <w:rPr>
          <w:rStyle w:val="a3"/>
          <w:rFonts w:ascii="Times New Roman" w:hAnsi="Times New Roman" w:cs="Times New Roman"/>
          <w:i w:val="0"/>
          <w:sz w:val="28"/>
          <w:szCs w:val="28"/>
        </w:rPr>
        <w:t>Сведения о доходах, расходах, об имуществе и обязательствах имущественного характера, указанные в </w:t>
      </w:r>
      <w:hyperlink r:id="rId7" w:history="1">
        <w:r w:rsidRPr="00A731D5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пункте 2</w:t>
        </w:r>
      </w:hyperlink>
      <w:r w:rsidRPr="00A731D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 настоящего порядка, за весь период замещения муниципальным служащим  и лицом, замещающим </w:t>
      </w:r>
      <w:r w:rsidRPr="00A731D5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муниципальную должность,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супруги (супруга) и</w:t>
      </w:r>
      <w:proofErr w:type="gramEnd"/>
      <w:r w:rsidRPr="00A731D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несовершеннолетних детей находятся на официальном сайте   и ежегодно обновляются в течение 14 рабочих дней со дня истечения срока, установленного для их подачи.</w:t>
      </w:r>
    </w:p>
    <w:p w:rsidR="00A731D5" w:rsidRPr="000430F3" w:rsidRDefault="00A731D5" w:rsidP="00A731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</w:t>
      </w:r>
      <w:r w:rsidRPr="000430F3">
        <w:rPr>
          <w:rFonts w:ascii="Times New Roman" w:hAnsi="Times New Roman" w:cs="Times New Roman"/>
          <w:sz w:val="28"/>
          <w:szCs w:val="28"/>
        </w:rPr>
        <w:t xml:space="preserve">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430F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указанных в </w:t>
      </w:r>
      <w:hyperlink w:anchor="Par15" w:history="1">
        <w:r w:rsidRPr="00F3115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3115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порядка</w:t>
      </w:r>
      <w:r w:rsidRPr="000430F3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кадровую работу администрации Новомакаровского сельского поселения Грибановского муниципального района.</w:t>
      </w:r>
    </w:p>
    <w:p w:rsidR="00A731D5" w:rsidRDefault="00A731D5" w:rsidP="00A731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F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кадровую работу администрации Новомакаровского сельского поселения:</w:t>
      </w:r>
    </w:p>
    <w:p w:rsidR="00A731D5" w:rsidRPr="000430F3" w:rsidRDefault="00A731D5" w:rsidP="00A731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F3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30F3">
        <w:rPr>
          <w:rFonts w:ascii="Times New Roman" w:hAnsi="Times New Roman" w:cs="Times New Roman"/>
          <w:sz w:val="28"/>
          <w:szCs w:val="28"/>
        </w:rPr>
        <w:t>т о нем</w:t>
      </w:r>
      <w:r>
        <w:rPr>
          <w:rFonts w:ascii="Times New Roman" w:hAnsi="Times New Roman" w:cs="Times New Roman"/>
          <w:sz w:val="28"/>
          <w:szCs w:val="28"/>
        </w:rPr>
        <w:t xml:space="preserve"> лицу замещающему должность  муниципальной службы и лицу, замещающему муниципальную должность, в отношении которого поступил запрос.</w:t>
      </w:r>
    </w:p>
    <w:p w:rsidR="00A731D5" w:rsidRPr="000430F3" w:rsidRDefault="00A731D5" w:rsidP="00A731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F3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обеспечивае</w:t>
      </w:r>
      <w:r w:rsidRPr="000430F3">
        <w:rPr>
          <w:rFonts w:ascii="Times New Roman" w:hAnsi="Times New Roman" w:cs="Times New Roman"/>
          <w:sz w:val="28"/>
          <w:szCs w:val="28"/>
        </w:rPr>
        <w:t xml:space="preserve">т предоставление ему сведений, указанных </w:t>
      </w:r>
      <w:r w:rsidRPr="001C08F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" w:history="1">
        <w:r w:rsidRPr="001C08F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C08F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430F3">
        <w:rPr>
          <w:rFonts w:ascii="Times New Roman" w:hAnsi="Times New Roman" w:cs="Times New Roman"/>
          <w:sz w:val="28"/>
          <w:szCs w:val="28"/>
        </w:rPr>
        <w:t xml:space="preserve"> порядка, в том случае, если запрашиваемые сведения отсутствуют на официальном сайте.</w:t>
      </w:r>
    </w:p>
    <w:p w:rsidR="00A731D5" w:rsidRPr="000430F3" w:rsidRDefault="00A731D5" w:rsidP="00A731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F3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Должностное лицо, обеспечивающее</w:t>
      </w:r>
      <w:r w:rsidRPr="000430F3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430F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>твенного характера на официальном</w:t>
      </w:r>
      <w:r w:rsidRPr="000430F3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30F3">
        <w:rPr>
          <w:rFonts w:ascii="Times New Roman" w:hAnsi="Times New Roman" w:cs="Times New Roman"/>
          <w:sz w:val="28"/>
          <w:szCs w:val="28"/>
        </w:rPr>
        <w:t xml:space="preserve"> и их представление общероссийским средствам массовой ин</w:t>
      </w:r>
      <w:r>
        <w:rPr>
          <w:rFonts w:ascii="Times New Roman" w:hAnsi="Times New Roman" w:cs="Times New Roman"/>
          <w:sz w:val="28"/>
          <w:szCs w:val="28"/>
        </w:rPr>
        <w:t>формации для опубликования, несе</w:t>
      </w:r>
      <w:r w:rsidRPr="000430F3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56D50" w:rsidRPr="00A731D5" w:rsidRDefault="00456D50" w:rsidP="00A731D5"/>
    <w:sectPr w:rsidR="00456D50" w:rsidRPr="00A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EC"/>
    <w:rsid w:val="00314066"/>
    <w:rsid w:val="004334EC"/>
    <w:rsid w:val="00456D50"/>
    <w:rsid w:val="00A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1406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73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731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A731D5"/>
    <w:pPr>
      <w:widowControl w:val="0"/>
      <w:autoSpaceDE w:val="0"/>
      <w:autoSpaceDN w:val="0"/>
      <w:adjustRightInd w:val="0"/>
      <w:spacing w:line="317" w:lineRule="exact"/>
      <w:ind w:firstLine="240"/>
    </w:pPr>
  </w:style>
  <w:style w:type="character" w:customStyle="1" w:styleId="FontStyle18">
    <w:name w:val="Font Style18"/>
    <w:uiPriority w:val="99"/>
    <w:rsid w:val="00A731D5"/>
    <w:rPr>
      <w:rFonts w:ascii="Times New Roman" w:hAnsi="Times New Roman" w:cs="Times New Roman" w:hint="default"/>
      <w:sz w:val="26"/>
      <w:szCs w:val="26"/>
    </w:rPr>
  </w:style>
  <w:style w:type="character" w:styleId="a3">
    <w:name w:val="Emphasis"/>
    <w:qFormat/>
    <w:rsid w:val="00A731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1406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73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731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A731D5"/>
    <w:pPr>
      <w:widowControl w:val="0"/>
      <w:autoSpaceDE w:val="0"/>
      <w:autoSpaceDN w:val="0"/>
      <w:adjustRightInd w:val="0"/>
      <w:spacing w:line="317" w:lineRule="exact"/>
      <w:ind w:firstLine="240"/>
    </w:pPr>
  </w:style>
  <w:style w:type="character" w:customStyle="1" w:styleId="FontStyle18">
    <w:name w:val="Font Style18"/>
    <w:uiPriority w:val="99"/>
    <w:rsid w:val="00A731D5"/>
    <w:rPr>
      <w:rFonts w:ascii="Times New Roman" w:hAnsi="Times New Roman" w:cs="Times New Roman" w:hint="default"/>
      <w:sz w:val="26"/>
      <w:szCs w:val="26"/>
    </w:rPr>
  </w:style>
  <w:style w:type="character" w:styleId="a3">
    <w:name w:val="Emphasis"/>
    <w:qFormat/>
    <w:rsid w:val="00A73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D66EB66488C7579459D7500F49516F3999BE52EA6D850C9F48F3EEC1128605DA197322C9FBB305GBR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762740727F94B3B0307A9C5D34B429071F5FAB91E0D97B229836542B553E7B826C974B932ABP3T9N" TargetMode="External"/><Relationship Id="rId5" Type="http://schemas.openxmlformats.org/officeDocument/2006/relationships/hyperlink" Target="consultantplus://offline/ref=ADD762740727F94B3B0307A9C5D34B429C77FBFBBC1E0D97B229836542B553E7B826C974B932AAP3TB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2014-12-25T12:12:00Z</dcterms:created>
  <dcterms:modified xsi:type="dcterms:W3CDTF">2014-12-25T12:12:00Z</dcterms:modified>
</cp:coreProperties>
</file>