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8" w:rsidRPr="009978F8" w:rsidRDefault="009978F8" w:rsidP="00CB4FC9">
      <w:pPr>
        <w:spacing w:after="0" w:line="240" w:lineRule="auto"/>
        <w:ind w:firstLine="709"/>
        <w:jc w:val="right"/>
        <w:rPr>
          <w:rFonts w:ascii="Times New Roman" w:eastAsia="Times New Roman" w:hAnsi="Times New Roman" w:cs="Times New Roman"/>
          <w:b/>
          <w:sz w:val="32"/>
          <w:szCs w:val="32"/>
          <w:lang w:eastAsia="ru-RU"/>
        </w:rPr>
      </w:pPr>
      <w:bookmarkStart w:id="0" w:name="P33"/>
      <w:bookmarkEnd w:id="0"/>
      <w:r w:rsidRPr="009978F8">
        <w:rPr>
          <w:rFonts w:ascii="Times New Roman" w:eastAsia="Times New Roman" w:hAnsi="Times New Roman" w:cs="Times New Roman"/>
          <w:b/>
          <w:sz w:val="32"/>
          <w:szCs w:val="32"/>
          <w:lang w:eastAsia="ru-RU"/>
        </w:rPr>
        <w:t>Проект</w:t>
      </w:r>
    </w:p>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 xml:space="preserve">АДМИНИСТРАЦИИ </w:t>
      </w:r>
      <w:r w:rsidR="007E0283">
        <w:rPr>
          <w:rFonts w:ascii="Times New Roman" w:eastAsia="Times New Roman" w:hAnsi="Times New Roman" w:cs="Times New Roman"/>
          <w:b/>
          <w:sz w:val="28"/>
          <w:szCs w:val="28"/>
          <w:lang w:eastAsia="ru-RU"/>
        </w:rPr>
        <w:t>НОВОМАКАРОВСКОГО</w:t>
      </w:r>
      <w:r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7E0283">
        <w:rPr>
          <w:rFonts w:ascii="Times New Roman" w:hAnsi="Times New Roman" w:cs="Times New Roman"/>
          <w:color w:val="000000" w:themeColor="text1"/>
          <w:sz w:val="28"/>
          <w:szCs w:val="28"/>
        </w:rPr>
        <w:t>Новомакаровского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7E0283">
        <w:rPr>
          <w:rFonts w:ascii="Times New Roman" w:hAnsi="Times New Roman" w:cs="Times New Roman"/>
          <w:color w:val="000000" w:themeColor="text1"/>
          <w:sz w:val="28"/>
          <w:szCs w:val="28"/>
        </w:rPr>
        <w:t>Новомакаровского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w:t>
      </w:r>
      <w:proofErr w:type="gramStart"/>
      <w:r w:rsidR="003D044C" w:rsidRPr="004E55F6">
        <w:rPr>
          <w:rFonts w:ascii="Times New Roman" w:hAnsi="Times New Roman" w:cs="Times New Roman"/>
          <w:color w:val="000000" w:themeColor="text1"/>
          <w:sz w:val="28"/>
          <w:szCs w:val="28"/>
        </w:rPr>
        <w:t>их</w:t>
      </w:r>
      <w:proofErr w:type="gramEnd"/>
      <w:r w:rsidR="003D044C" w:rsidRPr="004E55F6">
        <w:rPr>
          <w:rFonts w:ascii="Times New Roman" w:hAnsi="Times New Roman" w:cs="Times New Roman"/>
          <w:color w:val="000000" w:themeColor="text1"/>
          <w:sz w:val="28"/>
          <w:szCs w:val="28"/>
        </w:rPr>
        <w:t xml:space="preserve">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w:t>
      </w:r>
      <w:r w:rsidRPr="004E55F6">
        <w:rPr>
          <w:rFonts w:ascii="Times New Roman" w:hAnsi="Times New Roman" w:cs="Times New Roman"/>
          <w:color w:val="000000" w:themeColor="text1"/>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7E0283">
        <w:rPr>
          <w:rFonts w:ascii="Times New Roman" w:hAnsi="Times New Roman" w:cs="Times New Roman"/>
          <w:color w:val="000000" w:themeColor="text1"/>
          <w:sz w:val="28"/>
          <w:szCs w:val="28"/>
        </w:rPr>
        <w:t>Новомакаровского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CB4FC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w:t>
      </w:r>
      <w:proofErr w:type="gramStart"/>
      <w:r w:rsidRPr="004E55F6">
        <w:rPr>
          <w:rFonts w:ascii="Times New Roman" w:hAnsi="Times New Roman" w:cs="Times New Roman"/>
          <w:color w:val="000000" w:themeColor="text1"/>
          <w:sz w:val="28"/>
          <w:szCs w:val="28"/>
        </w:rPr>
        <w:t>расположена</w:t>
      </w:r>
      <w:proofErr w:type="gramEnd"/>
      <w:r w:rsidRPr="004E55F6">
        <w:rPr>
          <w:rFonts w:ascii="Times New Roman" w:hAnsi="Times New Roman" w:cs="Times New Roman"/>
          <w:color w:val="000000" w:themeColor="text1"/>
          <w:sz w:val="28"/>
          <w:szCs w:val="28"/>
        </w:rPr>
        <w:t xml:space="preserve"> по адресу: </w:t>
      </w:r>
      <w:r w:rsidR="007E0283" w:rsidRPr="007E0283">
        <w:rPr>
          <w:rFonts w:ascii="Times New Roman" w:hAnsi="Times New Roman" w:cs="Times New Roman"/>
          <w:sz w:val="28"/>
          <w:szCs w:val="28"/>
        </w:rPr>
        <w:t>Воронежская область, Грибановский район, с. Новомакарово, ул. Советская, д. 57</w:t>
      </w:r>
      <w:r w:rsidR="007E0283">
        <w:rPr>
          <w:rFonts w:ascii="Times New Roman" w:hAnsi="Times New Roman" w:cs="Times New Roman"/>
          <w:sz w:val="28"/>
          <w:szCs w:val="28"/>
        </w:rPr>
        <w:t>.</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xml:space="preserve">, адресах электронной почты администрации </w:t>
      </w:r>
      <w:r w:rsidR="007E0283">
        <w:rPr>
          <w:rFonts w:ascii="Times New Roman" w:hAnsi="Times New Roman" w:cs="Times New Roman"/>
          <w:color w:val="000000" w:themeColor="text1"/>
          <w:sz w:val="28"/>
          <w:szCs w:val="28"/>
        </w:rPr>
        <w:t>Новомакаровского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hyperlink r:id="rId9" w:history="1">
        <w:r w:rsidR="007E0283" w:rsidRPr="007E0283">
          <w:rPr>
            <w:rStyle w:val="a8"/>
            <w:rFonts w:ascii="Times New Roman" w:hAnsi="Times New Roman" w:cs="Times New Roman"/>
            <w:color w:val="auto"/>
            <w:sz w:val="28"/>
            <w:szCs w:val="28"/>
            <w:u w:val="none"/>
          </w:rPr>
          <w:t>http://novomakar.ru/</w:t>
        </w:r>
      </w:hyperlink>
      <w:r w:rsidRPr="004E55F6">
        <w:rPr>
          <w:rFonts w:ascii="Times New Roman" w:hAnsi="Times New Roman" w:cs="Times New Roman"/>
          <w:color w:val="000000" w:themeColor="text1"/>
          <w:sz w:val="28"/>
          <w:szCs w:val="28"/>
        </w:rPr>
        <w:t>);</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7E0283">
        <w:rPr>
          <w:rFonts w:ascii="Times New Roman" w:hAnsi="Times New Roman" w:cs="Times New Roman"/>
          <w:color w:val="000000" w:themeColor="text1"/>
          <w:sz w:val="28"/>
          <w:szCs w:val="28"/>
        </w:rPr>
        <w:t>Новомакаровского</w:t>
      </w:r>
      <w:r w:rsidRPr="00CB4FC9">
        <w:rPr>
          <w:rFonts w:ascii="Times New Roman" w:hAnsi="Times New Roman" w:cs="Times New Roman"/>
          <w:color w:val="000000" w:themeColor="text1"/>
          <w:sz w:val="28"/>
          <w:szCs w:val="28"/>
        </w:rPr>
        <w:t xml:space="preserve">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w:t>
      </w:r>
      <w:r w:rsidRPr="008701F9">
        <w:rPr>
          <w:rFonts w:ascii="Times New Roman" w:eastAsiaTheme="minorHAnsi" w:hAnsi="Times New Roman" w:cs="Times New Roman"/>
          <w:color w:val="000000" w:themeColor="text1"/>
          <w:sz w:val="28"/>
          <w:szCs w:val="28"/>
          <w:lang w:eastAsia="en-US"/>
        </w:rPr>
        <w:lastRenderedPageBreak/>
        <w:t>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w:t>
      </w:r>
      <w:proofErr w:type="gramStart"/>
      <w:r w:rsidRPr="008701F9">
        <w:rPr>
          <w:rFonts w:ascii="Times New Roman" w:eastAsiaTheme="minorHAnsi" w:hAnsi="Times New Roman" w:cs="Times New Roman"/>
          <w:color w:val="000000" w:themeColor="text1"/>
          <w:sz w:val="28"/>
          <w:szCs w:val="28"/>
          <w:lang w:eastAsia="en-US"/>
        </w:rPr>
        <w:t>которым</w:t>
      </w:r>
      <w:proofErr w:type="gramEnd"/>
      <w:r w:rsidRPr="008701F9">
        <w:rPr>
          <w:rFonts w:ascii="Times New Roman" w:eastAsiaTheme="minorHAnsi" w:hAnsi="Times New Roman" w:cs="Times New Roman"/>
          <w:color w:val="000000" w:themeColor="text1"/>
          <w:sz w:val="28"/>
          <w:szCs w:val="28"/>
          <w:lang w:eastAsia="en-US"/>
        </w:rPr>
        <w:t xml:space="preserve">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E0283">
        <w:rPr>
          <w:rFonts w:ascii="Times New Roman" w:hAnsi="Times New Roman" w:cs="Times New Roman"/>
          <w:color w:val="000000" w:themeColor="text1"/>
          <w:sz w:val="28"/>
          <w:szCs w:val="28"/>
        </w:rPr>
        <w:t>Новомакаровского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w:t>
      </w:r>
      <w:r w:rsidRPr="008701F9">
        <w:rPr>
          <w:rFonts w:ascii="Times New Roman" w:hAnsi="Times New Roman" w:cs="Times New Roman"/>
          <w:color w:val="000000" w:themeColor="text1"/>
          <w:sz w:val="28"/>
          <w:szCs w:val="28"/>
        </w:rPr>
        <w:lastRenderedPageBreak/>
        <w:t xml:space="preserve">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 xml:space="preserve">земельного участка, находящегося в государственной или муниципальной </w:t>
      </w:r>
      <w:r w:rsidRPr="008701F9">
        <w:rPr>
          <w:rFonts w:ascii="Times New Roman" w:hAnsi="Times New Roman" w:cs="Times New Roman"/>
          <w:color w:val="000000" w:themeColor="text1"/>
          <w:sz w:val="28"/>
          <w:szCs w:val="28"/>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7E0283">
        <w:rPr>
          <w:rFonts w:ascii="Times New Roman" w:hAnsi="Times New Roman" w:cs="Times New Roman"/>
          <w:color w:val="000000" w:themeColor="text1"/>
          <w:sz w:val="28"/>
          <w:szCs w:val="28"/>
        </w:rPr>
        <w:t>Новомакаровского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8701F9">
        <w:rPr>
          <w:rFonts w:ascii="Times New Roman" w:hAnsi="Times New Roman" w:cs="Times New Roman"/>
          <w:color w:val="000000" w:themeColor="text1"/>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w:t>
      </w:r>
      <w:r w:rsidRPr="008701F9">
        <w:rPr>
          <w:rFonts w:ascii="Times New Roman" w:hAnsi="Times New Roman" w:cs="Times New Roman"/>
          <w:color w:val="000000" w:themeColor="text1"/>
          <w:sz w:val="28"/>
          <w:szCs w:val="28"/>
        </w:rPr>
        <w:lastRenderedPageBreak/>
        <w:t xml:space="preserve">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E0283">
        <w:rPr>
          <w:rFonts w:ascii="Times New Roman" w:hAnsi="Times New Roman" w:cs="Times New Roman"/>
          <w:color w:val="000000" w:themeColor="text1"/>
          <w:sz w:val="28"/>
          <w:szCs w:val="28"/>
        </w:rPr>
        <w:t>Новомакаровского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s="Times New Roman"/>
          <w:color w:val="000000" w:themeColor="text1"/>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w:t>
      </w:r>
      <w:proofErr w:type="gramStart"/>
      <w:r w:rsidRPr="008701F9">
        <w:rPr>
          <w:rFonts w:ascii="Times New Roman" w:hAnsi="Times New Roman" w:cs="Times New Roman"/>
          <w:color w:val="000000" w:themeColor="text1"/>
          <w:sz w:val="28"/>
          <w:szCs w:val="28"/>
        </w:rPr>
        <w:t>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007E0283">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roofErr w:type="gramEnd"/>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701F9">
        <w:rPr>
          <w:rFonts w:ascii="Times New Roman" w:hAnsi="Times New Roman" w:cs="Times New Roman"/>
          <w:color w:val="000000" w:themeColor="text1"/>
          <w:sz w:val="28"/>
          <w:szCs w:val="28"/>
        </w:rPr>
        <w:t>документов</w:t>
      </w:r>
      <w:proofErr w:type="gramEnd"/>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7E0283"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w:t>
      </w:r>
      <w:r w:rsidR="008701F9" w:rsidRPr="008701F9">
        <w:rPr>
          <w:rFonts w:ascii="Times New Roman" w:hAnsi="Times New Roman" w:cs="Times New Roman"/>
          <w:color w:val="000000" w:themeColor="text1"/>
          <w:sz w:val="28"/>
          <w:szCs w:val="28"/>
        </w:rPr>
        <w:t>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8701F9">
        <w:rPr>
          <w:rFonts w:ascii="Times New Roman" w:hAnsi="Times New Roman" w:cs="Times New Roman"/>
          <w:color w:val="000000" w:themeColor="text1"/>
          <w:sz w:val="28"/>
          <w:szCs w:val="28"/>
        </w:rPr>
        <w:lastRenderedPageBreak/>
        <w:t>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w:t>
      </w:r>
      <w:r w:rsidR="007E0283">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Последовательность действий при предоставлении муниципальной </w:t>
      </w:r>
      <w:r w:rsidRPr="008701F9">
        <w:rPr>
          <w:rFonts w:ascii="Times New Roman" w:hAnsi="Times New Roman" w:cs="Times New Roman"/>
          <w:color w:val="000000" w:themeColor="text1"/>
          <w:sz w:val="28"/>
          <w:szCs w:val="28"/>
        </w:rPr>
        <w:lastRenderedPageBreak/>
        <w:t>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7E0283">
        <w:rPr>
          <w:rFonts w:ascii="Times New Roman" w:hAnsi="Times New Roman" w:cs="Times New Roman"/>
          <w:color w:val="000000" w:themeColor="text1"/>
          <w:sz w:val="28"/>
          <w:szCs w:val="28"/>
        </w:rPr>
        <w:t>Новомакаровского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w:t>
      </w:r>
      <w:proofErr w:type="gramEnd"/>
      <w:r w:rsidR="00F05809" w:rsidRPr="008701F9">
        <w:rPr>
          <w:rFonts w:ascii="Times New Roman" w:hAnsi="Times New Roman" w:cs="Times New Roman"/>
          <w:color w:val="000000" w:themeColor="text1"/>
          <w:sz w:val="28"/>
          <w:szCs w:val="28"/>
        </w:rPr>
        <w:t xml:space="preserve">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w:t>
      </w:r>
      <w:proofErr w:type="gramEnd"/>
      <w:r w:rsidR="00106A32" w:rsidRPr="008701F9">
        <w:rPr>
          <w:rFonts w:ascii="Times New Roman" w:hAnsi="Times New Roman" w:cs="Times New Roman"/>
          <w:color w:val="000000" w:themeColor="text1"/>
          <w:sz w:val="28"/>
          <w:szCs w:val="28"/>
        </w:rPr>
        <w:t xml:space="preserve"> аукциона, предает его на подписание главе </w:t>
      </w:r>
      <w:r w:rsidR="007E0283">
        <w:rPr>
          <w:rFonts w:ascii="Times New Roman" w:hAnsi="Times New Roman" w:cs="Times New Roman"/>
          <w:color w:val="000000" w:themeColor="text1"/>
          <w:sz w:val="28"/>
          <w:szCs w:val="28"/>
        </w:rPr>
        <w:t>Новомакаровского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w:t>
      </w:r>
      <w:r w:rsidRPr="008701F9">
        <w:rPr>
          <w:rFonts w:ascii="Times New Roman" w:hAnsi="Times New Roman" w:cs="Times New Roman"/>
          <w:color w:val="000000" w:themeColor="text1"/>
          <w:sz w:val="28"/>
          <w:szCs w:val="28"/>
        </w:rPr>
        <w:lastRenderedPageBreak/>
        <w:t>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w:t>
      </w:r>
      <w:proofErr w:type="gramEnd"/>
      <w:r w:rsidR="00747BF3"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 xml:space="preserve">в срок не </w:t>
      </w:r>
      <w:proofErr w:type="gramStart"/>
      <w:r w:rsidR="00DC02A4" w:rsidRPr="008701F9">
        <w:rPr>
          <w:rFonts w:ascii="Times New Roman" w:hAnsi="Times New Roman" w:cs="Times New Roman"/>
          <w:color w:val="000000" w:themeColor="text1"/>
          <w:sz w:val="28"/>
          <w:szCs w:val="28"/>
        </w:rPr>
        <w:t>позднее</w:t>
      </w:r>
      <w:proofErr w:type="gramEnd"/>
      <w:r w:rsidR="00DC02A4"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7E0283">
        <w:rPr>
          <w:rFonts w:ascii="Times New Roman" w:hAnsi="Times New Roman" w:cs="Times New Roman"/>
          <w:color w:val="000000" w:themeColor="text1"/>
          <w:sz w:val="28"/>
          <w:szCs w:val="28"/>
        </w:rPr>
        <w:t>Новомакаровского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gramEnd"/>
      <w:r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roofErr w:type="gramEnd"/>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sidR="007E0283">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требуется.</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w:t>
      </w:r>
      <w:proofErr w:type="gramStart"/>
      <w:r w:rsidRPr="008701F9">
        <w:rPr>
          <w:rFonts w:ascii="Times New Roman" w:hAnsi="Times New Roman" w:cs="Times New Roman"/>
          <w:color w:val="000000" w:themeColor="text1"/>
          <w:sz w:val="28"/>
          <w:szCs w:val="28"/>
        </w:rPr>
        <w:t xml:space="preserve">Земельного кодекса РФ </w:t>
      </w:r>
      <w:r w:rsidR="00C75B9A" w:rsidRPr="008701F9">
        <w:rPr>
          <w:rFonts w:ascii="Times New Roman" w:hAnsi="Times New Roman" w:cs="Times New Roman"/>
          <w:color w:val="000000" w:themeColor="text1"/>
          <w:sz w:val="28"/>
          <w:szCs w:val="28"/>
        </w:rPr>
        <w:t>специалист администрации</w:t>
      </w:r>
      <w:r w:rsidR="007E0283">
        <w:rPr>
          <w:rFonts w:ascii="Times New Roman" w:hAnsi="Times New Roman" w:cs="Times New Roman"/>
          <w:color w:val="000000" w:themeColor="text1"/>
          <w:sz w:val="28"/>
          <w:szCs w:val="28"/>
        </w:rPr>
        <w:t>,</w:t>
      </w:r>
      <w:r w:rsidR="00C75B9A" w:rsidRPr="008701F9">
        <w:rPr>
          <w:rFonts w:ascii="Times New Roman" w:hAnsi="Times New Roman" w:cs="Times New Roman"/>
          <w:color w:val="000000" w:themeColor="text1"/>
          <w:sz w:val="28"/>
          <w:szCs w:val="28"/>
        </w:rPr>
        <w:t xml:space="preserve"> уполномоченный на рассмотрение заявления</w:t>
      </w:r>
      <w:r w:rsidR="007E0283">
        <w:rPr>
          <w:rFonts w:ascii="Times New Roman" w:hAnsi="Times New Roman" w:cs="Times New Roman"/>
          <w:color w:val="000000" w:themeColor="text1"/>
          <w:sz w:val="28"/>
          <w:szCs w:val="28"/>
        </w:rPr>
        <w:t>,</w:t>
      </w:r>
      <w:r w:rsidR="00C75B9A" w:rsidRPr="008701F9">
        <w:rPr>
          <w:rFonts w:ascii="Times New Roman" w:hAnsi="Times New Roman" w:cs="Times New Roman"/>
          <w:color w:val="000000" w:themeColor="text1"/>
          <w:sz w:val="28"/>
          <w:szCs w:val="28"/>
        </w:rPr>
        <w:t xml:space="preserve">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w:t>
      </w:r>
      <w:r w:rsidR="00C75B9A" w:rsidRPr="008701F9">
        <w:rPr>
          <w:rFonts w:ascii="Times New Roman" w:hAnsi="Times New Roman" w:cs="Times New Roman"/>
          <w:color w:val="000000" w:themeColor="text1"/>
          <w:sz w:val="28"/>
          <w:szCs w:val="28"/>
        </w:rPr>
        <w:lastRenderedPageBreak/>
        <w:t xml:space="preserve">предает его на подписание главе </w:t>
      </w:r>
      <w:r w:rsidR="007E0283">
        <w:rPr>
          <w:rFonts w:ascii="Times New Roman" w:hAnsi="Times New Roman" w:cs="Times New Roman"/>
          <w:color w:val="000000" w:themeColor="text1"/>
          <w:sz w:val="28"/>
          <w:szCs w:val="28"/>
        </w:rPr>
        <w:t>Новомакаровского</w:t>
      </w:r>
      <w:r w:rsidR="00C75B9A" w:rsidRPr="008701F9">
        <w:rPr>
          <w:rFonts w:ascii="Times New Roman" w:hAnsi="Times New Roman" w:cs="Times New Roman"/>
          <w:color w:val="000000" w:themeColor="text1"/>
          <w:sz w:val="28"/>
          <w:szCs w:val="28"/>
        </w:rPr>
        <w:t xml:space="preserve"> сельского поселения.</w:t>
      </w:r>
      <w:proofErr w:type="gramEnd"/>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w:t>
      </w:r>
      <w:proofErr w:type="gramStart"/>
      <w:r w:rsidR="00C837FE" w:rsidRPr="008701F9">
        <w:rPr>
          <w:rFonts w:ascii="Times New Roman" w:hAnsi="Times New Roman" w:cs="Times New Roman"/>
          <w:color w:val="000000" w:themeColor="text1"/>
          <w:sz w:val="28"/>
          <w:szCs w:val="28"/>
        </w:rPr>
        <w:t>ии ау</w:t>
      </w:r>
      <w:proofErr w:type="gramEnd"/>
      <w:r w:rsidR="00C837FE" w:rsidRPr="008701F9">
        <w:rPr>
          <w:rFonts w:ascii="Times New Roman" w:hAnsi="Times New Roman" w:cs="Times New Roman"/>
          <w:color w:val="000000" w:themeColor="text1"/>
          <w:sz w:val="28"/>
          <w:szCs w:val="28"/>
        </w:rPr>
        <w:t>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w:t>
      </w:r>
      <w:proofErr w:type="gramStart"/>
      <w:r w:rsidR="00353CE3" w:rsidRPr="000D4AFD">
        <w:rPr>
          <w:rFonts w:ascii="Times New Roman" w:hAnsi="Times New Roman" w:cs="Times New Roman"/>
          <w:color w:val="000000" w:themeColor="text1"/>
          <w:sz w:val="28"/>
          <w:szCs w:val="28"/>
        </w:rPr>
        <w:t>ии ау</w:t>
      </w:r>
      <w:proofErr w:type="gramEnd"/>
      <w:r w:rsidR="00353CE3" w:rsidRPr="000D4AFD">
        <w:rPr>
          <w:rFonts w:ascii="Times New Roman" w:hAnsi="Times New Roman" w:cs="Times New Roman"/>
          <w:color w:val="000000" w:themeColor="text1"/>
          <w:sz w:val="28"/>
          <w:szCs w:val="28"/>
        </w:rPr>
        <w:t>кциона и</w:t>
      </w:r>
      <w:r w:rsidR="00E40B03" w:rsidRPr="000D4AFD">
        <w:rPr>
          <w:rFonts w:ascii="Times New Roman" w:hAnsi="Times New Roman" w:cs="Times New Roman"/>
          <w:color w:val="000000" w:themeColor="text1"/>
          <w:sz w:val="28"/>
          <w:szCs w:val="28"/>
        </w:rPr>
        <w:t xml:space="preserve"> предает его на подписание главе </w:t>
      </w:r>
      <w:r w:rsidR="007E0283">
        <w:rPr>
          <w:rFonts w:ascii="Times New Roman" w:hAnsi="Times New Roman" w:cs="Times New Roman"/>
          <w:color w:val="000000" w:themeColor="text1"/>
          <w:sz w:val="28"/>
          <w:szCs w:val="28"/>
        </w:rPr>
        <w:t>Новомакаровского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w:t>
      </w:r>
      <w:proofErr w:type="gramStart"/>
      <w:r w:rsidRPr="000D4AFD">
        <w:rPr>
          <w:rFonts w:ascii="Times New Roman" w:hAnsi="Times New Roman" w:cs="Times New Roman"/>
          <w:color w:val="000000" w:themeColor="text1"/>
          <w:sz w:val="28"/>
          <w:szCs w:val="28"/>
        </w:rPr>
        <w:t>ии ау</w:t>
      </w:r>
      <w:proofErr w:type="gramEnd"/>
      <w:r w:rsidRPr="000D4AFD">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w:t>
      </w:r>
      <w:proofErr w:type="gramStart"/>
      <w:r w:rsidR="00F12D0D" w:rsidRPr="008701F9">
        <w:rPr>
          <w:rFonts w:ascii="Times New Roman" w:hAnsi="Times New Roman" w:cs="Times New Roman"/>
          <w:color w:val="000000" w:themeColor="text1"/>
          <w:sz w:val="28"/>
          <w:szCs w:val="28"/>
        </w:rPr>
        <w:t>ии ау</w:t>
      </w:r>
      <w:proofErr w:type="gramEnd"/>
      <w:r w:rsidR="00F12D0D" w:rsidRPr="008701F9">
        <w:rPr>
          <w:rFonts w:ascii="Times New Roman" w:hAnsi="Times New Roman" w:cs="Times New Roman"/>
          <w:color w:val="000000" w:themeColor="text1"/>
          <w:sz w:val="28"/>
          <w:szCs w:val="28"/>
        </w:rPr>
        <w:t>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7E0283">
        <w:rPr>
          <w:rFonts w:ascii="Times New Roman" w:hAnsi="Times New Roman" w:cs="Times New Roman"/>
          <w:color w:val="000000" w:themeColor="text1"/>
          <w:sz w:val="28"/>
          <w:szCs w:val="28"/>
        </w:rPr>
        <w:t>Новомакаровского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w:t>
      </w:r>
      <w:proofErr w:type="gramStart"/>
      <w:r w:rsidR="00723FED" w:rsidRPr="008701F9">
        <w:rPr>
          <w:rFonts w:ascii="Times New Roman" w:hAnsi="Times New Roman" w:cs="Times New Roman"/>
          <w:color w:val="000000" w:themeColor="text1"/>
          <w:sz w:val="28"/>
          <w:szCs w:val="28"/>
        </w:rPr>
        <w:t>ии ау</w:t>
      </w:r>
      <w:proofErr w:type="gramEnd"/>
      <w:r w:rsidR="00723FED" w:rsidRPr="008701F9">
        <w:rPr>
          <w:rFonts w:ascii="Times New Roman" w:hAnsi="Times New Roman" w:cs="Times New Roman"/>
          <w:color w:val="000000" w:themeColor="text1"/>
          <w:sz w:val="28"/>
          <w:szCs w:val="28"/>
        </w:rPr>
        <w:t>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w:t>
      </w:r>
      <w:proofErr w:type="gramStart"/>
      <w:r w:rsidR="00F41767" w:rsidRPr="008701F9">
        <w:rPr>
          <w:rFonts w:ascii="Times New Roman" w:hAnsi="Times New Roman" w:cs="Times New Roman"/>
          <w:color w:val="000000" w:themeColor="text1"/>
          <w:sz w:val="28"/>
          <w:szCs w:val="28"/>
        </w:rPr>
        <w:t>ии ау</w:t>
      </w:r>
      <w:proofErr w:type="gramEnd"/>
      <w:r w:rsidR="00F41767" w:rsidRPr="008701F9">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7E0283">
        <w:rPr>
          <w:rFonts w:ascii="Times New Roman" w:hAnsi="Times New Roman" w:cs="Times New Roman"/>
          <w:color w:val="000000" w:themeColor="text1"/>
          <w:sz w:val="28"/>
          <w:szCs w:val="28"/>
        </w:rPr>
        <w:t>Новомакаровского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A6D04" w:rsidRPr="008701F9">
        <w:rPr>
          <w:rFonts w:ascii="Times New Roman" w:eastAsiaTheme="minorHAnsi" w:hAnsi="Times New Roman" w:cs="Times New Roman"/>
          <w:color w:val="000000" w:themeColor="text1"/>
          <w:sz w:val="28"/>
          <w:szCs w:val="28"/>
          <w:lang w:eastAsia="en-US"/>
        </w:rPr>
        <w:t>ии ау</w:t>
      </w:r>
      <w:proofErr w:type="gramEnd"/>
      <w:r w:rsidR="00CA6D04" w:rsidRPr="008701F9">
        <w:rPr>
          <w:rFonts w:ascii="Times New Roman" w:eastAsiaTheme="minorHAnsi" w:hAnsi="Times New Roman" w:cs="Times New Roman"/>
          <w:color w:val="000000" w:themeColor="text1"/>
          <w:sz w:val="28"/>
          <w:szCs w:val="28"/>
          <w:lang w:eastAsia="en-US"/>
        </w:rPr>
        <w:t>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в срок</w:t>
      </w:r>
      <w:r w:rsidR="007E0283">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w:t>
      </w:r>
      <w:r w:rsidR="007E0283">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w:t>
      </w:r>
      <w:proofErr w:type="gramEnd"/>
      <w:r w:rsidRPr="008701F9">
        <w:rPr>
          <w:rFonts w:ascii="Times New Roman" w:hAnsi="Times New Roman" w:cs="Times New Roman"/>
          <w:color w:val="000000" w:themeColor="text1"/>
          <w:sz w:val="28"/>
          <w:szCs w:val="28"/>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Заявители вправе самостоятельно представить документы подтверждающие факт внесения сведений о заявителе в единый </w:t>
      </w:r>
      <w:r w:rsidRPr="008701F9">
        <w:rPr>
          <w:rFonts w:ascii="Times New Roman" w:hAnsi="Times New Roman" w:cs="Times New Roman"/>
          <w:color w:val="000000" w:themeColor="text1"/>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7E0283">
        <w:rPr>
          <w:rFonts w:ascii="Times New Roman" w:hAnsi="Times New Roman" w:cs="Times New Roman"/>
          <w:color w:val="000000" w:themeColor="text1"/>
          <w:sz w:val="28"/>
          <w:szCs w:val="28"/>
        </w:rPr>
        <w:t>Новомакаровского</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w:t>
      </w:r>
      <w:r w:rsidR="007E0283">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w:t>
      </w:r>
      <w:r w:rsidRPr="008701F9">
        <w:rPr>
          <w:rFonts w:ascii="Times New Roman" w:hAnsi="Times New Roman" w:cs="Times New Roman"/>
          <w:color w:val="000000" w:themeColor="text1"/>
          <w:sz w:val="28"/>
          <w:szCs w:val="28"/>
        </w:rPr>
        <w:lastRenderedPageBreak/>
        <w:t>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w:t>
      </w:r>
      <w:r w:rsidR="007E0283">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определенные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w:t>
      </w:r>
      <w:r w:rsidRPr="008701F9">
        <w:rPr>
          <w:rFonts w:ascii="Times New Roman" w:hAnsi="Times New Roman" w:cs="Times New Roman"/>
          <w:color w:val="000000" w:themeColor="text1"/>
          <w:sz w:val="28"/>
          <w:szCs w:val="28"/>
        </w:rPr>
        <w:lastRenderedPageBreak/>
        <w:t>участник аукциона, предложивший наибольший размер первого арендного платежа.</w:t>
      </w:r>
    </w:p>
    <w:p w:rsidR="001C6D82" w:rsidRPr="007E0283" w:rsidRDefault="00A12481" w:rsidP="007E0283">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администрации </w:t>
      </w:r>
      <w:r w:rsidR="007E0283">
        <w:rPr>
          <w:rFonts w:ascii="Times New Roman" w:hAnsi="Times New Roman" w:cs="Times New Roman"/>
          <w:color w:val="000000" w:themeColor="text1"/>
          <w:sz w:val="28"/>
          <w:szCs w:val="28"/>
        </w:rPr>
        <w:t>Новомакаровского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0D11" w:rsidRPr="007E0283" w:rsidRDefault="00A12481" w:rsidP="007E0283">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7E0283">
        <w:rPr>
          <w:rFonts w:ascii="Times New Roman" w:hAnsi="Times New Roman" w:cs="Times New Roman"/>
          <w:color w:val="000000" w:themeColor="text1"/>
          <w:sz w:val="28"/>
          <w:szCs w:val="28"/>
        </w:rPr>
        <w:t>Новомакаровского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7E0283">
        <w:rPr>
          <w:rFonts w:ascii="Times New Roman" w:hAnsi="Times New Roman" w:cs="Times New Roman"/>
          <w:color w:val="000000" w:themeColor="text1"/>
          <w:sz w:val="28"/>
          <w:szCs w:val="28"/>
        </w:rPr>
        <w:t>Новомакаровского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7E0283">
        <w:rPr>
          <w:rFonts w:ascii="Times New Roman" w:hAnsi="Times New Roman" w:cs="Times New Roman"/>
          <w:color w:val="000000" w:themeColor="text1"/>
          <w:sz w:val="28"/>
          <w:szCs w:val="28"/>
        </w:rPr>
        <w:t>,</w:t>
      </w:r>
      <w:r w:rsidR="00871E80" w:rsidRPr="008701F9">
        <w:rPr>
          <w:rFonts w:ascii="Times New Roman" w:hAnsi="Times New Roman" w:cs="Times New Roman"/>
          <w:color w:val="000000" w:themeColor="text1"/>
          <w:sz w:val="28"/>
          <w:szCs w:val="28"/>
        </w:rPr>
        <w:t xml:space="preserve"> администрация </w:t>
      </w:r>
      <w:r w:rsidR="007E0283">
        <w:rPr>
          <w:rFonts w:ascii="Times New Roman" w:hAnsi="Times New Roman" w:cs="Times New Roman"/>
          <w:color w:val="000000" w:themeColor="text1"/>
          <w:sz w:val="28"/>
          <w:szCs w:val="28"/>
        </w:rPr>
        <w:t>Новомакаровского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 xml:space="preserve">Единого </w:t>
      </w:r>
      <w:r w:rsidR="00DC069E" w:rsidRPr="008701F9">
        <w:rPr>
          <w:rFonts w:ascii="Times New Roman" w:hAnsi="Times New Roman" w:cs="Times New Roman"/>
          <w:color w:val="000000" w:themeColor="text1"/>
          <w:sz w:val="28"/>
          <w:szCs w:val="28"/>
        </w:rPr>
        <w:lastRenderedPageBreak/>
        <w:t>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roofErr w:type="gramEnd"/>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sidR="007E0283">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E0283">
        <w:rPr>
          <w:rFonts w:ascii="Times New Roman" w:hAnsi="Times New Roman" w:cs="Times New Roman"/>
          <w:color w:val="000000" w:themeColor="text1"/>
          <w:sz w:val="28"/>
          <w:szCs w:val="28"/>
        </w:rPr>
        <w:t>Новомакаровского</w:t>
      </w:r>
      <w:r w:rsidR="00872C72">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E0283">
        <w:rPr>
          <w:rFonts w:ascii="Times New Roman" w:hAnsi="Times New Roman" w:cs="Times New Roman"/>
          <w:color w:val="000000" w:themeColor="text1"/>
          <w:sz w:val="28"/>
          <w:szCs w:val="28"/>
        </w:rPr>
        <w:t>Новомакаровского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E0283">
        <w:rPr>
          <w:rFonts w:ascii="Times New Roman" w:hAnsi="Times New Roman" w:cs="Times New Roman"/>
          <w:color w:val="000000" w:themeColor="text1"/>
          <w:sz w:val="28"/>
          <w:szCs w:val="28"/>
        </w:rPr>
        <w:t>Новомакаровского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E622CA">
        <w:rPr>
          <w:rFonts w:ascii="Times New Roman" w:hAnsi="Times New Roman" w:cs="Times New Roman"/>
          <w:color w:val="000000" w:themeColor="text1"/>
          <w:sz w:val="28"/>
          <w:szCs w:val="28"/>
        </w:rPr>
        <w:lastRenderedPageBreak/>
        <w:t xml:space="preserve">области, нормативными правовыми актами органов местного самоуправления </w:t>
      </w:r>
      <w:r w:rsidR="007E0283">
        <w:rPr>
          <w:rFonts w:ascii="Times New Roman" w:hAnsi="Times New Roman" w:cs="Times New Roman"/>
          <w:color w:val="000000" w:themeColor="text1"/>
          <w:sz w:val="28"/>
          <w:szCs w:val="28"/>
        </w:rPr>
        <w:t>Новомакаровского</w:t>
      </w:r>
      <w:r w:rsidR="00B05CE8">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7E0283" w:rsidRDefault="007E0283" w:rsidP="00CB4FC9">
      <w:pPr>
        <w:spacing w:after="0" w:line="240" w:lineRule="auto"/>
        <w:ind w:firstLine="709"/>
        <w:contextualSpacing/>
        <w:jc w:val="right"/>
        <w:rPr>
          <w:rFonts w:ascii="Times New Roman" w:hAnsi="Times New Roman" w:cs="Times New Roman"/>
          <w:sz w:val="28"/>
          <w:szCs w:val="28"/>
        </w:rPr>
      </w:pPr>
    </w:p>
    <w:p w:rsidR="007E0283" w:rsidRDefault="007E0283" w:rsidP="00CB4FC9">
      <w:pPr>
        <w:spacing w:after="0" w:line="240" w:lineRule="auto"/>
        <w:ind w:firstLine="709"/>
        <w:contextualSpacing/>
        <w:jc w:val="right"/>
        <w:rPr>
          <w:rFonts w:ascii="Times New Roman" w:hAnsi="Times New Roman" w:cs="Times New Roman"/>
          <w:sz w:val="28"/>
          <w:szCs w:val="28"/>
        </w:rPr>
      </w:pPr>
    </w:p>
    <w:p w:rsidR="007E0283" w:rsidRDefault="007E0283"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584A54" w:rsidRPr="00E622CA" w:rsidRDefault="00584A54" w:rsidP="00CB4FC9">
      <w:pPr>
        <w:spacing w:after="0" w:line="240" w:lineRule="auto"/>
        <w:ind w:firstLine="709"/>
        <w:contextualSpacing/>
        <w:jc w:val="right"/>
        <w:rPr>
          <w:rFonts w:ascii="Times New Roman" w:hAnsi="Times New Roman" w:cs="Times New Roman"/>
          <w:sz w:val="28"/>
          <w:szCs w:val="28"/>
        </w:rPr>
      </w:pP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 xml:space="preserve">1. Место нахождения администрации </w:t>
      </w:r>
      <w:r w:rsidR="007E0283" w:rsidRPr="00584A54">
        <w:rPr>
          <w:rFonts w:ascii="Times New Roman" w:hAnsi="Times New Roman" w:cs="Times New Roman"/>
          <w:color w:val="000000" w:themeColor="text1"/>
          <w:sz w:val="28"/>
          <w:szCs w:val="28"/>
        </w:rPr>
        <w:t>Новомакаровского</w:t>
      </w:r>
      <w:r w:rsidR="007E0283" w:rsidRPr="00584A54">
        <w:rPr>
          <w:rFonts w:ascii="Times New Roman" w:eastAsia="Calibri" w:hAnsi="Times New Roman" w:cs="Times New Roman"/>
          <w:sz w:val="28"/>
          <w:szCs w:val="28"/>
        </w:rPr>
        <w:t xml:space="preserve"> сельского поселения</w:t>
      </w:r>
      <w:r w:rsidRPr="00584A54">
        <w:rPr>
          <w:rFonts w:ascii="Times New Roman" w:eastAsia="Calibri" w:hAnsi="Times New Roman" w:cs="Times New Roman"/>
          <w:sz w:val="28"/>
          <w:szCs w:val="28"/>
        </w:rPr>
        <w:t>:</w:t>
      </w:r>
      <w:r w:rsidR="007E0283" w:rsidRPr="00584A54">
        <w:rPr>
          <w:rFonts w:ascii="Times New Roman" w:eastAsia="Calibri" w:hAnsi="Times New Roman" w:cs="Times New Roman"/>
          <w:sz w:val="28"/>
          <w:szCs w:val="28"/>
        </w:rPr>
        <w:t xml:space="preserve"> </w:t>
      </w:r>
      <w:r w:rsidR="007E0283" w:rsidRPr="00584A54">
        <w:rPr>
          <w:rFonts w:ascii="Times New Roman" w:hAnsi="Times New Roman" w:cs="Times New Roman"/>
          <w:sz w:val="28"/>
          <w:szCs w:val="28"/>
        </w:rPr>
        <w:t>Воронежская область, Грибановский район, с. Новомакарово, ул. Советская, д. 57</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 xml:space="preserve">График работы администрации </w:t>
      </w:r>
      <w:r w:rsidR="007E0283" w:rsidRPr="00584A54">
        <w:rPr>
          <w:rFonts w:ascii="Times New Roman" w:eastAsia="Calibri" w:hAnsi="Times New Roman" w:cs="Times New Roman"/>
          <w:sz w:val="28"/>
          <w:szCs w:val="28"/>
        </w:rPr>
        <w:t>Новомакаровского</w:t>
      </w:r>
      <w:r w:rsidRPr="00584A54">
        <w:rPr>
          <w:rFonts w:ascii="Times New Roman" w:eastAsia="Calibri" w:hAnsi="Times New Roman" w:cs="Times New Roman"/>
          <w:sz w:val="28"/>
          <w:szCs w:val="28"/>
        </w:rPr>
        <w:t xml:space="preserve"> сельского поселения:</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понедельник - пятница: с 08.00 до 16.00;</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перерыв: с 12.00 до 13.00.</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 xml:space="preserve">Официальный сайт администрации </w:t>
      </w:r>
      <w:r w:rsidR="007E0283" w:rsidRPr="00584A54">
        <w:rPr>
          <w:rFonts w:ascii="Times New Roman" w:eastAsia="Calibri" w:hAnsi="Times New Roman" w:cs="Times New Roman"/>
          <w:sz w:val="28"/>
          <w:szCs w:val="28"/>
        </w:rPr>
        <w:t>Новомакаровского</w:t>
      </w:r>
      <w:r w:rsidRPr="00584A54">
        <w:rPr>
          <w:rFonts w:ascii="Times New Roman" w:eastAsia="Calibri" w:hAnsi="Times New Roman" w:cs="Times New Roman"/>
          <w:sz w:val="28"/>
          <w:szCs w:val="28"/>
        </w:rPr>
        <w:t xml:space="preserve"> сельского поселения в сети Интернет: </w:t>
      </w:r>
      <w:proofErr w:type="spellStart"/>
      <w:r w:rsidRPr="00584A54">
        <w:rPr>
          <w:rFonts w:ascii="Times New Roman" w:eastAsia="Calibri" w:hAnsi="Times New Roman" w:cs="Times New Roman"/>
          <w:sz w:val="28"/>
          <w:szCs w:val="28"/>
        </w:rPr>
        <w:t>www</w:t>
      </w:r>
      <w:proofErr w:type="spellEnd"/>
      <w:r w:rsidRPr="00584A54">
        <w:rPr>
          <w:rFonts w:ascii="Times New Roman" w:eastAsia="Calibri" w:hAnsi="Times New Roman" w:cs="Times New Roman"/>
          <w:sz w:val="28"/>
          <w:szCs w:val="28"/>
        </w:rPr>
        <w:t>.</w:t>
      </w:r>
      <w:r w:rsidR="007E0283" w:rsidRPr="00584A54">
        <w:rPr>
          <w:rFonts w:ascii="Times New Roman" w:hAnsi="Times New Roman" w:cs="Times New Roman"/>
          <w:sz w:val="28"/>
          <w:szCs w:val="28"/>
        </w:rPr>
        <w:t xml:space="preserve"> </w:t>
      </w:r>
      <w:hyperlink r:id="rId10" w:history="1">
        <w:r w:rsidR="007E0283" w:rsidRPr="00584A54">
          <w:rPr>
            <w:rStyle w:val="a8"/>
            <w:rFonts w:ascii="Times New Roman" w:hAnsi="Times New Roman" w:cs="Times New Roman"/>
            <w:color w:val="auto"/>
            <w:sz w:val="28"/>
            <w:szCs w:val="28"/>
          </w:rPr>
          <w:t>http://novomakar.ru/</w:t>
        </w:r>
      </w:hyperlink>
      <w:r w:rsidRPr="00584A54">
        <w:rPr>
          <w:rFonts w:ascii="Times New Roman" w:eastAsia="Calibri" w:hAnsi="Times New Roman" w:cs="Times New Roman"/>
          <w:sz w:val="28"/>
          <w:szCs w:val="28"/>
        </w:rPr>
        <w:t>.</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 xml:space="preserve">Адрес электронной почты администрации </w:t>
      </w:r>
      <w:r w:rsidR="007E0283" w:rsidRPr="00584A54">
        <w:rPr>
          <w:rFonts w:ascii="Times New Roman" w:eastAsia="Calibri" w:hAnsi="Times New Roman" w:cs="Times New Roman"/>
          <w:sz w:val="28"/>
          <w:szCs w:val="28"/>
        </w:rPr>
        <w:t>Новомакаровского</w:t>
      </w:r>
      <w:r w:rsidRPr="00584A54">
        <w:rPr>
          <w:rFonts w:ascii="Times New Roman" w:eastAsia="Calibri" w:hAnsi="Times New Roman" w:cs="Times New Roman"/>
          <w:sz w:val="28"/>
          <w:szCs w:val="28"/>
        </w:rPr>
        <w:t xml:space="preserve"> сельского поселения: </w:t>
      </w:r>
      <w:hyperlink r:id="rId11" w:history="1">
        <w:r w:rsidR="007E0283" w:rsidRPr="00584A54">
          <w:rPr>
            <w:rStyle w:val="a8"/>
            <w:rFonts w:ascii="Times New Roman" w:hAnsi="Times New Roman" w:cs="Times New Roman"/>
            <w:color w:val="auto"/>
            <w:sz w:val="28"/>
            <w:szCs w:val="28"/>
            <w:lang w:val="en-US"/>
          </w:rPr>
          <w:t>newmakar</w:t>
        </w:r>
        <w:r w:rsidR="007E0283" w:rsidRPr="00584A54">
          <w:rPr>
            <w:rStyle w:val="a8"/>
            <w:rFonts w:ascii="Times New Roman" w:hAnsi="Times New Roman" w:cs="Times New Roman"/>
            <w:color w:val="auto"/>
            <w:sz w:val="28"/>
            <w:szCs w:val="28"/>
          </w:rPr>
          <w:t>.</w:t>
        </w:r>
        <w:r w:rsidR="007E0283" w:rsidRPr="00584A54">
          <w:rPr>
            <w:rStyle w:val="a8"/>
            <w:rFonts w:ascii="Times New Roman" w:hAnsi="Times New Roman" w:cs="Times New Roman"/>
            <w:color w:val="auto"/>
            <w:sz w:val="28"/>
            <w:szCs w:val="28"/>
            <w:lang w:val="en-US"/>
          </w:rPr>
          <w:t>grib</w:t>
        </w:r>
        <w:r w:rsidR="007E0283" w:rsidRPr="00584A54">
          <w:rPr>
            <w:rStyle w:val="a8"/>
            <w:rFonts w:ascii="Times New Roman" w:hAnsi="Times New Roman" w:cs="Times New Roman"/>
            <w:color w:val="auto"/>
            <w:sz w:val="28"/>
            <w:szCs w:val="28"/>
          </w:rPr>
          <w:t>@</w:t>
        </w:r>
        <w:r w:rsidR="007E0283" w:rsidRPr="00584A54">
          <w:rPr>
            <w:rStyle w:val="a8"/>
            <w:rFonts w:ascii="Times New Roman" w:hAnsi="Times New Roman" w:cs="Times New Roman"/>
            <w:color w:val="auto"/>
            <w:sz w:val="28"/>
            <w:szCs w:val="28"/>
            <w:lang w:val="en-US"/>
          </w:rPr>
          <w:t>govvrn</w:t>
        </w:r>
        <w:r w:rsidR="007E0283" w:rsidRPr="00584A54">
          <w:rPr>
            <w:rStyle w:val="a8"/>
            <w:rFonts w:ascii="Times New Roman" w:hAnsi="Times New Roman" w:cs="Times New Roman"/>
            <w:color w:val="auto"/>
            <w:sz w:val="28"/>
            <w:szCs w:val="28"/>
          </w:rPr>
          <w:t>.</w:t>
        </w:r>
        <w:r w:rsidR="007E0283" w:rsidRPr="00584A54">
          <w:rPr>
            <w:rStyle w:val="a8"/>
            <w:rFonts w:ascii="Times New Roman" w:hAnsi="Times New Roman" w:cs="Times New Roman"/>
            <w:color w:val="auto"/>
            <w:sz w:val="28"/>
            <w:szCs w:val="28"/>
            <w:lang w:val="en-US"/>
          </w:rPr>
          <w:t>ru</w:t>
        </w:r>
      </w:hyperlink>
      <w:r w:rsidRPr="00584A54">
        <w:rPr>
          <w:rFonts w:ascii="Times New Roman" w:eastAsia="Calibri" w:hAnsi="Times New Roman" w:cs="Times New Roman"/>
          <w:sz w:val="28"/>
          <w:szCs w:val="28"/>
        </w:rPr>
        <w:t>.</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 xml:space="preserve">2. Телефоны для справок: </w:t>
      </w:r>
      <w:r w:rsidR="00AF4AA3" w:rsidRPr="00584A54">
        <w:rPr>
          <w:rFonts w:ascii="Times New Roman" w:hAnsi="Times New Roman" w:cs="Times New Roman"/>
          <w:sz w:val="28"/>
          <w:szCs w:val="28"/>
        </w:rPr>
        <w:t>8(47348)3-52-39</w:t>
      </w:r>
      <w:r w:rsidRPr="00584A54">
        <w:rPr>
          <w:rFonts w:ascii="Times New Roman" w:eastAsia="Calibri" w:hAnsi="Times New Roman" w:cs="Times New Roman"/>
          <w:sz w:val="28"/>
          <w:szCs w:val="28"/>
        </w:rPr>
        <w:t>.</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Телефон для справок АУ «МФЦ»: (473) 226-99-99.</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Официальный сайт АУ «МФЦ» в сети Интернет: mfc.vrn.ru.</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Адрес электронной почты АУ «МФЦ»: odno-okno@mail.ru.</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3.2. Место нахождения филиала АУ «МФЦ» в Грибановском муниципальном районе:</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Воронежская область, пгт Грибановский, ул. Мебельная, дом.3.</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Телефон для справок филиала АУ «МФЦ»: 8(4733)33-06-91.</w:t>
      </w:r>
    </w:p>
    <w:p w:rsidR="00BE65BC" w:rsidRPr="00584A5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A54">
        <w:rPr>
          <w:rFonts w:ascii="Times New Roman" w:eastAsia="Calibri" w:hAnsi="Times New Roman" w:cs="Times New Roman"/>
          <w:sz w:val="28"/>
          <w:szCs w:val="28"/>
        </w:rPr>
        <w:t>График работы филиала АУ «МФЦ»:</w:t>
      </w:r>
    </w:p>
    <w:p w:rsidR="00BE65BC" w:rsidRPr="00584A54"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4A54">
        <w:rPr>
          <w:rFonts w:ascii="Times New Roman" w:eastAsia="Times New Roman" w:hAnsi="Times New Roman" w:cs="Times New Roman"/>
          <w:sz w:val="28"/>
          <w:szCs w:val="28"/>
          <w:lang w:eastAsia="ru-RU"/>
        </w:rPr>
        <w:t>вторник, четверг, пятница: с 09.00 до 18.00;</w:t>
      </w:r>
    </w:p>
    <w:p w:rsidR="00BE65BC" w:rsidRPr="00584A54"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4A54">
        <w:rPr>
          <w:rFonts w:ascii="Times New Roman" w:eastAsia="Times New Roman" w:hAnsi="Times New Roman" w:cs="Times New Roman"/>
          <w:sz w:val="28"/>
          <w:szCs w:val="28"/>
          <w:lang w:eastAsia="ru-RU"/>
        </w:rPr>
        <w:t>среда: с 11.00 до 20.00;</w:t>
      </w:r>
    </w:p>
    <w:p w:rsidR="00BE65BC" w:rsidRPr="00584A54" w:rsidRDefault="00BE65BC" w:rsidP="00BE65BC">
      <w:pPr>
        <w:spacing w:after="0" w:line="240" w:lineRule="auto"/>
        <w:rPr>
          <w:rFonts w:ascii="Times New Roman" w:eastAsia="Calibri" w:hAnsi="Times New Roman" w:cs="Times New Roman"/>
          <w:sz w:val="28"/>
          <w:szCs w:val="28"/>
        </w:rPr>
      </w:pPr>
      <w:r w:rsidRPr="00584A54">
        <w:rPr>
          <w:rFonts w:ascii="Times New Roman" w:eastAsia="Times New Roman" w:hAnsi="Times New Roman" w:cs="Times New Roman"/>
          <w:sz w:val="28"/>
          <w:szCs w:val="28"/>
          <w:lang w:eastAsia="ru-RU"/>
        </w:rPr>
        <w:t xml:space="preserve">           суббота: с 09.00 до 16.45</w:t>
      </w:r>
    </w:p>
    <w:p w:rsidR="004B757D" w:rsidRPr="00584A54" w:rsidRDefault="004B757D" w:rsidP="00CB4FC9">
      <w:pPr>
        <w:pStyle w:val="ConsPlusNormal"/>
        <w:ind w:firstLine="709"/>
        <w:jc w:val="both"/>
        <w:rPr>
          <w:rFonts w:ascii="Times New Roman" w:hAnsi="Times New Roman" w:cs="Times New Roman"/>
          <w:sz w:val="28"/>
          <w:szCs w:val="28"/>
        </w:rPr>
      </w:pPr>
    </w:p>
    <w:p w:rsidR="00C96809" w:rsidRPr="00584A54"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eastAsia="Times New Roman" w:hAnsi="Times New Roman" w:cs="Times New Roman"/>
          <w:sz w:val="28"/>
          <w:szCs w:val="28"/>
          <w:lang w:eastAsia="ru-RU"/>
        </w:rPr>
      </w:pPr>
    </w:p>
    <w:p w:rsidR="00584A54" w:rsidRDefault="00584A54" w:rsidP="00CB4FC9">
      <w:pPr>
        <w:spacing w:after="0" w:line="240" w:lineRule="auto"/>
        <w:ind w:firstLine="709"/>
        <w:jc w:val="right"/>
        <w:rPr>
          <w:rFonts w:ascii="Times New Roman" w:hAnsi="Times New Roman" w:cs="Times New Roman"/>
          <w:sz w:val="28"/>
          <w:szCs w:val="28"/>
        </w:rPr>
      </w:pPr>
      <w:bookmarkStart w:id="3" w:name="_GoBack"/>
      <w:bookmarkEnd w:id="3"/>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AF4AA3" w:rsidRDefault="00AF4AA3" w:rsidP="002765C4">
      <w:pPr>
        <w:tabs>
          <w:tab w:val="left" w:pos="1251"/>
        </w:tabs>
        <w:spacing w:after="0" w:line="240" w:lineRule="auto"/>
        <w:rPr>
          <w:lang w:eastAsia="ru-RU"/>
        </w:rPr>
      </w:pPr>
    </w:p>
    <w:p w:rsidR="00AF4AA3" w:rsidRDefault="00AF4AA3" w:rsidP="002765C4">
      <w:pPr>
        <w:tabs>
          <w:tab w:val="left" w:pos="1251"/>
        </w:tabs>
        <w:spacing w:after="0" w:line="240" w:lineRule="auto"/>
        <w:rPr>
          <w:lang w:eastAsia="ru-RU"/>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2765C4">
        <w:rPr>
          <w:rFonts w:ascii="Times New Roman" w:hAnsi="Times New Roman" w:cs="Times New Roman"/>
          <w:b/>
          <w:color w:val="000000" w:themeColor="text1"/>
          <w:sz w:val="26"/>
          <w:szCs w:val="26"/>
        </w:rPr>
        <w:t>ии ау</w:t>
      </w:r>
      <w:proofErr w:type="gramEnd"/>
      <w:r w:rsidRPr="002765C4">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2765C4" w:rsidRPr="002765C4" w:rsidRDefault="002765C4" w:rsidP="002765C4">
      <w:pPr>
        <w:spacing w:line="240" w:lineRule="auto"/>
        <w:jc w:val="center"/>
      </w:pPr>
      <w:r w:rsidRPr="002765C4">
        <w:rPr>
          <w:noProof/>
          <w:lang w:eastAsia="ru-RU"/>
        </w:rPr>
        <mc:AlternateContent>
          <mc:Choice Requires="wps">
            <w:drawing>
              <wp:anchor distT="0" distB="0" distL="114300" distR="114300" simplePos="0" relativeHeight="251664384" behindDoc="0" locked="0" layoutInCell="1" allowOverlap="1" wp14:anchorId="260DFD32" wp14:editId="01B73C5D">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7E0283" w:rsidRPr="003878A5" w:rsidRDefault="007E0283"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84864" behindDoc="0" locked="0" layoutInCell="1" allowOverlap="1" wp14:anchorId="6D935D0D" wp14:editId="4965AE71">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83840" behindDoc="0" locked="0" layoutInCell="1" allowOverlap="1" wp14:anchorId="5CE1F30D" wp14:editId="633616EE">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5408" behindDoc="0" locked="0" layoutInCell="1" allowOverlap="1" wp14:anchorId="2D1AA72B" wp14:editId="728BD603">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1312" behindDoc="0" locked="0" layoutInCell="1" allowOverlap="1" wp14:anchorId="799E3689" wp14:editId="459F12F1">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7E0283" w:rsidRPr="003878A5"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62336" behindDoc="0" locked="0" layoutInCell="1" allowOverlap="1" wp14:anchorId="02A6740E" wp14:editId="46BF0205">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3360" behindDoc="0" locked="0" layoutInCell="1" allowOverlap="1" wp14:anchorId="28BD57DB" wp14:editId="02E03578">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0288" behindDoc="0" locked="0" layoutInCell="1" allowOverlap="1" wp14:anchorId="6E6FE5F4" wp14:editId="55D5A5AC">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7E0283" w:rsidRPr="00C7277F" w:rsidRDefault="007E0283"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659264" behindDoc="0" locked="0" layoutInCell="1" allowOverlap="1" wp14:anchorId="004194C6" wp14:editId="6EF528DF">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7E0283" w:rsidRPr="00C7277F" w:rsidRDefault="007E0283"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2765C4" w:rsidRPr="002765C4" w:rsidRDefault="002765C4"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5C4">
        <w:rPr>
          <w:rFonts w:ascii="Calibri" w:eastAsia="Times New Roman" w:hAnsi="Calibri" w:cs="Calibri"/>
          <w:noProof/>
          <w:szCs w:val="20"/>
          <w:lang w:eastAsia="ru-RU"/>
        </w:rPr>
        <mc:AlternateContent>
          <mc:Choice Requires="wps">
            <w:drawing>
              <wp:anchor distT="0" distB="0" distL="114300" distR="114300" simplePos="0" relativeHeight="251693056" behindDoc="0" locked="0" layoutInCell="1" allowOverlap="1" wp14:anchorId="4E2DF503" wp14:editId="541D61DC">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7936" behindDoc="0" locked="0" layoutInCell="1" allowOverlap="1" wp14:anchorId="064012BC" wp14:editId="631B79A8">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6128" behindDoc="0" locked="0" layoutInCell="1" allowOverlap="1" wp14:anchorId="30170730" wp14:editId="7E7B7827">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7E0283" w:rsidRPr="005E21AA" w:rsidRDefault="007E0283"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2765C4" w:rsidRPr="005E21AA" w:rsidRDefault="002765C4"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7152" behindDoc="0" locked="0" layoutInCell="1" allowOverlap="1" wp14:anchorId="61BD6774" wp14:editId="3A36AD93">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5104" behindDoc="0" locked="0" layoutInCell="1" allowOverlap="1" wp14:anchorId="5EADB179" wp14:editId="487E5D54">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7E0283" w:rsidRPr="00C05FA5" w:rsidRDefault="007E0283"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7E0283" w:rsidRPr="00792CCB" w:rsidRDefault="007E0283"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2765C4" w:rsidRPr="00C05FA5" w:rsidRDefault="002765C4"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2765C4" w:rsidRPr="00792CCB"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4080" behindDoc="0" locked="0" layoutInCell="1" allowOverlap="1" wp14:anchorId="32CF2859" wp14:editId="504BA716">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8960" behindDoc="0" locked="0" layoutInCell="1" allowOverlap="1" wp14:anchorId="0155DF26" wp14:editId="565E5459">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2032" behindDoc="0" locked="0" layoutInCell="1" allowOverlap="1" wp14:anchorId="7BD6C63A" wp14:editId="797F99F3">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1008" behindDoc="0" locked="0" layoutInCell="1" allowOverlap="1" wp14:anchorId="2F41FB49" wp14:editId="1151EAAD">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cap="flat" cmpd="sng" algn="ctr">
                          <a:solidFill>
                            <a:sysClr val="windowText" lastClr="000000"/>
                          </a:solidFill>
                          <a:prstDash val="solid"/>
                        </a:ln>
                        <a:effectLst/>
                      </wps:spPr>
                      <wps:txbx>
                        <w:txbxContent>
                          <w:p w:rsidR="007E0283" w:rsidRPr="001E294F" w:rsidRDefault="007E0283"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2765C4" w:rsidRPr="001E294F" w:rsidRDefault="002765C4"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9984" behindDoc="0" locked="0" layoutInCell="1" allowOverlap="1" wp14:anchorId="0EA4A972" wp14:editId="5E052F89">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7E0283" w:rsidRPr="003878A5"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6912" behindDoc="0" locked="0" layoutInCell="1" allowOverlap="1" wp14:anchorId="07FD92A9" wp14:editId="25F0027C">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7E0283" w:rsidRPr="00BC05F5" w:rsidRDefault="007E0283"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2" w:history="1">
                              <w:r w:rsidRPr="00BC05F5">
                                <w:rPr>
                                  <w:rFonts w:ascii="Times New Roman" w:hAnsi="Times New Roman" w:cs="Times New Roman"/>
                                  <w:color w:val="000000" w:themeColor="text1"/>
                                  <w:sz w:val="28"/>
                                  <w:szCs w:val="28"/>
                                </w:rPr>
                                <w:t>частью 8 ст. 39.11. Земельного кодекса РФ</w:t>
                              </w:r>
                            </w:hyperlink>
                          </w:p>
                          <w:p w:rsidR="007E0283" w:rsidRPr="00BC05F5" w:rsidRDefault="007E0283"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2765C4" w:rsidRPr="00BC05F5" w:rsidRDefault="002765C4"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3" w:history="1">
                        <w:r w:rsidRPr="00BC05F5">
                          <w:rPr>
                            <w:rFonts w:ascii="Times New Roman" w:hAnsi="Times New Roman" w:cs="Times New Roman"/>
                            <w:color w:val="000000" w:themeColor="text1"/>
                            <w:sz w:val="28"/>
                            <w:szCs w:val="28"/>
                          </w:rPr>
                          <w:t>частью 8 ст. 39.11. Земельного кодекса РФ</w:t>
                        </w:r>
                      </w:hyperlink>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0768" behindDoc="0" locked="0" layoutInCell="1" allowOverlap="1" wp14:anchorId="039C2585" wp14:editId="185803F6">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1792" behindDoc="0" locked="0" layoutInCell="1" allowOverlap="1" wp14:anchorId="039CA107" wp14:editId="2ADA46E9">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2816" behindDoc="0" locked="0" layoutInCell="1" allowOverlap="1" wp14:anchorId="12DF296C" wp14:editId="1644C05F">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7E0283" w:rsidRPr="00792CCB" w:rsidRDefault="007E0283"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9744" behindDoc="0" locked="0" layoutInCell="1" allowOverlap="1" wp14:anchorId="6694AF76" wp14:editId="711C2F7C">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7696" behindDoc="0" locked="0" layoutInCell="1" allowOverlap="1" wp14:anchorId="61569E48" wp14:editId="5303221F">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8720" behindDoc="0" locked="0" layoutInCell="1" allowOverlap="1" wp14:anchorId="3A40E3AB" wp14:editId="666AD9E1">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6672" behindDoc="0" locked="0" layoutInCell="1" allowOverlap="1" wp14:anchorId="2C3586DF" wp14:editId="1C83F5B3">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5888" behindDoc="0" locked="0" layoutInCell="1" allowOverlap="1" wp14:anchorId="0D75A1F5" wp14:editId="74D2E3E1">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5648" behindDoc="0" locked="0" layoutInCell="1" allowOverlap="1" wp14:anchorId="597D3190" wp14:editId="32E340B3">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7E0283" w:rsidRPr="00BF7A75" w:rsidRDefault="007E0283"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7E0283" w:rsidRPr="003878A5" w:rsidRDefault="007E0283"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2765C4" w:rsidRPr="00BF7A75" w:rsidRDefault="002765C4"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3600" behindDoc="0" locked="0" layoutInCell="1" allowOverlap="1" wp14:anchorId="5335CF45" wp14:editId="525D6567">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4624" behindDoc="0" locked="0" layoutInCell="1" allowOverlap="1" wp14:anchorId="64080A5D" wp14:editId="23828BD8">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7E0283" w:rsidRPr="00BC05F5"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2765C4" w:rsidRPr="00BC05F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2576" behindDoc="0" locked="0" layoutInCell="1" allowOverlap="1" wp14:anchorId="623BB32F" wp14:editId="27560A7C">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1552" behindDoc="0" locked="0" layoutInCell="1" allowOverlap="1" wp14:anchorId="2ADD0CEB" wp14:editId="7D454CFD">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8480" behindDoc="0" locked="0" layoutInCell="1" allowOverlap="1" wp14:anchorId="66A779E6" wp14:editId="41FC4D4A">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9504" behindDoc="0" locked="0" layoutInCell="1" allowOverlap="1" wp14:anchorId="072DD678" wp14:editId="0489711F">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0528" behindDoc="0" locked="0" layoutInCell="1" allowOverlap="1" wp14:anchorId="27C5563B" wp14:editId="5889D01A">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7456" behindDoc="0" locked="0" layoutInCell="1" allowOverlap="1" wp14:anchorId="3A0157E7" wp14:editId="60960651">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7E0283" w:rsidRPr="007D302C" w:rsidRDefault="007E0283"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7E0283" w:rsidRPr="003878A5" w:rsidRDefault="007E0283"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2765C4" w:rsidRPr="007D302C" w:rsidRDefault="002765C4"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6432" behindDoc="0" locked="0" layoutInCell="1" allowOverlap="1" wp14:anchorId="767D439D" wp14:editId="3E97D758">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2765C4">
        <w:rPr>
          <w:rFonts w:ascii="Times New Roman" w:hAnsi="Times New Roman" w:cs="Times New Roman"/>
          <w:b/>
          <w:color w:val="000000" w:themeColor="text1"/>
          <w:sz w:val="26"/>
          <w:szCs w:val="26"/>
        </w:rPr>
        <w:t>ии ау</w:t>
      </w:r>
      <w:proofErr w:type="gramEnd"/>
      <w:r w:rsidRPr="002765C4">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2765C4" w:rsidP="002765C4">
      <w:r w:rsidRPr="002765C4">
        <w:rPr>
          <w:noProof/>
          <w:lang w:eastAsia="ru-RU"/>
        </w:rPr>
        <mc:AlternateContent>
          <mc:Choice Requires="wps">
            <w:drawing>
              <wp:anchor distT="0" distB="0" distL="114300" distR="114300" simplePos="0" relativeHeight="251728896" behindDoc="0" locked="0" layoutInCell="1" allowOverlap="1" wp14:anchorId="622D27CE" wp14:editId="795CE5B2">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mc:Fallback>
        </mc:AlternateContent>
      </w:r>
      <w:r w:rsidRPr="002765C4">
        <w:rPr>
          <w:noProof/>
          <w:lang w:eastAsia="ru-RU"/>
        </w:rPr>
        <mc:AlternateContent>
          <mc:Choice Requires="wps">
            <w:drawing>
              <wp:anchor distT="0" distB="0" distL="114300" distR="114300" simplePos="0" relativeHeight="251727872" behindDoc="0" locked="0" layoutInCell="1" allowOverlap="1" wp14:anchorId="7BE4D206" wp14:editId="145A33D5">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cap="flat" cmpd="sng" algn="ctr">
                          <a:solidFill>
                            <a:sysClr val="windowText" lastClr="000000"/>
                          </a:solidFill>
                          <a:prstDash val="solid"/>
                        </a:ln>
                        <a:effectLst/>
                      </wps:spPr>
                      <wps:txbx>
                        <w:txbxContent>
                          <w:p w:rsidR="007E0283" w:rsidRPr="00792CCB"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2765C4">
        <w:rPr>
          <w:noProof/>
          <w:lang w:eastAsia="ru-RU"/>
        </w:rPr>
        <mc:AlternateContent>
          <mc:Choice Requires="wps">
            <w:drawing>
              <wp:anchor distT="0" distB="0" distL="114300" distR="114300" simplePos="0" relativeHeight="251726848" behindDoc="0" locked="0" layoutInCell="1" allowOverlap="1" wp14:anchorId="63832B66" wp14:editId="3A24CAA9">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9" o:spid="_x0000_s1026" type="#_x0000_t32" style="position:absolute;margin-left:220.1pt;margin-top:584.4pt;width:1.7pt;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5824" behindDoc="0" locked="0" layoutInCell="1" allowOverlap="1" wp14:anchorId="307F90BC" wp14:editId="28E03FE2">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cap="flat" cmpd="sng" algn="ctr">
                          <a:solidFill>
                            <a:sysClr val="windowText" lastClr="000000"/>
                          </a:solidFill>
                          <a:prstDash val="solid"/>
                        </a:ln>
                        <a:effectLst/>
                      </wps:spPr>
                      <wps:txbx>
                        <w:txbxContent>
                          <w:p w:rsidR="007E0283" w:rsidRPr="00792CCB" w:rsidRDefault="007E0283"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2765C4">
        <w:rPr>
          <w:noProof/>
          <w:lang w:eastAsia="ru-RU"/>
        </w:rPr>
        <mc:AlternateContent>
          <mc:Choice Requires="wps">
            <w:drawing>
              <wp:anchor distT="0" distB="0" distL="114300" distR="114300" simplePos="0" relativeHeight="251724800" behindDoc="0" locked="0" layoutInCell="1" allowOverlap="1" wp14:anchorId="3DFF94CC" wp14:editId="10FC2BD5">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7" o:spid="_x0000_s1026" type="#_x0000_t32" style="position:absolute;margin-left:232.1pt;margin-top:473pt;width:3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3776" behindDoc="0" locked="0" layoutInCell="1" allowOverlap="1" wp14:anchorId="352A3610" wp14:editId="2F68D9AF">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6" o:spid="_x0000_s1026" type="#_x0000_t32" style="position:absolute;margin-left:229.1pt;margin-top:373.55pt;width:31.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18656" behindDoc="0" locked="0" layoutInCell="1" allowOverlap="1" wp14:anchorId="6473C831" wp14:editId="48D3F3CA">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2765C4">
        <w:rPr>
          <w:noProof/>
          <w:lang w:eastAsia="ru-RU"/>
        </w:rPr>
        <mc:AlternateContent>
          <mc:Choice Requires="wps">
            <w:drawing>
              <wp:anchor distT="0" distB="0" distL="114300" distR="114300" simplePos="0" relativeHeight="251719680" behindDoc="0" locked="0" layoutInCell="1" allowOverlap="1" wp14:anchorId="063C6D1E" wp14:editId="5732DE7B">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57.65pt;margin-top:311.85pt;width:35.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0704" behindDoc="0" locked="0" layoutInCell="1" allowOverlap="1" wp14:anchorId="558DF291" wp14:editId="419F955E">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3" o:spid="_x0000_s1026" type="#_x0000_t32" style="position:absolute;margin-left:-56.8pt;margin-top:560.4pt;width:3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1728" behindDoc="0" locked="0" layoutInCell="1" allowOverlap="1" wp14:anchorId="2232182F" wp14:editId="76D67F2A">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2752" behindDoc="0" locked="0" layoutInCell="1" allowOverlap="1" wp14:anchorId="1DD96206" wp14:editId="37924C15">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5" o:spid="_x0000_s1026" type="#_x0000_t32" style="position:absolute;margin-left:-57.65pt;margin-top:380.4pt;width:1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9440" behindDoc="0" locked="0" layoutInCell="1" allowOverlap="1" wp14:anchorId="027D9B8C" wp14:editId="27C4FC23">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7E0283" w:rsidRPr="00792CCB" w:rsidRDefault="007E0283"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2765C4">
        <w:rPr>
          <w:noProof/>
          <w:lang w:eastAsia="ru-RU"/>
        </w:rPr>
        <mc:AlternateContent>
          <mc:Choice Requires="wps">
            <w:drawing>
              <wp:anchor distT="0" distB="0" distL="114300" distR="114300" simplePos="0" relativeHeight="251714560" behindDoc="0" locked="0" layoutInCell="1" allowOverlap="1" wp14:anchorId="4B099FFC" wp14:editId="4B4B6C26">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7E0283" w:rsidRPr="001002E3" w:rsidRDefault="007E0283"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3536" behindDoc="0" locked="0" layoutInCell="1" allowOverlap="1" wp14:anchorId="2780D356" wp14:editId="14384271">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7E0283" w:rsidRPr="001002E3" w:rsidRDefault="007E0283"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12512" behindDoc="0" locked="0" layoutInCell="1" allowOverlap="1" wp14:anchorId="4D59A55E" wp14:editId="0329E975">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7E0283" w:rsidRPr="001002E3" w:rsidRDefault="007E0283"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1488" behindDoc="0" locked="0" layoutInCell="1" allowOverlap="1" wp14:anchorId="79EDECF7" wp14:editId="37A8BA2B">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7E0283" w:rsidRPr="001002E3" w:rsidRDefault="007E0283"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08416" behindDoc="0" locked="0" layoutInCell="1" allowOverlap="1" wp14:anchorId="5EFAC661" wp14:editId="5599715F">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7E0283" w:rsidRPr="000D28CC"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7632" behindDoc="0" locked="0" layoutInCell="1" allowOverlap="1" wp14:anchorId="7A9F2632" wp14:editId="46894074">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229.6pt;margin-top:280.95pt;width:0;height:1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7392" behindDoc="0" locked="0" layoutInCell="1" allowOverlap="1" wp14:anchorId="1A7A7863" wp14:editId="67692410">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7E0283" w:rsidRPr="000D28CC"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7E0283" w:rsidRPr="00BC05F5" w:rsidRDefault="007E0283"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noProof/>
          <w:lang w:eastAsia="ru-RU"/>
        </w:rPr>
        <mc:AlternateContent>
          <mc:Choice Requires="wps">
            <w:drawing>
              <wp:anchor distT="0" distB="0" distL="114300" distR="114300" simplePos="0" relativeHeight="251716608" behindDoc="0" locked="0" layoutInCell="1" allowOverlap="1" wp14:anchorId="47995932" wp14:editId="60FFB5C5">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9" o:spid="_x0000_s1026" type="#_x0000_t32" style="position:absolute;margin-left:241.5pt;margin-top:235.5pt;width:0;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3296" behindDoc="0" locked="0" layoutInCell="1" allowOverlap="1" wp14:anchorId="4CED21E7" wp14:editId="403A84DE">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7E0283" w:rsidRPr="007B68B6" w:rsidRDefault="007E0283" w:rsidP="002765C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2765C4" w:rsidRPr="007B68B6" w:rsidRDefault="002765C4" w:rsidP="002765C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5584" behindDoc="0" locked="0" layoutInCell="1" allowOverlap="1" wp14:anchorId="20080C58" wp14:editId="6FCE61AF">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6368" behindDoc="0" locked="0" layoutInCell="1" allowOverlap="1" wp14:anchorId="5B866EFC" wp14:editId="4F5C8F7D">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7E0283" w:rsidRPr="003878A5"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2765C4">
        <w:rPr>
          <w:noProof/>
          <w:lang w:eastAsia="ru-RU"/>
        </w:rPr>
        <mc:AlternateContent>
          <mc:Choice Requires="wps">
            <w:drawing>
              <wp:anchor distT="0" distB="0" distL="114300" distR="114300" simplePos="0" relativeHeight="251700224" behindDoc="0" locked="0" layoutInCell="1" allowOverlap="1" wp14:anchorId="2CF9955D" wp14:editId="7DE3DA49">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7E0283" w:rsidRPr="00CA0AF4"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2765C4" w:rsidRPr="00CA0AF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2765C4">
        <w:rPr>
          <w:noProof/>
          <w:lang w:eastAsia="ru-RU"/>
        </w:rPr>
        <mc:AlternateContent>
          <mc:Choice Requires="wps">
            <w:drawing>
              <wp:anchor distT="0" distB="0" distL="114300" distR="114300" simplePos="0" relativeHeight="251705344" behindDoc="0" locked="0" layoutInCell="1" allowOverlap="1" wp14:anchorId="293A29FE" wp14:editId="3769B856">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2765C4">
        <w:rPr>
          <w:noProof/>
          <w:lang w:eastAsia="ru-RU"/>
        </w:rPr>
        <mc:AlternateContent>
          <mc:Choice Requires="wps">
            <w:drawing>
              <wp:anchor distT="0" distB="0" distL="114300" distR="114300" simplePos="0" relativeHeight="251701248" behindDoc="0" locked="0" layoutInCell="1" allowOverlap="1" wp14:anchorId="6DD18485" wp14:editId="19D5D4E2">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4320" behindDoc="0" locked="0" layoutInCell="1" allowOverlap="1" wp14:anchorId="3B54B19A" wp14:editId="3B2E3012">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702272" behindDoc="0" locked="0" layoutInCell="1" allowOverlap="1" wp14:anchorId="75F6F52F" wp14:editId="1E28F354">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7E0283" w:rsidRPr="00EF7977" w:rsidRDefault="007E028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99200" behindDoc="0" locked="0" layoutInCell="1" allowOverlap="1" wp14:anchorId="240B9C88" wp14:editId="6C80DE07">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cap="flat" cmpd="sng" algn="ctr">
                          <a:solidFill>
                            <a:sysClr val="windowText" lastClr="000000"/>
                          </a:solidFill>
                          <a:prstDash val="solid"/>
                        </a:ln>
                        <a:effectLst/>
                      </wps:spPr>
                      <wps:txbx>
                        <w:txbxContent>
                          <w:p w:rsidR="007E0283" w:rsidRPr="00AD2FF3"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2765C4" w:rsidRPr="00AD2FF3"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710464" behindDoc="0" locked="0" layoutInCell="1" allowOverlap="1" wp14:anchorId="26D29D78" wp14:editId="78EFBFD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98176" behindDoc="0" locked="0" layoutInCell="1" allowOverlap="1" wp14:anchorId="20A04EC3" wp14:editId="40FA61A3">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7E0283" w:rsidRPr="00671394" w:rsidRDefault="007E028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2765C4" w:rsidRPr="0067139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1968" behindDoc="0" locked="0" layoutInCell="1" allowOverlap="1" wp14:anchorId="6080790A" wp14:editId="3BB051C5">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0" o:spid="_x0000_s1026" type="#_x0000_t32" style="position:absolute;margin-left:221.8pt;margin-top:37.5pt;width:0;height:13.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mc:Fallback>
        </mc:AlternateContent>
      </w:r>
    </w:p>
    <w:p w:rsidR="002765C4" w:rsidRPr="002765C4" w:rsidRDefault="002765C4" w:rsidP="002765C4">
      <w:pPr>
        <w:tabs>
          <w:tab w:val="left" w:pos="1251"/>
        </w:tabs>
      </w:pPr>
      <w:r w:rsidRPr="002765C4">
        <w:rPr>
          <w:noProof/>
          <w:lang w:eastAsia="ru-RU"/>
        </w:rPr>
        <w:lastRenderedPageBreak/>
        <mc:AlternateContent>
          <mc:Choice Requires="wps">
            <w:drawing>
              <wp:anchor distT="0" distB="0" distL="114300" distR="114300" simplePos="0" relativeHeight="251732992" behindDoc="0" locked="0" layoutInCell="1" allowOverlap="1" wp14:anchorId="763DC3F0" wp14:editId="3A92B211">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9920" behindDoc="0" locked="0" layoutInCell="1" allowOverlap="1" wp14:anchorId="28C614F6" wp14:editId="521EF297">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mc:Fallback>
        </mc:AlternateContent>
      </w: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6064" behindDoc="0" locked="0" layoutInCell="1" allowOverlap="1" wp14:anchorId="084D60CD" wp14:editId="1B875910">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cap="flat" cmpd="sng" algn="ctr">
                          <a:solidFill>
                            <a:sysClr val="windowText" lastClr="000000"/>
                          </a:solidFill>
                          <a:prstDash val="solid"/>
                        </a:ln>
                        <a:effectLst/>
                      </wps:spPr>
                      <wps:txbx>
                        <w:txbxContent>
                          <w:p w:rsidR="007E0283" w:rsidRPr="00FD6CA0" w:rsidRDefault="007E0283"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2765C4" w:rsidRPr="00FD6CA0" w:rsidRDefault="002765C4"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2765C4">
        <w:rPr>
          <w:noProof/>
          <w:lang w:eastAsia="ru-RU"/>
        </w:rPr>
        <mc:AlternateContent>
          <mc:Choice Requires="wps">
            <w:drawing>
              <wp:anchor distT="0" distB="0" distL="114300" distR="114300" simplePos="0" relativeHeight="251734016" behindDoc="0" locked="0" layoutInCell="1" allowOverlap="1" wp14:anchorId="32708451" wp14:editId="2190F889">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7E0283" w:rsidRPr="00FD6CA0" w:rsidRDefault="007E0283"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2765C4" w:rsidRPr="00FD6CA0" w:rsidRDefault="002765C4"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2765C4">
        <w:rPr>
          <w:noProof/>
          <w:lang w:eastAsia="ru-RU"/>
        </w:rPr>
        <mc:AlternateContent>
          <mc:Choice Requires="wps">
            <w:drawing>
              <wp:anchor distT="0" distB="0" distL="114300" distR="114300" simplePos="0" relativeHeight="251730944" behindDoc="0" locked="0" layoutInCell="1" allowOverlap="1" wp14:anchorId="519B62D4" wp14:editId="512B4EA8">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cap="flat" cmpd="sng" algn="ctr">
                          <a:solidFill>
                            <a:sysClr val="windowText" lastClr="000000"/>
                          </a:solidFill>
                          <a:prstDash val="solid"/>
                        </a:ln>
                        <a:effectLst/>
                      </wps:spPr>
                      <wps:txbx>
                        <w:txbxContent>
                          <w:p w:rsidR="007E0283" w:rsidRPr="00F373E9" w:rsidRDefault="007E0283"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2765C4" w:rsidRPr="00F373E9" w:rsidRDefault="002765C4"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5040" behindDoc="0" locked="0" layoutInCell="1" allowOverlap="1" wp14:anchorId="0575759A" wp14:editId="062D3E03">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7088" behindDoc="0" locked="0" layoutInCell="1" allowOverlap="1" wp14:anchorId="10B09AE3" wp14:editId="6232A6DE">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17" w:rsidRDefault="00FA2717" w:rsidP="00651D53">
      <w:pPr>
        <w:spacing w:after="0" w:line="240" w:lineRule="auto"/>
      </w:pPr>
      <w:r>
        <w:separator/>
      </w:r>
    </w:p>
  </w:endnote>
  <w:endnote w:type="continuationSeparator" w:id="0">
    <w:p w:rsidR="00FA2717" w:rsidRDefault="00FA2717"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17" w:rsidRDefault="00FA2717" w:rsidP="00651D53">
      <w:pPr>
        <w:spacing w:after="0" w:line="240" w:lineRule="auto"/>
      </w:pPr>
      <w:r>
        <w:separator/>
      </w:r>
    </w:p>
  </w:footnote>
  <w:footnote w:type="continuationSeparator" w:id="0">
    <w:p w:rsidR="00FA2717" w:rsidRDefault="00FA2717"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87B96"/>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84A54"/>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0283"/>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4AA3"/>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A2717"/>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 w:type="character" w:styleId="a8">
    <w:name w:val="Hyperlink"/>
    <w:rsid w:val="007E0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 w:type="character" w:styleId="a8">
    <w:name w:val="Hyperlink"/>
    <w:rsid w:val="007E0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makar.grib@govvr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vomakar.ru/" TargetMode="External"/><Relationship Id="rId4" Type="http://schemas.microsoft.com/office/2007/relationships/stylesWithEffects" Target="stylesWithEffects.xml"/><Relationship Id="rId9" Type="http://schemas.openxmlformats.org/officeDocument/2006/relationships/hyperlink" Target="http://novomak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4BAC-8ADE-4377-93A3-DF524329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4459</TotalTime>
  <Pages>37</Pages>
  <Words>12199</Words>
  <Characters>69536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28</cp:revision>
  <dcterms:created xsi:type="dcterms:W3CDTF">2015-09-17T11:40:00Z</dcterms:created>
  <dcterms:modified xsi:type="dcterms:W3CDTF">2015-11-19T09:55:00Z</dcterms:modified>
</cp:coreProperties>
</file>