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6F" w:rsidRDefault="00C64E6F" w:rsidP="00C64E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ИНФОРМАЦИОННОЕ СООБЩЕНИЕ</w:t>
      </w:r>
    </w:p>
    <w:p w:rsidR="00C64E6F" w:rsidRDefault="00C64E6F" w:rsidP="00C64E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E6F" w:rsidRDefault="00C64E6F" w:rsidP="00C64E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подготовки и проведения  публичных слушаний по </w:t>
      </w:r>
      <w:r w:rsidR="00F56395">
        <w:rPr>
          <w:rFonts w:ascii="Times New Roman" w:hAnsi="Times New Roman"/>
          <w:sz w:val="28"/>
          <w:szCs w:val="28"/>
          <w:lang w:val="ru-RU"/>
        </w:rPr>
        <w:t>проекту</w:t>
      </w:r>
      <w:r>
        <w:rPr>
          <w:rFonts w:ascii="Times New Roman" w:hAnsi="Times New Roman"/>
          <w:sz w:val="28"/>
          <w:szCs w:val="28"/>
          <w:lang w:val="ru-RU"/>
        </w:rPr>
        <w:t xml:space="preserve"> «О бюджете Новомакаровского сельского поселения </w:t>
      </w:r>
      <w:r w:rsidR="0070140D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на 201</w:t>
      </w:r>
      <w:r w:rsidR="00F5639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0140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73AF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0140D">
        <w:rPr>
          <w:rFonts w:ascii="Times New Roman" w:hAnsi="Times New Roman"/>
          <w:sz w:val="28"/>
          <w:szCs w:val="28"/>
          <w:lang w:val="ru-RU"/>
        </w:rPr>
        <w:t>плановый период 201</w:t>
      </w:r>
      <w:r w:rsidR="00F56395">
        <w:rPr>
          <w:rFonts w:ascii="Times New Roman" w:hAnsi="Times New Roman"/>
          <w:sz w:val="28"/>
          <w:szCs w:val="28"/>
          <w:lang w:val="ru-RU"/>
        </w:rPr>
        <w:t>9</w:t>
      </w:r>
      <w:r w:rsidR="0070140D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F56395">
        <w:rPr>
          <w:rFonts w:ascii="Times New Roman" w:hAnsi="Times New Roman"/>
          <w:sz w:val="28"/>
          <w:szCs w:val="28"/>
          <w:lang w:val="ru-RU"/>
        </w:rPr>
        <w:t>20</w:t>
      </w:r>
      <w:r w:rsidR="0070140D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 xml:space="preserve">», назначенных на 14 часов </w:t>
      </w:r>
      <w:r w:rsidR="009A1AB5">
        <w:rPr>
          <w:rFonts w:ascii="Times New Roman" w:hAnsi="Times New Roman"/>
          <w:sz w:val="28"/>
          <w:szCs w:val="28"/>
          <w:lang w:val="ru-RU"/>
        </w:rPr>
        <w:t>2</w:t>
      </w:r>
      <w:r w:rsidR="0070140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201</w:t>
      </w:r>
      <w:r w:rsidR="00F5639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здании администрации Новомакаровского сельского поселения по адресу: Воронежская область, Грибановский район, с. Новомакарово, ул. Советская, дом 57, сообщаем, что регистрация граждан, желающих выступить на публичных слушаниях, производится по адресу: с. Новомакарово, Грибановского района, Воронежской области здание администрации Новомакаровского сельского поселения. Последний день регистрации </w:t>
      </w:r>
      <w:r w:rsidR="009A1AB5">
        <w:rPr>
          <w:rFonts w:ascii="Times New Roman" w:hAnsi="Times New Roman"/>
          <w:sz w:val="28"/>
          <w:szCs w:val="28"/>
          <w:lang w:val="ru-RU"/>
        </w:rPr>
        <w:t>1</w:t>
      </w:r>
      <w:r w:rsidR="0070140D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EEF">
        <w:rPr>
          <w:rFonts w:ascii="Times New Roman" w:hAnsi="Times New Roman"/>
          <w:sz w:val="28"/>
          <w:szCs w:val="28"/>
          <w:lang w:val="ru-RU"/>
        </w:rPr>
        <w:t>дека</w:t>
      </w:r>
      <w:r>
        <w:rPr>
          <w:rFonts w:ascii="Times New Roman" w:hAnsi="Times New Roman"/>
          <w:sz w:val="28"/>
          <w:szCs w:val="28"/>
          <w:lang w:val="ru-RU"/>
        </w:rPr>
        <w:t>бря 201</w:t>
      </w:r>
      <w:r w:rsidR="00F56395">
        <w:rPr>
          <w:rFonts w:ascii="Times New Roman" w:hAnsi="Times New Roman"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года до 17 часов.</w:t>
      </w:r>
    </w:p>
    <w:p w:rsidR="00C64E6F" w:rsidRDefault="00C64E6F" w:rsidP="00C64E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С материалами и документами, выносимыми на публичные слушания, всем заинтересованным лицам можно ознакомиться по адресу: с. Новомакарово Грибановского района Воронежской области здание администрации Новомакаровского сельского поселения в рабочие дни с 9.00 часов до 12.00 часов.</w:t>
      </w:r>
    </w:p>
    <w:p w:rsidR="00C64E6F" w:rsidRDefault="00C64E6F" w:rsidP="00C64E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Контактный телефон: 3-52-39 в рабочие дни с 9 до 12 часов</w:t>
      </w:r>
    </w:p>
    <w:p w:rsidR="00C64E6F" w:rsidRDefault="00C64E6F" w:rsidP="00C64E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E6F" w:rsidRDefault="00C64E6F" w:rsidP="00C64E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E6F" w:rsidRDefault="00C64E6F" w:rsidP="00C64E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4E6F" w:rsidRDefault="00C64E6F" w:rsidP="00C64E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9A1AB5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C64E6F" w:rsidRDefault="00C64E6F" w:rsidP="00C64E6F">
      <w:pPr>
        <w:jc w:val="both"/>
        <w:rPr>
          <w:sz w:val="28"/>
          <w:szCs w:val="28"/>
          <w:lang w:val="ru-RU"/>
        </w:rPr>
      </w:pPr>
    </w:p>
    <w:p w:rsidR="007D73DF" w:rsidRPr="00C64E6F" w:rsidRDefault="007D73DF">
      <w:pPr>
        <w:rPr>
          <w:lang w:val="ru-RU"/>
        </w:rPr>
      </w:pPr>
    </w:p>
    <w:sectPr w:rsidR="007D73DF" w:rsidRPr="00C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E"/>
    <w:rsid w:val="0070140D"/>
    <w:rsid w:val="007D73DF"/>
    <w:rsid w:val="00973AF1"/>
    <w:rsid w:val="009A1AB5"/>
    <w:rsid w:val="00C64E6F"/>
    <w:rsid w:val="00D24313"/>
    <w:rsid w:val="00D7456E"/>
    <w:rsid w:val="00F56395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2016-12-27T13:12:00Z</cp:lastPrinted>
  <dcterms:created xsi:type="dcterms:W3CDTF">2014-12-25T12:30:00Z</dcterms:created>
  <dcterms:modified xsi:type="dcterms:W3CDTF">2017-11-23T10:14:00Z</dcterms:modified>
</cp:coreProperties>
</file>