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9B4" w:rsidRDefault="004539B4" w:rsidP="004539B4">
      <w:pPr>
        <w:spacing w:line="270" w:lineRule="atLeast"/>
        <w:jc w:val="center"/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РЕШЕНИЕ </w:t>
      </w:r>
      <w:r>
        <w:rPr>
          <w:b/>
          <w:bCs/>
          <w:color w:val="000000"/>
          <w:sz w:val="18"/>
          <w:szCs w:val="18"/>
        </w:rPr>
        <w:br/>
        <w:t xml:space="preserve">конкурсной комиссии по проведению конкурса на формирование кадрового резерва для замещения вакантных должностей муниципальной службы администрации Новомакаровского сельского поселения Грибановского муниципального района </w:t>
      </w:r>
    </w:p>
    <w:p w:rsidR="00D659CD" w:rsidRPr="004539B4" w:rsidRDefault="004539B4" w:rsidP="004539B4">
      <w:r>
        <w:rPr>
          <w:color w:val="000000"/>
          <w:sz w:val="18"/>
          <w:szCs w:val="18"/>
        </w:rPr>
        <w:br/>
        <w:t xml:space="preserve">от 20.02.2014 г. № 1 </w:t>
      </w:r>
      <w:r>
        <w:rPr>
          <w:color w:val="000000"/>
          <w:sz w:val="18"/>
          <w:szCs w:val="18"/>
        </w:rPr>
        <w:br/>
      </w:r>
      <w:r>
        <w:rPr>
          <w:b/>
          <w:bCs/>
          <w:color w:val="000000"/>
          <w:sz w:val="18"/>
          <w:szCs w:val="18"/>
        </w:rPr>
        <w:br/>
        <w:t xml:space="preserve">Об итогах проведения первого этапа конкурса по формированию кадрового резерва администрации Новомакаровского сельского поселения для замещения вакантных должностей муниципальной службы администрации Новомакаровского сельского поселения </w:t>
      </w:r>
      <w:r>
        <w:rPr>
          <w:b/>
          <w:bCs/>
          <w:color w:val="000000"/>
          <w:sz w:val="18"/>
          <w:szCs w:val="18"/>
        </w:rPr>
        <w:br/>
      </w:r>
      <w:r>
        <w:rPr>
          <w:color w:val="000000"/>
          <w:sz w:val="18"/>
          <w:szCs w:val="18"/>
        </w:rPr>
        <w:br/>
        <w:t xml:space="preserve">Рассмотрев документы кандидатов для участия в конкурсе по формированию кадрового резерва администрации Новомакаровского сельского поселения, руководствуясь постановлением администрации Новомакаровского сельского поселения Грибановского муниципального района от 26.11.2013 г. № 92 «Об утверждении положения о кадровом резерве на муниципальной службе в администрации Новомакаровского сельского поселения Грибановского муниципального района Воронежской области», конкурсная комиссия </w:t>
      </w:r>
      <w:r>
        <w:rPr>
          <w:color w:val="000000"/>
          <w:sz w:val="18"/>
          <w:szCs w:val="18"/>
        </w:rPr>
        <w:br/>
      </w:r>
      <w:r>
        <w:rPr>
          <w:color w:val="000000"/>
          <w:sz w:val="18"/>
          <w:szCs w:val="18"/>
        </w:rPr>
        <w:br/>
        <w:t xml:space="preserve">РЕШИЛА: </w:t>
      </w:r>
      <w:r>
        <w:rPr>
          <w:color w:val="000000"/>
          <w:sz w:val="18"/>
          <w:szCs w:val="18"/>
        </w:rPr>
        <w:br/>
        <w:t xml:space="preserve">1. Считать первый этап Конкурса по формированию кадрового резерва администрации Новомакаровского сельского поселения (далее - Конкурса) состоявшимся. </w:t>
      </w:r>
      <w:r>
        <w:rPr>
          <w:color w:val="000000"/>
          <w:sz w:val="18"/>
          <w:szCs w:val="18"/>
        </w:rPr>
        <w:br/>
        <w:t xml:space="preserve">2. Допустить к участию во втором этапе Конкурса следующих кандидатов: </w:t>
      </w:r>
      <w:r>
        <w:rPr>
          <w:color w:val="000000"/>
          <w:sz w:val="18"/>
          <w:szCs w:val="18"/>
        </w:rPr>
        <w:br/>
        <w:t xml:space="preserve">1. По главной группе должностей муниципальной службы: </w:t>
      </w:r>
      <w:r>
        <w:rPr>
          <w:color w:val="000000"/>
          <w:sz w:val="18"/>
          <w:szCs w:val="18"/>
        </w:rPr>
        <w:br/>
        <w:t xml:space="preserve">1.1. на должность заместителя главы администрации Новомакаровского сельского поселения Грибановского муниципального района: </w:t>
      </w:r>
      <w:r>
        <w:rPr>
          <w:color w:val="000000"/>
          <w:sz w:val="18"/>
          <w:szCs w:val="18"/>
        </w:rPr>
        <w:br/>
        <w:t xml:space="preserve">- Морозова Евгения Александровича. </w:t>
      </w:r>
      <w:r>
        <w:rPr>
          <w:color w:val="000000"/>
          <w:sz w:val="18"/>
          <w:szCs w:val="18"/>
        </w:rPr>
        <w:br/>
        <w:t xml:space="preserve">2. По старшей группе должностей муниципальной службы: </w:t>
      </w:r>
      <w:r>
        <w:rPr>
          <w:color w:val="000000"/>
          <w:sz w:val="18"/>
          <w:szCs w:val="18"/>
        </w:rPr>
        <w:br/>
        <w:t xml:space="preserve">2.1. на должность ведущего специалиста администрации Новомакаровского сельского поселения Грибановского муниципального района: </w:t>
      </w:r>
      <w:r>
        <w:rPr>
          <w:color w:val="000000"/>
          <w:sz w:val="18"/>
          <w:szCs w:val="18"/>
        </w:rPr>
        <w:br/>
        <w:t xml:space="preserve">- Пронину Римму Викторовну. </w:t>
      </w:r>
      <w:r>
        <w:rPr>
          <w:color w:val="000000"/>
          <w:sz w:val="18"/>
          <w:szCs w:val="18"/>
        </w:rPr>
        <w:br/>
        <w:t xml:space="preserve">3. Провести второй этап Конкурса 14.03.2014 г. в 10.00 часов в здании администрации Новомакаровского сельского поселения в форме собеседования. </w:t>
      </w:r>
      <w:r>
        <w:rPr>
          <w:color w:val="000000"/>
          <w:sz w:val="18"/>
          <w:szCs w:val="18"/>
        </w:rPr>
        <w:br/>
        <w:t xml:space="preserve">4. Настоящее решение разместить на официальном сайте администрации Новомакаровского сельского поселения в сети «Интернет». </w:t>
      </w:r>
      <w:r>
        <w:rPr>
          <w:color w:val="000000"/>
          <w:sz w:val="18"/>
          <w:szCs w:val="18"/>
        </w:rPr>
        <w:br/>
      </w:r>
      <w:r>
        <w:rPr>
          <w:color w:val="000000"/>
          <w:sz w:val="18"/>
          <w:szCs w:val="18"/>
        </w:rPr>
        <w:br/>
      </w:r>
      <w:r>
        <w:rPr>
          <w:color w:val="000000"/>
          <w:sz w:val="18"/>
          <w:szCs w:val="18"/>
        </w:rPr>
        <w:br/>
      </w:r>
      <w:r>
        <w:rPr>
          <w:color w:val="000000"/>
          <w:sz w:val="18"/>
          <w:szCs w:val="18"/>
        </w:rPr>
        <w:br/>
        <w:t xml:space="preserve">Председатель комиссии: _________________ Н.Н.Плохих </w:t>
      </w:r>
      <w:r>
        <w:rPr>
          <w:color w:val="000000"/>
          <w:sz w:val="18"/>
          <w:szCs w:val="18"/>
        </w:rPr>
        <w:br/>
      </w:r>
      <w:r>
        <w:rPr>
          <w:color w:val="000000"/>
          <w:sz w:val="18"/>
          <w:szCs w:val="18"/>
        </w:rPr>
        <w:br/>
        <w:t xml:space="preserve">Секретарь комиссии: _________________ Г.И. Утешева </w:t>
      </w:r>
      <w:r>
        <w:rPr>
          <w:color w:val="000000"/>
          <w:sz w:val="18"/>
          <w:szCs w:val="18"/>
        </w:rPr>
        <w:br/>
      </w:r>
      <w:r>
        <w:rPr>
          <w:color w:val="000000"/>
          <w:sz w:val="18"/>
          <w:szCs w:val="18"/>
        </w:rPr>
        <w:br/>
        <w:t xml:space="preserve">Члены комиссии: ________________ А.Н.Шипилова </w:t>
      </w:r>
      <w:r>
        <w:rPr>
          <w:color w:val="000000"/>
          <w:sz w:val="18"/>
          <w:szCs w:val="18"/>
        </w:rPr>
        <w:br/>
      </w:r>
      <w:r>
        <w:rPr>
          <w:color w:val="000000"/>
          <w:sz w:val="18"/>
          <w:szCs w:val="18"/>
        </w:rPr>
        <w:br/>
        <w:t xml:space="preserve">_________________ В.Е.Кудрявцева </w:t>
      </w:r>
      <w:r>
        <w:rPr>
          <w:color w:val="000000"/>
          <w:sz w:val="18"/>
          <w:szCs w:val="18"/>
        </w:rPr>
        <w:br/>
      </w:r>
      <w:r>
        <w:rPr>
          <w:color w:val="000000"/>
          <w:sz w:val="18"/>
          <w:szCs w:val="18"/>
        </w:rPr>
        <w:br/>
        <w:t>_________________ О.Н.Спарышева</w:t>
      </w:r>
      <w:bookmarkStart w:id="0" w:name="_GoBack"/>
      <w:bookmarkEnd w:id="0"/>
    </w:p>
    <w:sectPr w:rsidR="00D659CD" w:rsidRPr="004539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502BC9"/>
    <w:multiLevelType w:val="multilevel"/>
    <w:tmpl w:val="E5D22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0A0DBE"/>
    <w:multiLevelType w:val="multilevel"/>
    <w:tmpl w:val="D61C6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63E42BE"/>
    <w:multiLevelType w:val="multilevel"/>
    <w:tmpl w:val="584AA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4AD1820"/>
    <w:multiLevelType w:val="multilevel"/>
    <w:tmpl w:val="9774B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709"/>
    <w:rsid w:val="00067A6F"/>
    <w:rsid w:val="00105709"/>
    <w:rsid w:val="00157B24"/>
    <w:rsid w:val="001D0A7E"/>
    <w:rsid w:val="002242C5"/>
    <w:rsid w:val="0027203A"/>
    <w:rsid w:val="00283E92"/>
    <w:rsid w:val="00372033"/>
    <w:rsid w:val="00441BB6"/>
    <w:rsid w:val="004539B4"/>
    <w:rsid w:val="00506D87"/>
    <w:rsid w:val="00647DB6"/>
    <w:rsid w:val="007772B9"/>
    <w:rsid w:val="007B4028"/>
    <w:rsid w:val="00973B6D"/>
    <w:rsid w:val="00994E52"/>
    <w:rsid w:val="00A40ED7"/>
    <w:rsid w:val="00AA460F"/>
    <w:rsid w:val="00AF2CA2"/>
    <w:rsid w:val="00B24BAA"/>
    <w:rsid w:val="00BD2187"/>
    <w:rsid w:val="00CC4C4C"/>
    <w:rsid w:val="00D65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6F1D14-B7C0-41E4-9E13-2F11E227B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3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24BAA"/>
    <w:rPr>
      <w:color w:val="0000FF"/>
      <w:u w:val="single"/>
    </w:rPr>
  </w:style>
  <w:style w:type="paragraph" w:customStyle="1" w:styleId="date1">
    <w:name w:val="date1"/>
    <w:basedOn w:val="a"/>
    <w:rsid w:val="00441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BE2929"/>
      <w:sz w:val="24"/>
      <w:szCs w:val="24"/>
      <w:lang w:eastAsia="ru-RU"/>
    </w:rPr>
  </w:style>
  <w:style w:type="paragraph" w:customStyle="1" w:styleId="name">
    <w:name w:val="name"/>
    <w:basedOn w:val="a"/>
    <w:rsid w:val="00441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">
    <w:name w:val="post"/>
    <w:basedOn w:val="a"/>
    <w:rsid w:val="00441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3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01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66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6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7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9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23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40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16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493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59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47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37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78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21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565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81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91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74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16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19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769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84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2481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9000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4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71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54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61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5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69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5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1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9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04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79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267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633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459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0099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08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1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22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94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512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180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8002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98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445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08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1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27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21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980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34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2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70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50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8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824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5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1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65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99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8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98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2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25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58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75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180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0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32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91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8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986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1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6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32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74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9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97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80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3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95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33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95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60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66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28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51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13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98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68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4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31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08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13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10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742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2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46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16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5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10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655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227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8262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8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2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69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81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55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139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4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9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33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65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10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51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6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1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75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74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11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22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5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15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4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67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52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013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39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09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14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44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3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453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989B9B"/>
                                <w:right w:val="none" w:sz="0" w:space="0" w:color="auto"/>
                              </w:divBdr>
                              <w:divsChild>
                                <w:div w:id="1943221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1347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989B9B"/>
                                <w:right w:val="none" w:sz="0" w:space="0" w:color="auto"/>
                              </w:divBdr>
                              <w:divsChild>
                                <w:div w:id="1967738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33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88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41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38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42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989B9B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5063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00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91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92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25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05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440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829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989B9B"/>
                                <w:right w:val="none" w:sz="0" w:space="0" w:color="auto"/>
                              </w:divBdr>
                              <w:divsChild>
                                <w:div w:id="963384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5180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989B9B"/>
                                <w:right w:val="none" w:sz="0" w:space="0" w:color="auto"/>
                              </w:divBdr>
                              <w:divsChild>
                                <w:div w:id="1123697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9848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989B9B"/>
                                <w:right w:val="none" w:sz="0" w:space="0" w:color="auto"/>
                              </w:divBdr>
                              <w:divsChild>
                                <w:div w:id="868419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9302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989B9B"/>
                                <w:right w:val="none" w:sz="0" w:space="0" w:color="auto"/>
                              </w:divBdr>
                              <w:divsChild>
                                <w:div w:id="1674868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5887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989B9B"/>
                                <w:right w:val="none" w:sz="0" w:space="0" w:color="auto"/>
                              </w:divBdr>
                              <w:divsChild>
                                <w:div w:id="1210532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90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27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24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6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7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77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05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878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317</Words>
  <Characters>1810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43</cp:revision>
  <dcterms:created xsi:type="dcterms:W3CDTF">2018-04-27T17:21:00Z</dcterms:created>
  <dcterms:modified xsi:type="dcterms:W3CDTF">2018-04-27T18:05:00Z</dcterms:modified>
</cp:coreProperties>
</file>