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</w:t>
      </w:r>
      <w:r w:rsidR="0040623B">
        <w:rPr>
          <w:b/>
          <w:sz w:val="28"/>
          <w:szCs w:val="28"/>
        </w:rPr>
        <w:t>МАКАРОВ</w:t>
      </w:r>
      <w:r>
        <w:rPr>
          <w:b/>
          <w:sz w:val="28"/>
          <w:szCs w:val="28"/>
        </w:rPr>
        <w:t>СКОГО СЕЛЬСКОГО ПОСЕЛЕНИЯ</w:t>
      </w:r>
    </w:p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5026D7" w:rsidRDefault="005026D7" w:rsidP="0050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026D7" w:rsidRDefault="005026D7" w:rsidP="005026D7">
      <w:pPr>
        <w:jc w:val="center"/>
      </w:pPr>
    </w:p>
    <w:p w:rsidR="005026D7" w:rsidRDefault="005026D7" w:rsidP="0040623B">
      <w:pPr>
        <w:jc w:val="center"/>
        <w:rPr>
          <w:b/>
          <w:sz w:val="32"/>
          <w:szCs w:val="32"/>
        </w:rPr>
      </w:pPr>
      <w:proofErr w:type="gramStart"/>
      <w:r w:rsidRPr="0040623B">
        <w:rPr>
          <w:b/>
          <w:sz w:val="32"/>
          <w:szCs w:val="32"/>
        </w:rPr>
        <w:t>Р</w:t>
      </w:r>
      <w:proofErr w:type="gramEnd"/>
      <w:r w:rsidRPr="0040623B">
        <w:rPr>
          <w:b/>
          <w:sz w:val="32"/>
          <w:szCs w:val="32"/>
        </w:rPr>
        <w:t xml:space="preserve"> Е Ш Е Н И Е</w:t>
      </w:r>
    </w:p>
    <w:p w:rsidR="0040623B" w:rsidRPr="0040623B" w:rsidRDefault="0040623B" w:rsidP="00502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026D7" w:rsidTr="005026D7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D7" w:rsidRPr="0040623B" w:rsidRDefault="005026D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0623B">
              <w:rPr>
                <w:b w:val="0"/>
                <w:sz w:val="28"/>
                <w:szCs w:val="28"/>
              </w:rPr>
              <w:t xml:space="preserve">Об установлении границ  </w:t>
            </w:r>
            <w:proofErr w:type="gramStart"/>
            <w:r w:rsidRPr="0040623B">
              <w:rPr>
                <w:b w:val="0"/>
                <w:sz w:val="28"/>
                <w:szCs w:val="28"/>
              </w:rPr>
              <w:t>территориального</w:t>
            </w:r>
            <w:proofErr w:type="gramEnd"/>
            <w:r w:rsidRPr="0040623B">
              <w:rPr>
                <w:b w:val="0"/>
                <w:sz w:val="28"/>
                <w:szCs w:val="28"/>
              </w:rPr>
              <w:t xml:space="preserve"> общественного самоуправления </w:t>
            </w:r>
          </w:p>
        </w:tc>
      </w:tr>
    </w:tbl>
    <w:p w:rsidR="005026D7" w:rsidRPr="0040623B" w:rsidRDefault="005026D7" w:rsidP="005026D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26D7" w:rsidRDefault="005026D7" w:rsidP="00502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Ново</w:t>
      </w:r>
      <w:r w:rsidR="0040623B">
        <w:rPr>
          <w:sz w:val="28"/>
          <w:szCs w:val="28"/>
        </w:rPr>
        <w:t>макаров</w:t>
      </w:r>
      <w:r>
        <w:rPr>
          <w:sz w:val="28"/>
          <w:szCs w:val="28"/>
        </w:rPr>
        <w:t>ском сельском поселении Грибановского муниципального района Воронежской области, утвержденным решением Совета народных депутатов Ново</w:t>
      </w:r>
      <w:r w:rsidR="0040623B">
        <w:rPr>
          <w:sz w:val="28"/>
          <w:szCs w:val="28"/>
        </w:rPr>
        <w:t>макаровского</w:t>
      </w:r>
      <w:r>
        <w:rPr>
          <w:sz w:val="28"/>
          <w:szCs w:val="28"/>
        </w:rPr>
        <w:t xml:space="preserve"> сельского поселения Грибановско</w:t>
      </w:r>
      <w:bookmarkStart w:id="0" w:name="_GoBack"/>
      <w:bookmarkEnd w:id="0"/>
      <w:r>
        <w:rPr>
          <w:sz w:val="28"/>
          <w:szCs w:val="28"/>
        </w:rPr>
        <w:t xml:space="preserve">го муниципального района от </w:t>
      </w:r>
      <w:r w:rsidR="0040623B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40623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0623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40623B">
        <w:rPr>
          <w:sz w:val="28"/>
          <w:szCs w:val="28"/>
        </w:rPr>
        <w:t>42</w:t>
      </w:r>
      <w:r w:rsidR="0096241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Ново</w:t>
      </w:r>
      <w:r w:rsidR="000F4BD5">
        <w:rPr>
          <w:sz w:val="28"/>
          <w:szCs w:val="28"/>
        </w:rPr>
        <w:t xml:space="preserve">макаровского </w:t>
      </w:r>
      <w:r>
        <w:rPr>
          <w:sz w:val="28"/>
          <w:szCs w:val="28"/>
        </w:rPr>
        <w:t>сельского поселения  Грибановского муниципального района Воронежской области</w:t>
      </w:r>
    </w:p>
    <w:p w:rsidR="005026D7" w:rsidRDefault="005026D7" w:rsidP="005026D7">
      <w:pPr>
        <w:pStyle w:val="ConsPlusTitle"/>
        <w:widowControl/>
        <w:jc w:val="both"/>
        <w:rPr>
          <w:sz w:val="28"/>
          <w:szCs w:val="28"/>
        </w:rPr>
      </w:pPr>
    </w:p>
    <w:p w:rsidR="005026D7" w:rsidRPr="0040623B" w:rsidRDefault="005026D7" w:rsidP="005026D7">
      <w:pPr>
        <w:pStyle w:val="ConsPlusTitle"/>
        <w:widowControl/>
        <w:jc w:val="center"/>
        <w:rPr>
          <w:b w:val="0"/>
          <w:sz w:val="28"/>
          <w:szCs w:val="28"/>
        </w:rPr>
      </w:pPr>
      <w:r w:rsidRPr="0040623B">
        <w:rPr>
          <w:b w:val="0"/>
          <w:sz w:val="28"/>
          <w:szCs w:val="28"/>
        </w:rPr>
        <w:t>РЕШИЛ:</w:t>
      </w:r>
    </w:p>
    <w:p w:rsidR="005026D7" w:rsidRDefault="005026D7" w:rsidP="005026D7">
      <w:pPr>
        <w:pStyle w:val="ConsPlusTitle"/>
        <w:widowControl/>
        <w:jc w:val="both"/>
        <w:rPr>
          <w:sz w:val="28"/>
          <w:szCs w:val="28"/>
        </w:rPr>
      </w:pPr>
    </w:p>
    <w:p w:rsidR="005026D7" w:rsidRDefault="005026D7" w:rsidP="00502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границы территориального общественного самоуправления, расположенного по адресу: Воронежская область, Грибановский район,  с. </w:t>
      </w:r>
      <w:r w:rsidR="0040623B">
        <w:rPr>
          <w:sz w:val="28"/>
          <w:szCs w:val="28"/>
        </w:rPr>
        <w:t>Новомакарово:</w:t>
      </w:r>
      <w:r>
        <w:rPr>
          <w:sz w:val="28"/>
          <w:szCs w:val="28"/>
        </w:rPr>
        <w:t xml:space="preserve"> ул. </w:t>
      </w:r>
      <w:r w:rsidR="0040623B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ул. </w:t>
      </w:r>
      <w:r w:rsidR="0040623B">
        <w:rPr>
          <w:sz w:val="28"/>
          <w:szCs w:val="28"/>
        </w:rPr>
        <w:t>Первомайская</w:t>
      </w:r>
      <w:r>
        <w:rPr>
          <w:sz w:val="28"/>
          <w:szCs w:val="28"/>
        </w:rPr>
        <w:t xml:space="preserve"> с численностью населения  </w:t>
      </w:r>
      <w:r w:rsidR="00E659F8">
        <w:rPr>
          <w:sz w:val="28"/>
          <w:szCs w:val="28"/>
        </w:rPr>
        <w:t>12</w:t>
      </w:r>
      <w:r w:rsidR="0040623B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5026D7" w:rsidRDefault="005026D7" w:rsidP="005026D7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5026D7" w:rsidRDefault="005026D7" w:rsidP="00502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6D7" w:rsidRDefault="005026D7" w:rsidP="005026D7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5026D7" w:rsidRPr="0040623B" w:rsidRDefault="0040623B" w:rsidP="005026D7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5026D7">
        <w:rPr>
          <w:b w:val="0"/>
          <w:sz w:val="28"/>
          <w:szCs w:val="28"/>
        </w:rPr>
        <w:t xml:space="preserve">сельского  поселения                                                  </w:t>
      </w:r>
      <w:r>
        <w:rPr>
          <w:b w:val="0"/>
          <w:sz w:val="28"/>
          <w:szCs w:val="28"/>
        </w:rPr>
        <w:t xml:space="preserve">           И.Н.Тарасов</w:t>
      </w:r>
    </w:p>
    <w:p w:rsidR="0040623B" w:rsidRDefault="0040623B"/>
    <w:p w:rsidR="0040623B" w:rsidRDefault="0040623B" w:rsidP="0040623B">
      <w:pPr>
        <w:rPr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96241E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B532C5">
        <w:rPr>
          <w:sz w:val="28"/>
          <w:szCs w:val="28"/>
        </w:rPr>
        <w:t>4</w:t>
      </w:r>
      <w:r>
        <w:rPr>
          <w:sz w:val="28"/>
          <w:szCs w:val="28"/>
        </w:rPr>
        <w:t>.2016 г. № 4</w:t>
      </w:r>
      <w:r w:rsidR="00B532C5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1A5133" w:rsidRPr="0040623B" w:rsidRDefault="0040623B" w:rsidP="0040623B">
      <w:r>
        <w:rPr>
          <w:sz w:val="28"/>
          <w:szCs w:val="28"/>
        </w:rPr>
        <w:t>с. Новомакарово</w:t>
      </w:r>
    </w:p>
    <w:sectPr w:rsidR="001A5133" w:rsidRPr="0040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7"/>
    <w:rsid w:val="000F4BD5"/>
    <w:rsid w:val="001A5133"/>
    <w:rsid w:val="0040623B"/>
    <w:rsid w:val="005026D7"/>
    <w:rsid w:val="00862067"/>
    <w:rsid w:val="0096241E"/>
    <w:rsid w:val="00B532C5"/>
    <w:rsid w:val="00B76F4F"/>
    <w:rsid w:val="00E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6D7"/>
    <w:rPr>
      <w:color w:val="0000FF"/>
      <w:u w:val="single"/>
    </w:rPr>
  </w:style>
  <w:style w:type="paragraph" w:customStyle="1" w:styleId="ConsPlusTitle">
    <w:name w:val="ConsPlusTitle"/>
    <w:rsid w:val="0050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6D7"/>
    <w:rPr>
      <w:color w:val="0000FF"/>
      <w:u w:val="single"/>
    </w:rPr>
  </w:style>
  <w:style w:type="paragraph" w:customStyle="1" w:styleId="ConsPlusTitle">
    <w:name w:val="ConsPlusTitle"/>
    <w:rsid w:val="00502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2016-04-12T10:01:00Z</cp:lastPrinted>
  <dcterms:created xsi:type="dcterms:W3CDTF">2015-07-28T06:20:00Z</dcterms:created>
  <dcterms:modified xsi:type="dcterms:W3CDTF">2016-04-12T10:01:00Z</dcterms:modified>
</cp:coreProperties>
</file>