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27E" w:rsidRPr="00DA3FA6" w:rsidRDefault="004D527E" w:rsidP="004D527E">
      <w:pPr>
        <w:tabs>
          <w:tab w:val="left" w:pos="2130"/>
        </w:tabs>
        <w:jc w:val="right"/>
        <w:rPr>
          <w:rFonts w:cs="Times New Roman"/>
          <w:sz w:val="28"/>
          <w:szCs w:val="28"/>
          <w:lang w:eastAsia="ru-RU" w:bidi="ar-SA"/>
        </w:rPr>
      </w:pPr>
      <w:r w:rsidRPr="00DA3FA6">
        <w:rPr>
          <w:rFonts w:cs="Times New Roman"/>
          <w:sz w:val="28"/>
          <w:szCs w:val="28"/>
          <w:lang w:eastAsia="ru-RU" w:bidi="ar-SA"/>
        </w:rPr>
        <w:t xml:space="preserve">Приложение </w:t>
      </w:r>
      <w:r>
        <w:rPr>
          <w:rFonts w:cs="Times New Roman"/>
          <w:sz w:val="28"/>
          <w:szCs w:val="28"/>
          <w:lang w:eastAsia="ru-RU" w:bidi="ar-SA"/>
        </w:rPr>
        <w:t xml:space="preserve"> 1</w:t>
      </w:r>
    </w:p>
    <w:p w:rsidR="004D527E" w:rsidRDefault="004D527E" w:rsidP="004D527E">
      <w:pPr>
        <w:tabs>
          <w:tab w:val="left" w:pos="2130"/>
        </w:tabs>
        <w:jc w:val="right"/>
        <w:rPr>
          <w:rFonts w:cs="Times New Roman"/>
          <w:sz w:val="28"/>
          <w:szCs w:val="28"/>
          <w:lang w:eastAsia="ru-RU" w:bidi="ar-SA"/>
        </w:rPr>
      </w:pPr>
      <w:r w:rsidRPr="00DA3FA6">
        <w:rPr>
          <w:rFonts w:cs="Times New Roman"/>
          <w:sz w:val="28"/>
          <w:szCs w:val="28"/>
          <w:lang w:eastAsia="ru-RU" w:bidi="ar-SA"/>
        </w:rPr>
        <w:t>к постановлению главы</w:t>
      </w:r>
    </w:p>
    <w:p w:rsidR="004D527E" w:rsidRDefault="003B193C" w:rsidP="004D527E">
      <w:pPr>
        <w:tabs>
          <w:tab w:val="left" w:pos="2130"/>
        </w:tabs>
        <w:jc w:val="right"/>
        <w:rPr>
          <w:rFonts w:cs="Times New Roman"/>
          <w:sz w:val="28"/>
          <w:szCs w:val="28"/>
          <w:lang w:eastAsia="ru-RU" w:bidi="ar-SA"/>
        </w:rPr>
      </w:pPr>
      <w:r>
        <w:rPr>
          <w:rFonts w:cs="Times New Roman"/>
          <w:sz w:val="28"/>
          <w:szCs w:val="28"/>
          <w:lang w:eastAsia="ru-RU" w:bidi="ar-SA"/>
        </w:rPr>
        <w:t>Новомакаровского</w:t>
      </w:r>
      <w:r w:rsidR="004D527E">
        <w:rPr>
          <w:rFonts w:cs="Times New Roman"/>
          <w:sz w:val="28"/>
          <w:szCs w:val="28"/>
          <w:lang w:eastAsia="ru-RU" w:bidi="ar-SA"/>
        </w:rPr>
        <w:t xml:space="preserve"> сельского поселения</w:t>
      </w:r>
    </w:p>
    <w:p w:rsidR="00534D17" w:rsidRDefault="00534D17" w:rsidP="00534D17">
      <w:pPr>
        <w:tabs>
          <w:tab w:val="left" w:pos="2130"/>
        </w:tabs>
        <w:jc w:val="right"/>
        <w:rPr>
          <w:rFonts w:cs="Times New Roman"/>
          <w:sz w:val="28"/>
          <w:szCs w:val="28"/>
          <w:lang w:eastAsia="ru-RU" w:bidi="ar-SA"/>
        </w:rPr>
      </w:pPr>
      <w:r>
        <w:rPr>
          <w:rFonts w:cs="Times New Roman"/>
          <w:sz w:val="28"/>
          <w:szCs w:val="28"/>
          <w:lang w:eastAsia="ru-RU" w:bidi="ar-SA"/>
        </w:rPr>
        <w:t>от</w:t>
      </w:r>
      <w:r w:rsidR="009F6495">
        <w:rPr>
          <w:rFonts w:cs="Times New Roman"/>
          <w:sz w:val="28"/>
          <w:szCs w:val="28"/>
          <w:lang w:eastAsia="ru-RU" w:bidi="ar-SA"/>
        </w:rPr>
        <w:t xml:space="preserve"> </w:t>
      </w:r>
      <w:r>
        <w:rPr>
          <w:rFonts w:cs="Times New Roman"/>
          <w:sz w:val="28"/>
          <w:szCs w:val="28"/>
          <w:lang w:eastAsia="ru-RU" w:bidi="ar-SA"/>
        </w:rPr>
        <w:t xml:space="preserve"> </w:t>
      </w:r>
      <w:r w:rsidR="003B193C">
        <w:rPr>
          <w:rFonts w:cs="Times New Roman"/>
          <w:sz w:val="28"/>
          <w:szCs w:val="28"/>
          <w:lang w:eastAsia="ru-RU" w:bidi="ar-SA"/>
        </w:rPr>
        <w:t>15</w:t>
      </w:r>
      <w:r w:rsidR="009F6495">
        <w:rPr>
          <w:rFonts w:cs="Times New Roman"/>
          <w:sz w:val="28"/>
          <w:szCs w:val="28"/>
          <w:lang w:eastAsia="ru-RU" w:bidi="ar-SA"/>
        </w:rPr>
        <w:t>.02.2021</w:t>
      </w:r>
      <w:r>
        <w:rPr>
          <w:rFonts w:cs="Times New Roman"/>
          <w:sz w:val="28"/>
          <w:szCs w:val="28"/>
          <w:lang w:eastAsia="ru-RU" w:bidi="ar-SA"/>
        </w:rPr>
        <w:t xml:space="preserve"> г. №</w:t>
      </w:r>
      <w:r w:rsidR="003B193C">
        <w:rPr>
          <w:rFonts w:cs="Times New Roman"/>
          <w:sz w:val="28"/>
          <w:szCs w:val="28"/>
          <w:lang w:eastAsia="ru-RU" w:bidi="ar-SA"/>
        </w:rPr>
        <w:t xml:space="preserve"> </w:t>
      </w:r>
      <w:r w:rsidR="009F6495">
        <w:rPr>
          <w:rFonts w:cs="Times New Roman"/>
          <w:sz w:val="28"/>
          <w:szCs w:val="28"/>
          <w:lang w:eastAsia="ru-RU" w:bidi="ar-SA"/>
        </w:rPr>
        <w:t>1</w:t>
      </w:r>
    </w:p>
    <w:p w:rsidR="004D527E" w:rsidRDefault="004D527E" w:rsidP="00B65CE2">
      <w:pPr>
        <w:autoSpaceDE w:val="0"/>
        <w:spacing w:line="360" w:lineRule="auto"/>
        <w:ind w:firstLine="720"/>
        <w:jc w:val="center"/>
        <w:rPr>
          <w:rFonts w:eastAsia="Times New Roman" w:cs="Times New Roman"/>
          <w:b/>
          <w:sz w:val="28"/>
          <w:szCs w:val="28"/>
          <w:lang w:eastAsia="ar-SA" w:bidi="ar-SA"/>
        </w:rPr>
      </w:pPr>
    </w:p>
    <w:p w:rsidR="00B65CE2" w:rsidRDefault="00B65CE2" w:rsidP="00B65CE2">
      <w:pPr>
        <w:autoSpaceDE w:val="0"/>
        <w:spacing w:line="360" w:lineRule="auto"/>
        <w:ind w:firstLine="720"/>
        <w:jc w:val="center"/>
        <w:rPr>
          <w:rFonts w:eastAsia="Times New Roman" w:cs="Times New Roman"/>
          <w:b/>
          <w:sz w:val="28"/>
          <w:szCs w:val="28"/>
          <w:lang w:eastAsia="ar-SA" w:bidi="ar-SA"/>
        </w:rPr>
      </w:pPr>
      <w:r>
        <w:rPr>
          <w:rFonts w:eastAsia="Times New Roman" w:cs="Times New Roman"/>
          <w:b/>
          <w:sz w:val="28"/>
          <w:szCs w:val="28"/>
          <w:lang w:eastAsia="ar-SA" w:bidi="ar-SA"/>
        </w:rPr>
        <w:t>Оповещение о проведении публичных слушаний.</w:t>
      </w:r>
    </w:p>
    <w:p w:rsidR="00B65CE2" w:rsidRDefault="00B65CE2" w:rsidP="009756BD">
      <w:pPr>
        <w:autoSpaceDE w:val="0"/>
        <w:spacing w:line="360" w:lineRule="auto"/>
        <w:ind w:firstLine="540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 xml:space="preserve">1. На публичные слушания, проводимые в срок </w:t>
      </w:r>
      <w:r w:rsidR="003B193C">
        <w:rPr>
          <w:rFonts w:eastAsia="Times New Roman" w:cs="Times New Roman"/>
          <w:sz w:val="28"/>
          <w:szCs w:val="28"/>
          <w:lang w:eastAsia="ar-SA" w:bidi="ar-SA"/>
        </w:rPr>
        <w:t xml:space="preserve">с </w:t>
      </w:r>
      <w:r w:rsidR="00533D37">
        <w:rPr>
          <w:rFonts w:eastAsia="Times New Roman" w:cs="Times New Roman"/>
          <w:sz w:val="28"/>
          <w:szCs w:val="28"/>
          <w:lang w:eastAsia="ar-SA" w:bidi="ar-SA"/>
        </w:rPr>
        <w:t>1</w:t>
      </w:r>
      <w:r w:rsidR="003B193C">
        <w:rPr>
          <w:rFonts w:eastAsia="Times New Roman" w:cs="Times New Roman"/>
          <w:sz w:val="28"/>
          <w:szCs w:val="28"/>
          <w:lang w:eastAsia="ar-SA" w:bidi="ar-SA"/>
        </w:rPr>
        <w:t>5</w:t>
      </w:r>
      <w:r w:rsidR="00533D37">
        <w:rPr>
          <w:rFonts w:eastAsia="Times New Roman" w:cs="Times New Roman"/>
          <w:sz w:val="28"/>
          <w:szCs w:val="28"/>
          <w:lang w:eastAsia="ar-SA" w:bidi="ar-SA"/>
        </w:rPr>
        <w:t>.02.2021</w:t>
      </w:r>
      <w:r>
        <w:rPr>
          <w:rFonts w:eastAsia="Times New Roman" w:cs="Times New Roman"/>
          <w:sz w:val="28"/>
          <w:szCs w:val="28"/>
          <w:lang w:eastAsia="ar-SA" w:bidi="ar-SA"/>
        </w:rPr>
        <w:t xml:space="preserve"> г. по </w:t>
      </w:r>
      <w:r w:rsidR="003B193C">
        <w:rPr>
          <w:rFonts w:eastAsia="Times New Roman" w:cs="Times New Roman"/>
          <w:sz w:val="28"/>
          <w:szCs w:val="28"/>
          <w:lang w:eastAsia="ar-SA" w:bidi="ar-SA"/>
        </w:rPr>
        <w:t>23</w:t>
      </w:r>
      <w:r w:rsidR="00533D37">
        <w:rPr>
          <w:rFonts w:eastAsia="Times New Roman" w:cs="Times New Roman"/>
          <w:sz w:val="28"/>
          <w:szCs w:val="28"/>
          <w:lang w:eastAsia="ar-SA" w:bidi="ar-SA"/>
        </w:rPr>
        <w:t>.03.2021</w:t>
      </w:r>
      <w:r>
        <w:rPr>
          <w:rFonts w:eastAsia="Times New Roman" w:cs="Times New Roman"/>
          <w:sz w:val="28"/>
          <w:szCs w:val="28"/>
          <w:lang w:eastAsia="ar-SA" w:bidi="ar-SA"/>
        </w:rPr>
        <w:t xml:space="preserve"> г., выносится проект </w:t>
      </w:r>
      <w:r w:rsidR="004D527E">
        <w:rPr>
          <w:rFonts w:eastAsia="Times New Roman" w:cs="Times New Roman"/>
          <w:sz w:val="28"/>
          <w:szCs w:val="28"/>
          <w:lang w:eastAsia="ar-SA" w:bidi="ar-SA"/>
        </w:rPr>
        <w:t>п</w:t>
      </w:r>
      <w:r>
        <w:rPr>
          <w:rFonts w:eastAsia="Times New Roman" w:cs="Times New Roman"/>
          <w:sz w:val="28"/>
          <w:szCs w:val="28"/>
          <w:lang w:eastAsia="ar-SA" w:bidi="ar-SA"/>
        </w:rPr>
        <w:t>риказа департамента архитектуры и градостроительства Воронежской области «</w:t>
      </w: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Об утверждении  правил землепользования и застройки </w:t>
      </w:r>
      <w:r w:rsidR="003B193C">
        <w:rPr>
          <w:rFonts w:eastAsia="Calibri" w:cs="Times New Roman"/>
          <w:bCs/>
          <w:kern w:val="0"/>
          <w:sz w:val="28"/>
          <w:szCs w:val="28"/>
          <w:lang w:eastAsia="zh-CN" w:bidi="ar-SA"/>
        </w:rPr>
        <w:t>Новомакаровского</w:t>
      </w: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 сельского поселения </w:t>
      </w:r>
      <w:r w:rsidR="009F6495">
        <w:rPr>
          <w:rFonts w:eastAsia="Calibri" w:cs="Times New Roman"/>
          <w:bCs/>
          <w:kern w:val="0"/>
          <w:sz w:val="28"/>
          <w:szCs w:val="28"/>
          <w:lang w:eastAsia="zh-CN" w:bidi="ar-SA"/>
        </w:rPr>
        <w:t>Грибановского</w:t>
      </w: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муниципального района Воронежской области».  </w:t>
      </w:r>
    </w:p>
    <w:p w:rsidR="00B65CE2" w:rsidRDefault="00B65CE2" w:rsidP="009756BD">
      <w:pPr>
        <w:autoSpaceDE w:val="0"/>
        <w:spacing w:line="360" w:lineRule="auto"/>
        <w:ind w:firstLine="540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 xml:space="preserve">2. На период проведения публичных слушаний открывается экспозиция по проекту, подлежащему рассмотрению на публичных слушаниях, и информационным материалам к нему, по адресу: </w:t>
      </w:r>
      <w:r w:rsidR="00533D37">
        <w:rPr>
          <w:rFonts w:eastAsia="Times New Roman" w:cs="Times New Roman"/>
          <w:sz w:val="28"/>
          <w:szCs w:val="28"/>
          <w:lang w:eastAsia="ar-SA" w:bidi="ar-SA"/>
        </w:rPr>
        <w:t xml:space="preserve">Воронежская область, Грибановский район, с. </w:t>
      </w:r>
      <w:r w:rsidR="003B193C">
        <w:rPr>
          <w:rFonts w:eastAsia="Times New Roman" w:cs="Times New Roman"/>
          <w:sz w:val="28"/>
          <w:szCs w:val="28"/>
          <w:lang w:eastAsia="ar-SA" w:bidi="ar-SA"/>
        </w:rPr>
        <w:t>Новомакарово</w:t>
      </w:r>
      <w:r w:rsidR="00533D37">
        <w:rPr>
          <w:rFonts w:eastAsia="Times New Roman" w:cs="Times New Roman"/>
          <w:sz w:val="28"/>
          <w:szCs w:val="28"/>
          <w:lang w:eastAsia="ar-SA" w:bidi="ar-SA"/>
        </w:rPr>
        <w:t>, ул.</w:t>
      </w:r>
      <w:r w:rsidR="003B193C">
        <w:rPr>
          <w:rFonts w:eastAsia="Times New Roman" w:cs="Times New Roman"/>
          <w:sz w:val="28"/>
          <w:szCs w:val="28"/>
          <w:lang w:eastAsia="ar-SA" w:bidi="ar-SA"/>
        </w:rPr>
        <w:t xml:space="preserve"> Советская, д. 57</w:t>
      </w:r>
      <w:r w:rsidR="00533D37">
        <w:rPr>
          <w:rFonts w:eastAsia="Times New Roman" w:cs="Times New Roman"/>
          <w:sz w:val="28"/>
          <w:szCs w:val="28"/>
          <w:lang w:eastAsia="ar-SA" w:bidi="ar-SA"/>
        </w:rPr>
        <w:t>.</w:t>
      </w:r>
    </w:p>
    <w:p w:rsidR="00B65CE2" w:rsidRDefault="00B65CE2" w:rsidP="009756BD">
      <w:pPr>
        <w:autoSpaceDE w:val="0"/>
        <w:spacing w:line="360" w:lineRule="auto"/>
        <w:ind w:firstLine="540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 xml:space="preserve">3. Экспозиция открыта </w:t>
      </w:r>
      <w:bookmarkStart w:id="0" w:name="_Hlk27403059"/>
      <w:r>
        <w:rPr>
          <w:rFonts w:eastAsia="Times New Roman" w:cs="Times New Roman"/>
          <w:sz w:val="28"/>
          <w:szCs w:val="28"/>
          <w:lang w:eastAsia="ar-SA" w:bidi="ar-SA"/>
        </w:rPr>
        <w:t xml:space="preserve">с </w:t>
      </w:r>
      <w:r w:rsidR="00533D37">
        <w:rPr>
          <w:rFonts w:eastAsia="Times New Roman" w:cs="Times New Roman"/>
          <w:sz w:val="28"/>
          <w:szCs w:val="28"/>
          <w:lang w:eastAsia="ar-SA" w:bidi="ar-SA"/>
        </w:rPr>
        <w:t>1</w:t>
      </w:r>
      <w:r w:rsidR="003B193C">
        <w:rPr>
          <w:rFonts w:eastAsia="Times New Roman" w:cs="Times New Roman"/>
          <w:sz w:val="28"/>
          <w:szCs w:val="28"/>
          <w:lang w:eastAsia="ar-SA" w:bidi="ar-SA"/>
        </w:rPr>
        <w:t>5</w:t>
      </w:r>
      <w:r w:rsidR="00533D37">
        <w:rPr>
          <w:rFonts w:eastAsia="Times New Roman" w:cs="Times New Roman"/>
          <w:sz w:val="28"/>
          <w:szCs w:val="28"/>
          <w:lang w:eastAsia="ar-SA" w:bidi="ar-SA"/>
        </w:rPr>
        <w:t>.02.2021</w:t>
      </w:r>
      <w:r>
        <w:rPr>
          <w:rFonts w:eastAsia="Times New Roman" w:cs="Times New Roman"/>
          <w:sz w:val="28"/>
          <w:szCs w:val="28"/>
          <w:lang w:eastAsia="ar-SA" w:bidi="ar-SA"/>
        </w:rPr>
        <w:t xml:space="preserve"> г. по </w:t>
      </w:r>
      <w:r w:rsidR="003B193C">
        <w:rPr>
          <w:rFonts w:eastAsia="Times New Roman" w:cs="Times New Roman"/>
          <w:sz w:val="28"/>
          <w:szCs w:val="28"/>
          <w:lang w:eastAsia="ar-SA" w:bidi="ar-SA"/>
        </w:rPr>
        <w:t>23</w:t>
      </w:r>
      <w:r w:rsidR="00533D37">
        <w:rPr>
          <w:rFonts w:eastAsia="Times New Roman" w:cs="Times New Roman"/>
          <w:sz w:val="28"/>
          <w:szCs w:val="28"/>
          <w:lang w:eastAsia="ar-SA" w:bidi="ar-SA"/>
        </w:rPr>
        <w:t>.03.2021</w:t>
      </w:r>
      <w:r>
        <w:rPr>
          <w:rFonts w:eastAsia="Times New Roman" w:cs="Times New Roman"/>
          <w:sz w:val="28"/>
          <w:szCs w:val="28"/>
          <w:lang w:eastAsia="ar-SA" w:bidi="ar-SA"/>
        </w:rPr>
        <w:t xml:space="preserve"> г.</w:t>
      </w:r>
    </w:p>
    <w:bookmarkEnd w:id="0"/>
    <w:p w:rsidR="00B65CE2" w:rsidRDefault="00B65CE2" w:rsidP="009756BD">
      <w:pPr>
        <w:autoSpaceDE w:val="0"/>
        <w:spacing w:line="360" w:lineRule="auto"/>
        <w:ind w:firstLine="540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 xml:space="preserve">4. Время работы экспозиции: с </w:t>
      </w:r>
      <w:r w:rsidR="003B193C">
        <w:rPr>
          <w:rFonts w:eastAsia="Times New Roman" w:cs="Times New Roman"/>
          <w:sz w:val="28"/>
          <w:szCs w:val="28"/>
          <w:lang w:eastAsia="ar-SA" w:bidi="ar-SA"/>
        </w:rPr>
        <w:t>8.00 часов</w:t>
      </w:r>
      <w:r w:rsidR="00533D37">
        <w:rPr>
          <w:rFonts w:eastAsia="Times New Roman" w:cs="Times New Roman"/>
          <w:sz w:val="28"/>
          <w:szCs w:val="28"/>
          <w:lang w:eastAsia="ar-SA" w:bidi="ar-SA"/>
        </w:rPr>
        <w:t xml:space="preserve"> </w:t>
      </w:r>
      <w:r>
        <w:rPr>
          <w:rFonts w:eastAsia="Times New Roman" w:cs="Times New Roman"/>
          <w:sz w:val="28"/>
          <w:szCs w:val="28"/>
          <w:lang w:eastAsia="ar-SA" w:bidi="ar-SA"/>
        </w:rPr>
        <w:t xml:space="preserve"> по </w:t>
      </w:r>
      <w:r w:rsidR="00533D37">
        <w:rPr>
          <w:rFonts w:eastAsia="Times New Roman" w:cs="Times New Roman"/>
          <w:sz w:val="28"/>
          <w:szCs w:val="28"/>
          <w:lang w:eastAsia="ar-SA" w:bidi="ar-SA"/>
        </w:rPr>
        <w:t>1</w:t>
      </w:r>
      <w:r w:rsidR="003B193C">
        <w:rPr>
          <w:rFonts w:eastAsia="Times New Roman" w:cs="Times New Roman"/>
          <w:sz w:val="28"/>
          <w:szCs w:val="28"/>
          <w:lang w:eastAsia="ar-SA" w:bidi="ar-SA"/>
        </w:rPr>
        <w:t>5.00 часов</w:t>
      </w:r>
      <w:r>
        <w:rPr>
          <w:rFonts w:eastAsia="Times New Roman" w:cs="Times New Roman"/>
          <w:sz w:val="28"/>
          <w:szCs w:val="28"/>
          <w:lang w:eastAsia="ar-SA" w:bidi="ar-SA"/>
        </w:rPr>
        <w:t>.</w:t>
      </w:r>
    </w:p>
    <w:p w:rsidR="00B65CE2" w:rsidRDefault="00B65CE2" w:rsidP="003B193C">
      <w:pPr>
        <w:autoSpaceDE w:val="0"/>
        <w:spacing w:line="360" w:lineRule="auto"/>
        <w:ind w:firstLine="540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>5. Во время работы экспозиции представителями Администрации осуществляется консультирование посетителей экспозиции по теме публичных слушаний.</w:t>
      </w:r>
    </w:p>
    <w:p w:rsidR="00B65CE2" w:rsidRDefault="00B65CE2" w:rsidP="009756BD">
      <w:pPr>
        <w:autoSpaceDE w:val="0"/>
        <w:spacing w:line="360" w:lineRule="auto"/>
        <w:ind w:firstLine="540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 xml:space="preserve">6. Дни и время осуществления консультирования: с </w:t>
      </w:r>
      <w:r w:rsidR="00533D37">
        <w:rPr>
          <w:rFonts w:eastAsia="Times New Roman" w:cs="Times New Roman"/>
          <w:sz w:val="28"/>
          <w:szCs w:val="28"/>
          <w:lang w:eastAsia="ar-SA" w:bidi="ar-SA"/>
        </w:rPr>
        <w:t>1</w:t>
      </w:r>
      <w:r w:rsidR="003B193C">
        <w:rPr>
          <w:rFonts w:eastAsia="Times New Roman" w:cs="Times New Roman"/>
          <w:sz w:val="28"/>
          <w:szCs w:val="28"/>
          <w:lang w:eastAsia="ar-SA" w:bidi="ar-SA"/>
        </w:rPr>
        <w:t>5</w:t>
      </w:r>
      <w:r w:rsidR="00533D37">
        <w:rPr>
          <w:rFonts w:eastAsia="Times New Roman" w:cs="Times New Roman"/>
          <w:sz w:val="28"/>
          <w:szCs w:val="28"/>
          <w:lang w:eastAsia="ar-SA" w:bidi="ar-SA"/>
        </w:rPr>
        <w:t>.02.2021</w:t>
      </w:r>
      <w:r w:rsidR="003B193C">
        <w:rPr>
          <w:rFonts w:eastAsia="Times New Roman" w:cs="Times New Roman"/>
          <w:sz w:val="28"/>
          <w:szCs w:val="28"/>
          <w:lang w:eastAsia="ar-SA" w:bidi="ar-SA"/>
        </w:rPr>
        <w:t xml:space="preserve"> </w:t>
      </w:r>
      <w:r>
        <w:rPr>
          <w:rFonts w:eastAsia="Times New Roman" w:cs="Times New Roman"/>
          <w:sz w:val="28"/>
          <w:szCs w:val="28"/>
          <w:lang w:eastAsia="ar-SA" w:bidi="ar-SA"/>
        </w:rPr>
        <w:t xml:space="preserve">г. по </w:t>
      </w:r>
      <w:r w:rsidR="003B193C">
        <w:rPr>
          <w:rFonts w:eastAsia="Times New Roman" w:cs="Times New Roman"/>
          <w:sz w:val="28"/>
          <w:szCs w:val="28"/>
          <w:lang w:eastAsia="ar-SA" w:bidi="ar-SA"/>
        </w:rPr>
        <w:t>22</w:t>
      </w:r>
      <w:r w:rsidR="00533D37">
        <w:rPr>
          <w:rFonts w:eastAsia="Times New Roman" w:cs="Times New Roman"/>
          <w:sz w:val="28"/>
          <w:szCs w:val="28"/>
          <w:lang w:eastAsia="ar-SA" w:bidi="ar-SA"/>
        </w:rPr>
        <w:t>.03.2021</w:t>
      </w:r>
      <w:r>
        <w:rPr>
          <w:rFonts w:eastAsia="Times New Roman" w:cs="Times New Roman"/>
          <w:sz w:val="28"/>
          <w:szCs w:val="28"/>
          <w:lang w:eastAsia="ar-SA" w:bidi="ar-SA"/>
        </w:rPr>
        <w:t xml:space="preserve"> г</w:t>
      </w:r>
      <w:r>
        <w:rPr>
          <w:rFonts w:eastAsia="Times New Roman" w:cs="Arial"/>
          <w:sz w:val="28"/>
          <w:szCs w:val="28"/>
          <w:lang w:eastAsia="ar-SA" w:bidi="ar-SA"/>
        </w:rPr>
        <w:t xml:space="preserve">. </w:t>
      </w:r>
      <w:r>
        <w:rPr>
          <w:rFonts w:eastAsia="Times New Roman" w:cs="Times New Roman"/>
          <w:sz w:val="28"/>
          <w:szCs w:val="28"/>
          <w:lang w:eastAsia="ar-SA" w:bidi="ar-SA"/>
        </w:rPr>
        <w:t xml:space="preserve">с </w:t>
      </w:r>
      <w:r w:rsidR="00533D37">
        <w:rPr>
          <w:rFonts w:eastAsia="Times New Roman" w:cs="Times New Roman"/>
          <w:sz w:val="28"/>
          <w:szCs w:val="28"/>
          <w:lang w:eastAsia="ar-SA" w:bidi="ar-SA"/>
        </w:rPr>
        <w:t>8</w:t>
      </w:r>
      <w:r>
        <w:rPr>
          <w:rFonts w:eastAsia="Times New Roman" w:cs="Times New Roman"/>
          <w:sz w:val="28"/>
          <w:szCs w:val="28"/>
          <w:lang w:eastAsia="ar-SA" w:bidi="ar-SA"/>
        </w:rPr>
        <w:t xml:space="preserve">.00ч. до </w:t>
      </w:r>
      <w:r w:rsidR="00533D37">
        <w:rPr>
          <w:rFonts w:eastAsia="Times New Roman" w:cs="Times New Roman"/>
          <w:sz w:val="28"/>
          <w:szCs w:val="28"/>
          <w:lang w:eastAsia="ar-SA" w:bidi="ar-SA"/>
        </w:rPr>
        <w:t>15</w:t>
      </w:r>
      <w:r>
        <w:rPr>
          <w:rFonts w:eastAsia="Times New Roman" w:cs="Times New Roman"/>
          <w:sz w:val="28"/>
          <w:szCs w:val="28"/>
          <w:lang w:eastAsia="ar-SA" w:bidi="ar-SA"/>
        </w:rPr>
        <w:t>.00</w:t>
      </w:r>
      <w:r w:rsidR="003B193C">
        <w:rPr>
          <w:rFonts w:eastAsia="Times New Roman" w:cs="Times New Roman"/>
          <w:sz w:val="28"/>
          <w:szCs w:val="28"/>
          <w:lang w:eastAsia="ar-SA" w:bidi="ar-SA"/>
        </w:rPr>
        <w:t xml:space="preserve"> </w:t>
      </w:r>
      <w:r>
        <w:rPr>
          <w:rFonts w:eastAsia="Times New Roman" w:cs="Times New Roman"/>
          <w:sz w:val="28"/>
          <w:szCs w:val="28"/>
          <w:lang w:eastAsia="ar-SA" w:bidi="ar-SA"/>
        </w:rPr>
        <w:t>ч.</w:t>
      </w:r>
    </w:p>
    <w:p w:rsidR="00B65CE2" w:rsidRDefault="00B65CE2" w:rsidP="009756BD">
      <w:pPr>
        <w:autoSpaceDE w:val="0"/>
        <w:spacing w:line="360" w:lineRule="auto"/>
        <w:ind w:firstLine="540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>7. Участники публичных слушаний имеют право вносить предложения и замечания, касающиеся проекта, подлежащего рассмотрению на публичных слушаниях, и информационных материалов к нему:</w:t>
      </w:r>
    </w:p>
    <w:p w:rsidR="00B65CE2" w:rsidRDefault="00B65CE2" w:rsidP="009756BD">
      <w:pPr>
        <w:autoSpaceDE w:val="0"/>
        <w:spacing w:before="240" w:line="360" w:lineRule="auto"/>
        <w:ind w:firstLine="540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>1) в письменной или устной форме в ходе проведения собрания или собраний участников публичных слушаний;</w:t>
      </w:r>
    </w:p>
    <w:p w:rsidR="00B65CE2" w:rsidRDefault="00B65CE2" w:rsidP="009756BD">
      <w:pPr>
        <w:autoSpaceDE w:val="0"/>
        <w:spacing w:before="240" w:line="360" w:lineRule="auto"/>
        <w:ind w:firstLine="540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>2) в письменной форме в адрес Администрации;</w:t>
      </w:r>
    </w:p>
    <w:p w:rsidR="00B65CE2" w:rsidRDefault="00B65CE2" w:rsidP="009756BD">
      <w:pPr>
        <w:autoSpaceDE w:val="0"/>
        <w:spacing w:before="240" w:line="360" w:lineRule="auto"/>
        <w:ind w:firstLine="540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B65CE2" w:rsidRDefault="00B65CE2" w:rsidP="009756BD">
      <w:pPr>
        <w:autoSpaceDE w:val="0"/>
        <w:spacing w:before="240" w:line="360" w:lineRule="auto"/>
        <w:ind w:firstLine="540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lastRenderedPageBreak/>
        <w:t xml:space="preserve">8. Проект, подлежащий рассмотрению на публичных слушаниях, и информационные материалы к нему, информация о дате, времени и месте проведения собрания участников публичных слушаний размещены на официальном сайте администрации </w:t>
      </w:r>
      <w:r>
        <w:rPr>
          <w:sz w:val="28"/>
          <w:szCs w:val="28"/>
        </w:rPr>
        <w:t>сельского поселения в информационно-телекоммуникационной сети «Интернет».</w:t>
      </w:r>
    </w:p>
    <w:p w:rsidR="003F2180" w:rsidRPr="003F2180" w:rsidRDefault="003B193C" w:rsidP="003F2180">
      <w:pPr>
        <w:autoSpaceDE w:val="0"/>
        <w:autoSpaceDN w:val="0"/>
        <w:adjustRightInd w:val="0"/>
        <w:jc w:val="both"/>
        <w:rPr>
          <w:sz w:val="28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       </w:t>
      </w:r>
      <w:r w:rsidR="003F2180">
        <w:rPr>
          <w:rFonts w:eastAsia="Calibri" w:cs="Times New Roman"/>
          <w:kern w:val="0"/>
          <w:sz w:val="28"/>
          <w:szCs w:val="28"/>
          <w:lang w:eastAsia="en-US" w:bidi="ar-SA"/>
        </w:rPr>
        <w:t>9.</w:t>
      </w:r>
      <w:r w:rsidR="00B65CE2" w:rsidRPr="003F2180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Собрание участников публичных слушаний состоится </w:t>
      </w:r>
      <w:r w:rsidR="003F2180" w:rsidRPr="003F2180">
        <w:rPr>
          <w:sz w:val="28"/>
        </w:rPr>
        <w:t xml:space="preserve">в селе </w:t>
      </w:r>
      <w:r>
        <w:rPr>
          <w:sz w:val="28"/>
        </w:rPr>
        <w:t>Новомакарово</w:t>
      </w:r>
      <w:r w:rsidR="003F2180" w:rsidRPr="003F2180">
        <w:rPr>
          <w:sz w:val="28"/>
        </w:rPr>
        <w:t xml:space="preserve">  2</w:t>
      </w:r>
      <w:r>
        <w:rPr>
          <w:sz w:val="28"/>
        </w:rPr>
        <w:t>3</w:t>
      </w:r>
      <w:r w:rsidR="003F2180" w:rsidRPr="003F2180">
        <w:rPr>
          <w:sz w:val="28"/>
        </w:rPr>
        <w:t>.0</w:t>
      </w:r>
      <w:r>
        <w:rPr>
          <w:sz w:val="28"/>
        </w:rPr>
        <w:t>3</w:t>
      </w:r>
      <w:r w:rsidR="003F2180" w:rsidRPr="003F2180">
        <w:rPr>
          <w:sz w:val="28"/>
        </w:rPr>
        <w:t>.2021</w:t>
      </w:r>
      <w:r>
        <w:rPr>
          <w:sz w:val="28"/>
        </w:rPr>
        <w:t xml:space="preserve"> </w:t>
      </w:r>
      <w:r w:rsidR="003F2180" w:rsidRPr="003F2180">
        <w:rPr>
          <w:sz w:val="28"/>
        </w:rPr>
        <w:t xml:space="preserve">г. в 10.00ч. в </w:t>
      </w:r>
      <w:r>
        <w:rPr>
          <w:sz w:val="28"/>
        </w:rPr>
        <w:t>здании администрации Новомакаровского</w:t>
      </w:r>
      <w:r w:rsidR="003F2180" w:rsidRPr="003F2180">
        <w:rPr>
          <w:sz w:val="28"/>
        </w:rPr>
        <w:t xml:space="preserve"> сельского поселения по адресу: Воронежская область, Грибановский район, с. </w:t>
      </w:r>
      <w:r>
        <w:rPr>
          <w:sz w:val="28"/>
        </w:rPr>
        <w:t>Новомакарово</w:t>
      </w:r>
      <w:r w:rsidR="003F2180" w:rsidRPr="003F2180">
        <w:rPr>
          <w:sz w:val="28"/>
        </w:rPr>
        <w:t xml:space="preserve">, </w:t>
      </w:r>
      <w:r>
        <w:rPr>
          <w:sz w:val="28"/>
        </w:rPr>
        <w:t>ул. Советская, д. 57.</w:t>
      </w:r>
    </w:p>
    <w:p w:rsidR="00B65CE2" w:rsidRDefault="00B65CE2" w:rsidP="009756BD">
      <w:pPr>
        <w:spacing w:line="360" w:lineRule="auto"/>
        <w:ind w:firstLine="540"/>
        <w:jc w:val="both"/>
      </w:pPr>
      <w:bookmarkStart w:id="1" w:name="_GoBack"/>
      <w:bookmarkEnd w:id="1"/>
    </w:p>
    <w:sectPr w:rsidR="00B65CE2" w:rsidSect="00735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147B7"/>
    <w:multiLevelType w:val="hybridMultilevel"/>
    <w:tmpl w:val="AEAED3BA"/>
    <w:lvl w:ilvl="0" w:tplc="04190001">
      <w:start w:val="1"/>
      <w:numFmt w:val="bullet"/>
      <w:lvlText w:val=""/>
      <w:lvlJc w:val="left"/>
      <w:pPr>
        <w:ind w:left="1588" w:hanging="102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5CE2"/>
    <w:rsid w:val="00084DDF"/>
    <w:rsid w:val="002A04E2"/>
    <w:rsid w:val="003B193C"/>
    <w:rsid w:val="003F2180"/>
    <w:rsid w:val="004D527E"/>
    <w:rsid w:val="00533D37"/>
    <w:rsid w:val="00534D17"/>
    <w:rsid w:val="00735A67"/>
    <w:rsid w:val="0075465F"/>
    <w:rsid w:val="00821823"/>
    <w:rsid w:val="008E4167"/>
    <w:rsid w:val="00955B7B"/>
    <w:rsid w:val="009756BD"/>
    <w:rsid w:val="009F6495"/>
    <w:rsid w:val="00B31FD0"/>
    <w:rsid w:val="00B65CE2"/>
    <w:rsid w:val="00CF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CE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F2180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311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verhplav</dc:creator>
  <cp:keywords/>
  <dc:description/>
  <cp:lastModifiedBy>user</cp:lastModifiedBy>
  <cp:revision>13</cp:revision>
  <dcterms:created xsi:type="dcterms:W3CDTF">2019-12-17T05:46:00Z</dcterms:created>
  <dcterms:modified xsi:type="dcterms:W3CDTF">2021-02-15T08:54:00Z</dcterms:modified>
</cp:coreProperties>
</file>