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A" w:rsidRPr="00FC1847" w:rsidRDefault="00FB287A" w:rsidP="00724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D22" w:rsidRPr="008F6430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430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1C5D22" w:rsidRPr="008F6430" w:rsidRDefault="008F6430" w:rsidP="00724FE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6430">
        <w:rPr>
          <w:rFonts w:ascii="Times New Roman" w:hAnsi="Times New Roman"/>
          <w:b/>
          <w:sz w:val="28"/>
          <w:szCs w:val="28"/>
          <w:lang w:eastAsia="ar-SA"/>
        </w:rPr>
        <w:t>НОВОМАКАРОВСКОГО</w:t>
      </w:r>
      <w:r w:rsidR="001C5D22" w:rsidRPr="008F6430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1C5D22" w:rsidRPr="008F6430" w:rsidRDefault="005F4711" w:rsidP="0072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430">
        <w:rPr>
          <w:rFonts w:ascii="Times New Roman" w:hAnsi="Times New Roman"/>
          <w:b/>
          <w:sz w:val="28"/>
          <w:szCs w:val="28"/>
          <w:lang w:eastAsia="ar-SA"/>
        </w:rPr>
        <w:t>ГРИБАНОВСКОГО</w:t>
      </w:r>
      <w:r w:rsidR="001C5D22" w:rsidRPr="008F6430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F6430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5D22" w:rsidRPr="008F6430" w:rsidRDefault="001C5D22" w:rsidP="00724FE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F6430">
        <w:rPr>
          <w:rFonts w:ascii="Times New Roman" w:hAnsi="Times New Roman"/>
          <w:b/>
          <w:sz w:val="32"/>
          <w:szCs w:val="32"/>
          <w:lang w:eastAsia="ar-SA"/>
        </w:rPr>
        <w:t>П О С Т А Н О В Л Е Н И Е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D22" w:rsidRPr="008F6430" w:rsidRDefault="00FA7774" w:rsidP="00724FE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643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F6430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3F2F89" w:rsidRPr="008F6430">
        <w:rPr>
          <w:rFonts w:ascii="Times New Roman" w:hAnsi="Times New Roman" w:cs="Times New Roman"/>
          <w:sz w:val="24"/>
          <w:szCs w:val="24"/>
          <w:lang w:eastAsia="ar-SA"/>
        </w:rPr>
        <w:t xml:space="preserve">.09.2022 г. № </w:t>
      </w:r>
      <w:r w:rsidR="008F6430">
        <w:rPr>
          <w:rFonts w:ascii="Times New Roman" w:hAnsi="Times New Roman" w:cs="Times New Roman"/>
          <w:sz w:val="24"/>
          <w:szCs w:val="24"/>
          <w:lang w:eastAsia="ar-SA"/>
        </w:rPr>
        <w:t>40</w:t>
      </w:r>
    </w:p>
    <w:p w:rsidR="001C5D22" w:rsidRDefault="003F2F89" w:rsidP="00724FEF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8F6430">
        <w:rPr>
          <w:rFonts w:ascii="Times New Roman" w:hAnsi="Times New Roman" w:cs="Times New Roman"/>
          <w:sz w:val="24"/>
          <w:szCs w:val="24"/>
        </w:rPr>
        <w:t>с.</w:t>
      </w:r>
      <w:r w:rsidR="008F6430">
        <w:rPr>
          <w:rFonts w:ascii="Times New Roman" w:hAnsi="Times New Roman" w:cs="Times New Roman"/>
          <w:sz w:val="24"/>
          <w:szCs w:val="24"/>
        </w:rPr>
        <w:t xml:space="preserve"> </w:t>
      </w:r>
      <w:r w:rsidR="00646229" w:rsidRPr="008F6430">
        <w:rPr>
          <w:rFonts w:ascii="Times New Roman" w:hAnsi="Times New Roman" w:cs="Times New Roman"/>
          <w:sz w:val="24"/>
          <w:szCs w:val="24"/>
        </w:rPr>
        <w:t>Ново</w:t>
      </w:r>
      <w:r w:rsidR="008F6430">
        <w:rPr>
          <w:rFonts w:ascii="Times New Roman" w:hAnsi="Times New Roman" w:cs="Times New Roman"/>
          <w:sz w:val="24"/>
          <w:szCs w:val="24"/>
        </w:rPr>
        <w:t>макарово</w:t>
      </w:r>
    </w:p>
    <w:p w:rsidR="001C5D22" w:rsidRDefault="001C5D22" w:rsidP="00724FE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C5D22" w:rsidRPr="00380516" w:rsidTr="00724FEF">
        <w:tc>
          <w:tcPr>
            <w:tcW w:w="5495" w:type="dxa"/>
          </w:tcPr>
          <w:p w:rsidR="001C5D22" w:rsidRPr="00380516" w:rsidRDefault="001C5D22" w:rsidP="00724FEF">
            <w:pPr>
              <w:pStyle w:val="af4"/>
              <w:ind w:right="0"/>
              <w:rPr>
                <w:sz w:val="28"/>
                <w:szCs w:val="28"/>
              </w:rPr>
            </w:pPr>
            <w:r w:rsidRPr="00380516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380516" w:rsidRPr="00380516">
              <w:rPr>
                <w:sz w:val="28"/>
                <w:szCs w:val="28"/>
              </w:rPr>
              <w:t xml:space="preserve">Прекращение права пожизненного наследуемого владения земельными участками, находящимися </w:t>
            </w:r>
            <w:r w:rsidR="00380516">
              <w:rPr>
                <w:sz w:val="28"/>
                <w:szCs w:val="28"/>
              </w:rPr>
              <w:t xml:space="preserve">                                        </w:t>
            </w:r>
            <w:proofErr w:type="gramStart"/>
            <w:r w:rsidR="00380516" w:rsidRPr="00380516">
              <w:rPr>
                <w:sz w:val="28"/>
                <w:szCs w:val="28"/>
              </w:rPr>
              <w:t>в</w:t>
            </w:r>
            <w:proofErr w:type="gramEnd"/>
            <w:r w:rsidR="00380516" w:rsidRPr="00380516">
              <w:rPr>
                <w:sz w:val="28"/>
                <w:szCs w:val="28"/>
              </w:rPr>
              <w:t xml:space="preserve"> муниципальной собственности</w:t>
            </w:r>
            <w:r w:rsidRPr="00380516">
              <w:rPr>
                <w:sz w:val="28"/>
                <w:szCs w:val="28"/>
              </w:rPr>
              <w:t>»</w:t>
            </w:r>
          </w:p>
          <w:p w:rsidR="001C5D22" w:rsidRPr="00380516" w:rsidRDefault="001C5D22" w:rsidP="00724FEF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C5D22" w:rsidRPr="00380516" w:rsidRDefault="001C5D22" w:rsidP="00724FEF">
            <w:pPr>
              <w:pStyle w:val="af4"/>
              <w:rPr>
                <w:sz w:val="28"/>
                <w:szCs w:val="28"/>
              </w:rPr>
            </w:pPr>
          </w:p>
        </w:tc>
      </w:tr>
    </w:tbl>
    <w:p w:rsidR="008F6430" w:rsidRPr="008F6430" w:rsidRDefault="008F6430" w:rsidP="008F64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430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</w:t>
      </w:r>
      <w:r w:rsidRPr="008F643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F6430">
        <w:rPr>
          <w:rFonts w:ascii="Times New Roman" w:hAnsi="Times New Roman" w:cs="Times New Roman"/>
          <w:sz w:val="28"/>
          <w:szCs w:val="28"/>
          <w:lang w:eastAsia="ar-SA"/>
        </w:rPr>
        <w:t xml:space="preserve">зации предоставления государственных и муниципальных услуг», </w:t>
      </w:r>
      <w:r w:rsidRPr="008F6430">
        <w:rPr>
          <w:rStyle w:val="FontStyle11"/>
          <w:sz w:val="28"/>
          <w:szCs w:val="28"/>
        </w:rPr>
        <w:t>руководствуясь Методическими рекомендациями по формированию техн</w:t>
      </w:r>
      <w:r w:rsidRPr="008F6430">
        <w:rPr>
          <w:rStyle w:val="FontStyle11"/>
          <w:sz w:val="28"/>
          <w:szCs w:val="28"/>
        </w:rPr>
        <w:t>о</w:t>
      </w:r>
      <w:r w:rsidRPr="008F6430">
        <w:rPr>
          <w:rStyle w:val="FontStyle11"/>
          <w:sz w:val="28"/>
          <w:szCs w:val="28"/>
        </w:rPr>
        <w:t xml:space="preserve">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8F6430">
        <w:rPr>
          <w:rFonts w:ascii="Times New Roman" w:hAnsi="Times New Roman" w:cs="Times New Roman"/>
          <w:sz w:val="28"/>
          <w:szCs w:val="28"/>
          <w:lang w:eastAsia="ar-SA"/>
        </w:rPr>
        <w:t>администр</w:t>
      </w:r>
      <w:r w:rsidRPr="008F643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F6430">
        <w:rPr>
          <w:rFonts w:ascii="Times New Roman" w:hAnsi="Times New Roman" w:cs="Times New Roman"/>
          <w:sz w:val="28"/>
          <w:szCs w:val="28"/>
          <w:lang w:eastAsia="ar-SA"/>
        </w:rPr>
        <w:t>ция сельского поселения</w:t>
      </w:r>
      <w:proofErr w:type="gramEnd"/>
    </w:p>
    <w:p w:rsidR="008F6430" w:rsidRPr="008F6430" w:rsidRDefault="008F6430" w:rsidP="008F643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6430" w:rsidRPr="008F6430" w:rsidRDefault="008F6430" w:rsidP="008F643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F6430">
        <w:rPr>
          <w:rFonts w:ascii="Times New Roman" w:hAnsi="Times New Roman" w:cs="Times New Roman"/>
          <w:spacing w:val="40"/>
          <w:sz w:val="28"/>
          <w:szCs w:val="28"/>
        </w:rPr>
        <w:t xml:space="preserve">П </w:t>
      </w:r>
      <w:proofErr w:type="gramStart"/>
      <w:r w:rsidRPr="008F6430">
        <w:rPr>
          <w:rFonts w:ascii="Times New Roman" w:hAnsi="Times New Roman" w:cs="Times New Roman"/>
          <w:spacing w:val="40"/>
          <w:sz w:val="28"/>
          <w:szCs w:val="28"/>
        </w:rPr>
        <w:t>О</w:t>
      </w:r>
      <w:proofErr w:type="gramEnd"/>
      <w:r w:rsidRPr="008F6430">
        <w:rPr>
          <w:rFonts w:ascii="Times New Roman" w:hAnsi="Times New Roman" w:cs="Times New Roman"/>
          <w:spacing w:val="40"/>
          <w:sz w:val="28"/>
          <w:szCs w:val="28"/>
        </w:rPr>
        <w:t xml:space="preserve"> С Т А Н О В Л Я Е Т:</w:t>
      </w:r>
    </w:p>
    <w:p w:rsidR="001C5D22" w:rsidRPr="00380516" w:rsidRDefault="001C5D22" w:rsidP="00724F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380516" w:rsidRPr="00380516">
        <w:rPr>
          <w:rFonts w:ascii="Times New Roman" w:hAnsi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</w:t>
      </w:r>
      <w:r w:rsidR="00380516" w:rsidRPr="00380516">
        <w:rPr>
          <w:rFonts w:ascii="Times New Roman" w:hAnsi="Times New Roman"/>
          <w:sz w:val="28"/>
          <w:szCs w:val="28"/>
        </w:rPr>
        <w:t>н</w:t>
      </w:r>
      <w:r w:rsidR="00380516" w:rsidRPr="00380516">
        <w:rPr>
          <w:rFonts w:ascii="Times New Roman" w:hAnsi="Times New Roman"/>
          <w:sz w:val="28"/>
          <w:szCs w:val="28"/>
        </w:rPr>
        <w:t>ности</w:t>
      </w:r>
      <w:r w:rsidRPr="00380516">
        <w:rPr>
          <w:rFonts w:ascii="Times New Roman" w:hAnsi="Times New Roman"/>
          <w:sz w:val="28"/>
          <w:szCs w:val="28"/>
        </w:rPr>
        <w:t>».</w:t>
      </w:r>
    </w:p>
    <w:p w:rsidR="00724FEF" w:rsidRPr="00127370" w:rsidRDefault="008F6430" w:rsidP="008F6430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7A9">
        <w:rPr>
          <w:sz w:val="28"/>
          <w:szCs w:val="28"/>
        </w:rPr>
        <w:t xml:space="preserve">2. </w:t>
      </w:r>
      <w:r w:rsidR="00724FEF" w:rsidRPr="000E417F">
        <w:rPr>
          <w:sz w:val="28"/>
          <w:szCs w:val="28"/>
        </w:rPr>
        <w:t>Обнародовать настоящее постановление на официальном сайте сельск</w:t>
      </w:r>
      <w:r>
        <w:rPr>
          <w:sz w:val="28"/>
          <w:szCs w:val="28"/>
        </w:rPr>
        <w:t>ого поселения в сети «Интернет»</w:t>
      </w:r>
      <w:r w:rsidR="00724FEF" w:rsidRPr="00724FEF">
        <w:rPr>
          <w:sz w:val="28"/>
          <w:szCs w:val="28"/>
        </w:rPr>
        <w:t>.</w:t>
      </w:r>
    </w:p>
    <w:p w:rsidR="001C5D22" w:rsidRPr="00724FEF" w:rsidRDefault="001C5D22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16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8F6430">
        <w:rPr>
          <w:rFonts w:ascii="Times New Roman" w:hAnsi="Times New Roman" w:cs="Times New Roman"/>
          <w:sz w:val="28"/>
          <w:szCs w:val="28"/>
        </w:rPr>
        <w:t>я</w:t>
      </w:r>
      <w:r w:rsidRPr="0038051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C5D22" w:rsidRDefault="001C5D22" w:rsidP="003F2F89">
      <w:pPr>
        <w:spacing w:after="0" w:line="240" w:lineRule="auto"/>
      </w:pPr>
    </w:p>
    <w:p w:rsidR="008F6430" w:rsidRDefault="008F6430" w:rsidP="003F2F89">
      <w:pPr>
        <w:spacing w:after="0" w:line="240" w:lineRule="auto"/>
      </w:pPr>
    </w:p>
    <w:p w:rsidR="008F6430" w:rsidRDefault="008F6430" w:rsidP="003F2F89">
      <w:pPr>
        <w:spacing w:after="0" w:line="240" w:lineRule="auto"/>
      </w:pPr>
    </w:p>
    <w:p w:rsidR="008F6430" w:rsidRDefault="008F6430" w:rsidP="003F2F89">
      <w:pPr>
        <w:spacing w:after="0" w:line="240" w:lineRule="auto"/>
      </w:pPr>
    </w:p>
    <w:p w:rsidR="008F6430" w:rsidRPr="008F6430" w:rsidRDefault="008F6430" w:rsidP="003F2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6430" w:rsidRPr="008F6430" w:rsidSect="001C5D2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8F64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F6430">
        <w:rPr>
          <w:rFonts w:ascii="Times New Roman" w:hAnsi="Times New Roman" w:cs="Times New Roman"/>
          <w:sz w:val="28"/>
          <w:szCs w:val="28"/>
        </w:rPr>
        <w:t>С.А.Шатов</w:t>
      </w:r>
    </w:p>
    <w:p w:rsidR="008F6430" w:rsidRPr="00CB3499" w:rsidRDefault="008F6430" w:rsidP="008F6430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lastRenderedPageBreak/>
        <w:t xml:space="preserve">Приложение </w:t>
      </w:r>
    </w:p>
    <w:p w:rsidR="008F6430" w:rsidRDefault="008F6430" w:rsidP="008F6430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к постановлению администрации Новомакаровского </w:t>
      </w:r>
    </w:p>
    <w:p w:rsidR="008F6430" w:rsidRDefault="008F6430" w:rsidP="008F6430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 xml:space="preserve">сельского поселения Грибановского </w:t>
      </w:r>
    </w:p>
    <w:p w:rsidR="008F6430" w:rsidRDefault="008F6430" w:rsidP="008F6430">
      <w:pPr>
        <w:pStyle w:val="a5"/>
        <w:ind w:right="-314"/>
        <w:jc w:val="right"/>
        <w:rPr>
          <w:rFonts w:ascii="Times New Roman" w:eastAsia="Calibri" w:hAnsi="Times New Roman"/>
          <w:sz w:val="24"/>
        </w:rPr>
      </w:pPr>
      <w:r w:rsidRPr="00CB3499">
        <w:rPr>
          <w:rFonts w:ascii="Times New Roman" w:eastAsia="Calibri" w:hAnsi="Times New Roman"/>
          <w:sz w:val="24"/>
        </w:rPr>
        <w:t>муниципального района от 1</w:t>
      </w:r>
      <w:r>
        <w:rPr>
          <w:rFonts w:ascii="Times New Roman" w:eastAsia="Calibri" w:hAnsi="Times New Roman"/>
          <w:sz w:val="24"/>
        </w:rPr>
        <w:t>4</w:t>
      </w:r>
      <w:r w:rsidRPr="00CB3499">
        <w:rPr>
          <w:rFonts w:ascii="Times New Roman" w:eastAsia="Calibri" w:hAnsi="Times New Roman"/>
          <w:sz w:val="24"/>
        </w:rPr>
        <w:t xml:space="preserve">.09.2022 г. № </w:t>
      </w:r>
      <w:r>
        <w:rPr>
          <w:rFonts w:ascii="Times New Roman" w:eastAsia="Calibri" w:hAnsi="Times New Roman"/>
          <w:sz w:val="24"/>
        </w:rPr>
        <w:t>40</w:t>
      </w:r>
    </w:p>
    <w:p w:rsidR="00AD5100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 xml:space="preserve"> ТЕХНОЛОГИЧЕСКАЯ СХЕМА</w:t>
      </w:r>
    </w:p>
    <w:p w:rsidR="001C5D22" w:rsidRDefault="00083A57" w:rsidP="00FC1847">
      <w:pPr>
        <w:spacing w:after="0" w:line="240" w:lineRule="auto"/>
        <w:jc w:val="center"/>
      </w:pPr>
      <w:r w:rsidRPr="00FC1847">
        <w:rPr>
          <w:rFonts w:ascii="Times New Roman" w:hAnsi="Times New Roman" w:cs="Times New Roman"/>
          <w:b/>
        </w:rPr>
        <w:t>ПРЕДОСТАВЛЕНИЯ МУНИЦИПАЛЬНОЙ УСЛУГИ</w:t>
      </w:r>
      <w:r w:rsidR="001C5D22" w:rsidRPr="001C5D22">
        <w:t xml:space="preserve"> </w:t>
      </w:r>
    </w:p>
    <w:p w:rsid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1C5D22">
        <w:rPr>
          <w:rFonts w:ascii="Times New Roman" w:hAnsi="Times New Roman" w:cs="Times New Roman"/>
          <w:b/>
        </w:rPr>
        <w:t xml:space="preserve">ПРЕКРАЩЕНИЕ ПРАВА ПОЖИЗНЕННОГО НАСЛЕДУЕМОГО ВЛАДЕНИЯ ЗЕМЕЛЬНЫМИ УЧАСТКАМИ, </w:t>
      </w:r>
    </w:p>
    <w:p w:rsidR="00083A57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C5D22">
        <w:rPr>
          <w:rFonts w:ascii="Times New Roman" w:hAnsi="Times New Roman" w:cs="Times New Roman"/>
          <w:b/>
        </w:rPr>
        <w:t>НАХОДЯЩИМИСЯ</w:t>
      </w:r>
      <w:proofErr w:type="gramEnd"/>
      <w:r w:rsidRPr="001C5D22">
        <w:rPr>
          <w:rFonts w:ascii="Times New Roman" w:hAnsi="Times New Roman" w:cs="Times New Roman"/>
          <w:b/>
        </w:rPr>
        <w:t xml:space="preserve"> В МУНИЦИПАЛЬНОЙ СОБСТВЕННОСТИ</w:t>
      </w:r>
      <w:r>
        <w:rPr>
          <w:rFonts w:ascii="Times New Roman" w:hAnsi="Times New Roman" w:cs="Times New Roman"/>
          <w:b/>
        </w:rPr>
        <w:t>»</w:t>
      </w:r>
    </w:p>
    <w:p w:rsidR="001C5D22" w:rsidRP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FC1847" w:rsidRDefault="002F25A2" w:rsidP="00FC18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C1847" w:rsidRDefault="001C5D22" w:rsidP="008F6430">
            <w:pPr>
              <w:ind w:left="-85" w:right="-85"/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646229">
              <w:rPr>
                <w:rFonts w:ascii="Times New Roman" w:hAnsi="Times New Roman" w:cs="Times New Roman"/>
              </w:rPr>
              <w:t>Ново</w:t>
            </w:r>
            <w:r w:rsidR="008F6430">
              <w:rPr>
                <w:rFonts w:ascii="Times New Roman" w:hAnsi="Times New Roman" w:cs="Times New Roman"/>
              </w:rPr>
              <w:t xml:space="preserve">макаровского </w:t>
            </w:r>
            <w:r w:rsidRPr="00B53DD9">
              <w:rPr>
                <w:rFonts w:ascii="Times New Roman" w:hAnsi="Times New Roman"/>
                <w:bCs/>
              </w:rPr>
              <w:t>се</w:t>
            </w:r>
            <w:r w:rsidR="003F2F89">
              <w:rPr>
                <w:rFonts w:ascii="Times New Roman" w:hAnsi="Times New Roman"/>
                <w:bCs/>
              </w:rPr>
              <w:t>льского поселения Грибановского</w:t>
            </w:r>
            <w:r w:rsidRPr="00B53DD9">
              <w:rPr>
                <w:rFonts w:ascii="Times New Roman" w:hAnsi="Times New Roman"/>
                <w:bCs/>
              </w:rPr>
              <w:t xml:space="preserve"> муниципального района Воронежской области  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C1847" w:rsidRDefault="00083A5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C1847" w:rsidRDefault="0034165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t>3640100010001167848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69792A" w:rsidRPr="00341657" w:rsidRDefault="001C5D22" w:rsidP="008F6430">
            <w:pPr>
              <w:keepNext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bookmarkStart w:id="0" w:name="P31"/>
            <w:bookmarkEnd w:id="0"/>
            <w:r w:rsidRPr="0082027E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8F6430">
              <w:rPr>
                <w:rFonts w:ascii="Times New Roman" w:hAnsi="Times New Roman" w:cs="Times New Roman"/>
              </w:rPr>
              <w:t>Новомакаровского</w:t>
            </w:r>
            <w:r w:rsidR="003F2F89">
              <w:rPr>
                <w:rFonts w:ascii="Times New Roman" w:hAnsi="Times New Roman" w:cs="Times New Roman"/>
                <w:bCs/>
              </w:rPr>
              <w:t xml:space="preserve"> сельского поселения Грибановского</w:t>
            </w:r>
            <w:r w:rsidRPr="0082027E">
              <w:rPr>
                <w:rFonts w:ascii="Times New Roman" w:hAnsi="Times New Roman" w:cs="Times New Roman"/>
                <w:bCs/>
              </w:rPr>
              <w:t xml:space="preserve"> мун</w:t>
            </w:r>
            <w:r w:rsidRPr="0082027E">
              <w:rPr>
                <w:rFonts w:ascii="Times New Roman" w:hAnsi="Times New Roman" w:cs="Times New Roman"/>
                <w:bCs/>
              </w:rPr>
              <w:t>и</w:t>
            </w:r>
            <w:r w:rsidRPr="0082027E">
              <w:rPr>
                <w:rFonts w:ascii="Times New Roman" w:hAnsi="Times New Roman" w:cs="Times New Roman"/>
                <w:bCs/>
              </w:rPr>
              <w:t xml:space="preserve">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>«Об утверждении Административного регламе</w:t>
            </w:r>
            <w:r w:rsidRPr="0082027E">
              <w:rPr>
                <w:rFonts w:ascii="Times New Roman" w:hAnsi="Times New Roman" w:cs="Times New Roman"/>
                <w:lang w:eastAsia="ar-SA"/>
              </w:rPr>
              <w:t>н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та администрации </w:t>
            </w:r>
            <w:r w:rsidR="008F6430">
              <w:rPr>
                <w:rFonts w:ascii="Times New Roman" w:hAnsi="Times New Roman" w:cs="Times New Roman"/>
              </w:rPr>
              <w:t>Новомакаровского</w:t>
            </w:r>
            <w:r w:rsidR="003F2F89">
              <w:rPr>
                <w:rFonts w:ascii="Times New Roman" w:hAnsi="Times New Roman" w:cs="Times New Roman"/>
                <w:lang w:eastAsia="ar-SA"/>
              </w:rPr>
              <w:t xml:space="preserve"> сельского поселения Грибановского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2027E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по предоставлению муниципальной услуги </w:t>
            </w:r>
            <w:r w:rsidR="008F6430">
              <w:rPr>
                <w:rFonts w:ascii="Times New Roman" w:hAnsi="Times New Roman" w:cs="Times New Roman"/>
                <w:lang w:eastAsia="ar-SA"/>
              </w:rPr>
              <w:t>«</w:t>
            </w:r>
            <w:r w:rsidRPr="001C5D22">
              <w:rPr>
                <w:rFonts w:ascii="Times New Roman" w:hAnsi="Times New Roman" w:cs="Times New Roman"/>
              </w:rPr>
              <w:t xml:space="preserve">Прекращение права пожизненного наследуемого владения земельными участками, находящимися </w:t>
            </w:r>
            <w:proofErr w:type="gramStart"/>
            <w:r w:rsidRPr="001C5D22">
              <w:rPr>
                <w:rFonts w:ascii="Times New Roman" w:hAnsi="Times New Roman" w:cs="Times New Roman"/>
              </w:rPr>
              <w:t>в</w:t>
            </w:r>
            <w:proofErr w:type="gramEnd"/>
            <w:r w:rsidRPr="001C5D22">
              <w:rPr>
                <w:rFonts w:ascii="Times New Roman" w:hAnsi="Times New Roman" w:cs="Times New Roman"/>
              </w:rPr>
              <w:t xml:space="preserve"> м</w:t>
            </w:r>
            <w:r w:rsidRPr="001C5D22">
              <w:rPr>
                <w:rFonts w:ascii="Times New Roman" w:hAnsi="Times New Roman" w:cs="Times New Roman"/>
              </w:rPr>
              <w:t>у</w:t>
            </w:r>
            <w:r w:rsidRPr="001C5D22">
              <w:rPr>
                <w:rFonts w:ascii="Times New Roman" w:hAnsi="Times New Roman" w:cs="Times New Roman"/>
              </w:rPr>
              <w:t xml:space="preserve">ниципальной собственности </w:t>
            </w:r>
            <w:r w:rsidRPr="0082027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82027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              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официальный сайт органа</w:t>
            </w:r>
            <w:r w:rsidR="00341657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FC1847">
              <w:rPr>
                <w:rFonts w:ascii="Times New Roman" w:hAnsi="Times New Roman" w:cs="Times New Roman"/>
              </w:rPr>
              <w:t>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083A57" w:rsidRPr="008F6430" w:rsidRDefault="002F25A2" w:rsidP="008F6430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8F6430">
        <w:rPr>
          <w:rFonts w:ascii="Times New Roman" w:hAnsi="Times New Roman" w:cs="Times New Roman"/>
          <w:b/>
        </w:rPr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FC1847" w:rsidTr="00E728F6">
        <w:tc>
          <w:tcPr>
            <w:tcW w:w="2801" w:type="dxa"/>
            <w:gridSpan w:val="2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еме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остано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094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Срок приост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новления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 xml:space="preserve">ставления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Плата за предоставление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обр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щения за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C1847" w:rsidRPr="00FC1847" w:rsidTr="00E752C6">
        <w:tc>
          <w:tcPr>
            <w:tcW w:w="152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ри подаче заявления по месту </w:t>
            </w:r>
            <w:r w:rsidR="00E728F6" w:rsidRPr="00FC1847">
              <w:rPr>
                <w:rFonts w:ascii="Times New Roman" w:hAnsi="Times New Roman" w:cs="Times New Roman"/>
                <w:b/>
              </w:rPr>
              <w:lastRenderedPageBreak/>
              <w:t>жител</w:t>
            </w:r>
            <w:r w:rsidR="00E728F6" w:rsidRPr="00FC1847">
              <w:rPr>
                <w:rFonts w:ascii="Times New Roman" w:hAnsi="Times New Roman" w:cs="Times New Roman"/>
                <w:b/>
              </w:rPr>
              <w:t>ь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="00E728F6" w:rsidRPr="00FC1847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="00E728F6" w:rsidRPr="00FC1847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="00E728F6" w:rsidRPr="00FC18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ри подаче заявления не по месту </w:t>
            </w:r>
            <w:r w:rsidR="00E728F6" w:rsidRPr="00FC1847">
              <w:rPr>
                <w:rFonts w:ascii="Times New Roman" w:hAnsi="Times New Roman" w:cs="Times New Roman"/>
                <w:b/>
              </w:rPr>
              <w:lastRenderedPageBreak/>
              <w:t>жительства (месту о</w:t>
            </w:r>
            <w:r w:rsidR="00E728F6" w:rsidRPr="00FC1847">
              <w:rPr>
                <w:rFonts w:ascii="Times New Roman" w:hAnsi="Times New Roman" w:cs="Times New Roman"/>
                <w:b/>
              </w:rPr>
              <w:t>б</w:t>
            </w:r>
            <w:r w:rsidR="00E728F6" w:rsidRPr="00FC1847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ст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венной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FC1847">
              <w:rPr>
                <w:rFonts w:ascii="Times New Roman" w:hAnsi="Times New Roman" w:cs="Times New Roman"/>
                <w:b/>
              </w:rPr>
              <w:t>норм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тивного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правового акта</w:t>
            </w:r>
            <w:r w:rsidR="00E728F6" w:rsidRPr="00FC1847">
              <w:rPr>
                <w:rFonts w:ascii="Times New Roman" w:hAnsi="Times New Roman" w:cs="Times New Roman"/>
                <w:b/>
              </w:rPr>
              <w:t>, я</w:t>
            </w:r>
            <w:r w:rsidR="00E728F6" w:rsidRPr="00FC1847">
              <w:rPr>
                <w:rFonts w:ascii="Times New Roman" w:hAnsi="Times New Roman" w:cs="Times New Roman"/>
                <w:b/>
              </w:rPr>
              <w:t>в</w:t>
            </w:r>
            <w:r w:rsidR="00E728F6" w:rsidRPr="00FC1847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</w:t>
            </w:r>
            <w:r w:rsidR="007639AB" w:rsidRPr="00FC1847">
              <w:rPr>
                <w:rFonts w:ascii="Times New Roman" w:hAnsi="Times New Roman" w:cs="Times New Roman"/>
                <w:b/>
              </w:rPr>
              <w:t>р</w:t>
            </w:r>
            <w:r w:rsidR="007639AB" w:rsidRPr="00FC1847">
              <w:rPr>
                <w:rFonts w:ascii="Times New Roman" w:hAnsi="Times New Roman" w:cs="Times New Roman"/>
                <w:b/>
              </w:rPr>
              <w:t>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КБК для взимания платы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(го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47" w:rsidRPr="00FC1847" w:rsidTr="00E752C6">
        <w:tc>
          <w:tcPr>
            <w:tcW w:w="152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1847" w:rsidRPr="00FC1847" w:rsidTr="00E728F6">
        <w:tc>
          <w:tcPr>
            <w:tcW w:w="14992" w:type="dxa"/>
            <w:gridSpan w:val="11"/>
          </w:tcPr>
          <w:p w:rsidR="00BD28FA" w:rsidRPr="00FC1847" w:rsidRDefault="00BD28FA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C1847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1C5D22" w:rsidTr="00E728F6">
        <w:tc>
          <w:tcPr>
            <w:tcW w:w="152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календ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276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418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дается прочт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нию или содержит неог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воренные заявителем з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черкивания, исправления, подчистки.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170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наличие прот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воречий между заявленными и уже зарегистрир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ванными правами;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ляющий услугу не является уполн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моченным органом по принятию решений о прекр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щению права п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жизненного насл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земельными участками указа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ными в заявлении.</w:t>
            </w:r>
          </w:p>
        </w:tc>
        <w:tc>
          <w:tcPr>
            <w:tcW w:w="1032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 на бумажном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4E7CAF" w:rsidRPr="000B53CA" w:rsidRDefault="008A60E5" w:rsidP="008F6430">
      <w:pPr>
        <w:spacing w:line="240" w:lineRule="auto"/>
        <w:rPr>
          <w:rFonts w:ascii="Times New Roman" w:hAnsi="Times New Roman" w:cs="Times New Roman"/>
          <w:b/>
        </w:rPr>
      </w:pPr>
      <w:r w:rsidRPr="000B53CA">
        <w:rPr>
          <w:rFonts w:ascii="Times New Roman" w:hAnsi="Times New Roman" w:cs="Times New Roman"/>
          <w:b/>
        </w:rPr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Категории лиц,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имеющих право на получение «подуслуги»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Документ,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подтве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ждающий правом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ветствующей кат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Установленные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Наличие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во</w:t>
            </w:r>
            <w:r w:rsidRPr="00FC1847">
              <w:rPr>
                <w:rFonts w:ascii="Times New Roman" w:hAnsi="Times New Roman" w:cs="Times New Roman"/>
                <w:b/>
              </w:rPr>
              <w:t>з</w:t>
            </w:r>
            <w:r w:rsidRPr="00FC1847">
              <w:rPr>
                <w:rFonts w:ascii="Times New Roman" w:hAnsi="Times New Roman" w:cs="Times New Roman"/>
                <w:b/>
              </w:rPr>
              <w:t>можности под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Исчерпывающий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перечень лиц, имеющих право на подачу зая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документа,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Установленные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B47A97">
        <w:tc>
          <w:tcPr>
            <w:tcW w:w="14992" w:type="dxa"/>
            <w:gridSpan w:val="8"/>
          </w:tcPr>
          <w:p w:rsidR="001C5D22" w:rsidRDefault="003533BF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C1847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C1847">
              <w:rPr>
                <w:rFonts w:ascii="Times New Roman" w:hAnsi="Times New Roman" w:cs="Times New Roman"/>
                <w:b/>
              </w:rPr>
              <w:t>: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043FFA" w:rsidRPr="00FC1847" w:rsidRDefault="002E6AAB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находящимися в муниципальной собственности </w:t>
            </w:r>
          </w:p>
        </w:tc>
      </w:tr>
      <w:tr w:rsidR="00FC1847" w:rsidRPr="001C5D22" w:rsidTr="00B47A97">
        <w:trPr>
          <w:trHeight w:val="643"/>
        </w:trPr>
        <w:tc>
          <w:tcPr>
            <w:tcW w:w="657" w:type="dxa"/>
            <w:vMerge w:val="restart"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физические  лица – землевладельцы,  владеющие и пол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зующиеся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ными участками на праве пожизненн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наследуемого владения</w:t>
            </w:r>
          </w:p>
        </w:tc>
        <w:tc>
          <w:tcPr>
            <w:tcW w:w="2100" w:type="dxa"/>
            <w:vMerge w:val="restart"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удостовер</w:t>
            </w:r>
            <w:r w:rsidRPr="001C5D22">
              <w:rPr>
                <w:rFonts w:ascii="Times New Roman" w:hAnsi="Times New Roman" w:cs="Times New Roman"/>
                <w:sz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</w:rPr>
              <w:t>ющий личность</w:t>
            </w:r>
          </w:p>
        </w:tc>
        <w:tc>
          <w:tcPr>
            <w:tcW w:w="2272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тельным на срок обращ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ния за предоставлением услуги. Не должен с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держать подчисток, пр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писок, зачеркнутых слов и других исправлений. Не должен иметь повр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ждений, наличие которых не позволяет однозначно истолковать их содерж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Лицо, действующее от имени заявителя в силу закона, на основании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ности или на осн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вании договора</w:t>
            </w: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ряющий личность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действительным на срок обращения за пред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ставлением услуги. Не должен содержать подчисток, прип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сок, зачеркнутых слов и др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гих исправлений. Не должен иметь повреждений, наличие которых не позволяет одн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значно истолковать их соде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жание</w:t>
            </w:r>
          </w:p>
        </w:tc>
      </w:tr>
      <w:tr w:rsidR="00FC1847" w:rsidRPr="001C5D22" w:rsidTr="00FC1847">
        <w:trPr>
          <w:trHeight w:val="1040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Доверенность должна быть выдана от имени заявителя и подписана им самим.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 может быть подп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сана также иным лицом,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ствующим по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</w:rPr>
              <w:t>доверенности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</w:rPr>
              <w:t xml:space="preserve"> если эти полномочия пред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смотрены основной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ностью.  Доверенность должна быть действующей на момент обращения (при этом необх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димо иметь в виду, что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ренность, в которой не указан срок ее действия,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тельна в течение одного года с момента ее выдачи)</w:t>
            </w:r>
          </w:p>
        </w:tc>
      </w:tr>
      <w:tr w:rsidR="00C34802" w:rsidRPr="001C5D22" w:rsidTr="005E25FA">
        <w:trPr>
          <w:trHeight w:val="1807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подтве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ждающий право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ствовать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D5C55" w:rsidRPr="001C5D22">
              <w:rPr>
                <w:rFonts w:ascii="Times New Roman" w:hAnsi="Times New Roman" w:cs="Times New Roman"/>
                <w:sz w:val="20"/>
              </w:rPr>
              <w:t xml:space="preserve">имени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заявителя в силу з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а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кона</w:t>
            </w:r>
          </w:p>
        </w:tc>
        <w:tc>
          <w:tcPr>
            <w:tcW w:w="2720" w:type="dxa"/>
          </w:tcPr>
          <w:p w:rsidR="00C34802" w:rsidRPr="001C5D22" w:rsidRDefault="002E6AAB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Не должен содержать подч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43FFA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FC1847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Количество нео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ходимых экзе</w:t>
            </w:r>
            <w:r w:rsidRPr="00FC1847">
              <w:rPr>
                <w:rFonts w:ascii="Times New Roman" w:hAnsi="Times New Roman" w:cs="Times New Roman"/>
                <w:b/>
              </w:rPr>
              <w:t>м</w:t>
            </w:r>
            <w:r w:rsidRPr="00FC1847">
              <w:rPr>
                <w:rFonts w:ascii="Times New Roman" w:hAnsi="Times New Roman" w:cs="Times New Roman"/>
                <w:b/>
              </w:rPr>
              <w:t>пляров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FC1847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FC1847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C1847" w:rsidRDefault="00D31907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033240">
        <w:tc>
          <w:tcPr>
            <w:tcW w:w="15133" w:type="dxa"/>
            <w:gridSpan w:val="8"/>
          </w:tcPr>
          <w:p w:rsidR="001C5D22" w:rsidRPr="001C5D22" w:rsidRDefault="00C7681B" w:rsidP="001C5D22">
            <w:pPr>
              <w:pStyle w:val="a4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 xml:space="preserve">Наименование «подуслуги» 1: </w:t>
            </w:r>
            <w:r w:rsidR="002E6AAB" w:rsidRPr="001C5D22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</w:t>
            </w:r>
          </w:p>
          <w:p w:rsidR="00043FFA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 xml:space="preserve">находящимися в муниципальной собственности 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подлинник</w:t>
            </w:r>
            <w:r w:rsidR="00FC1847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FC1847" w:rsidRDefault="00FB47D5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5D5C55" w:rsidRPr="00FC1847">
              <w:rPr>
                <w:rFonts w:ascii="Times New Roman" w:hAnsi="Times New Roman" w:cs="Times New Roman"/>
              </w:rPr>
              <w:t xml:space="preserve">В письменном </w:t>
            </w:r>
            <w:proofErr w:type="gramStart"/>
            <w:r w:rsidR="005D5C55" w:rsidRPr="00FC1847">
              <w:rPr>
                <w:rFonts w:ascii="Times New Roman" w:hAnsi="Times New Roman" w:cs="Times New Roman"/>
              </w:rPr>
              <w:t>заявлении</w:t>
            </w:r>
            <w:proofErr w:type="gramEnd"/>
            <w:r w:rsidR="005D5C55" w:rsidRPr="00FC1847">
              <w:rPr>
                <w:rFonts w:ascii="Times New Roman" w:hAnsi="Times New Roman" w:cs="Times New Roman"/>
              </w:rPr>
              <w:t xml:space="preserve"> должна быть указана и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формация о заявителе (Ф.И.О., паспортные да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ные, адрес регистрации, контактный телефон). Заявление должно быть по</w:t>
            </w:r>
            <w:r w:rsidR="005D5C55" w:rsidRPr="00FC1847">
              <w:rPr>
                <w:rFonts w:ascii="Times New Roman" w:hAnsi="Times New Roman" w:cs="Times New Roman"/>
              </w:rPr>
              <w:t>д</w:t>
            </w:r>
            <w:r w:rsidR="005D5C55" w:rsidRPr="00FC1847">
              <w:rPr>
                <w:rFonts w:ascii="Times New Roman" w:hAnsi="Times New Roman" w:cs="Times New Roman"/>
              </w:rPr>
              <w:t>писано заявителем или его уполномоченным предст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вителем</w:t>
            </w:r>
          </w:p>
        </w:tc>
        <w:tc>
          <w:tcPr>
            <w:tcW w:w="1843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Приложение </w:t>
            </w:r>
            <w:r w:rsidR="00FC1847">
              <w:rPr>
                <w:rFonts w:ascii="Times New Roman" w:hAnsi="Times New Roman" w:cs="Times New Roman"/>
              </w:rPr>
              <w:t>№</w:t>
            </w:r>
            <w:r w:rsidRPr="00FC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 (заявит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лей), либо ли</w:t>
            </w:r>
            <w:r w:rsidRPr="00FC1847">
              <w:rPr>
                <w:rFonts w:ascii="Times New Roman" w:hAnsi="Times New Roman" w:cs="Times New Roman"/>
              </w:rPr>
              <w:t>ч</w:t>
            </w:r>
            <w:r w:rsidRPr="00FC1847">
              <w:rPr>
                <w:rFonts w:ascii="Times New Roman" w:hAnsi="Times New Roman" w:cs="Times New Roman"/>
              </w:rPr>
              <w:t>ность предст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ля </w:t>
            </w:r>
            <w:r w:rsidRPr="00FC1847">
              <w:rPr>
                <w:rFonts w:ascii="Times New Roman" w:hAnsi="Times New Roman" w:cs="Times New Roman"/>
              </w:rPr>
              <w:lastRenderedPageBreak/>
              <w:t>(заявителей)</w:t>
            </w: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стоверение личн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права (полн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мочия) представителя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Доверенность 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Документ, подтвержд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ющий права представит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заявителя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 пр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верка полномочий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C1847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обращения представителя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удостоверя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щие права на землю</w:t>
            </w:r>
          </w:p>
        </w:tc>
        <w:tc>
          <w:tcPr>
            <w:tcW w:w="2551" w:type="dxa"/>
          </w:tcPr>
          <w:p w:rsidR="00FC1847" w:rsidRPr="00FC1847" w:rsidRDefault="00FC1847" w:rsidP="00FC1847">
            <w:pPr>
              <w:ind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ющие права на землю</w:t>
            </w:r>
          </w:p>
        </w:tc>
        <w:tc>
          <w:tcPr>
            <w:tcW w:w="1842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случае, если они не находятся в распор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жении органов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дарственной власти, органов местного с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моуправления либо подведомственных государственным о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ганам или органам местного самоупра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организаций.</w:t>
            </w:r>
          </w:p>
        </w:tc>
        <w:tc>
          <w:tcPr>
            <w:tcW w:w="2693" w:type="dxa"/>
          </w:tcPr>
          <w:p w:rsidR="00FC1847" w:rsidRPr="00FC1847" w:rsidRDefault="00FC184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</w:tbl>
    <w:p w:rsidR="00D31907" w:rsidRPr="000B53CA" w:rsidRDefault="00DF72FE" w:rsidP="008F6430">
      <w:pPr>
        <w:rPr>
          <w:rFonts w:eastAsiaTheme="majorEastAsia"/>
          <w:b/>
        </w:rPr>
      </w:pPr>
      <w:r w:rsidRPr="000B53CA">
        <w:rPr>
          <w:rFonts w:ascii="Times New Roman" w:hAnsi="Times New Roman" w:cs="Times New Roman"/>
          <w:b/>
        </w:rPr>
        <w:t>РАЗДЕЛ 5. «ДОКУМЕНТЫ И СВЕДЕНИЯ, ПОЛУЧАЕМЫЕ ПОСРЕДСТВОМ МЕЖВЕДОМСТВЕННОГО ИНФОРМАЦИОННОГО ВЗА</w:t>
      </w:r>
      <w:r w:rsidRPr="000B53CA">
        <w:rPr>
          <w:rFonts w:ascii="Times New Roman" w:hAnsi="Times New Roman" w:cs="Times New Roman"/>
          <w:b/>
        </w:rPr>
        <w:t>И</w:t>
      </w:r>
      <w:r w:rsidRPr="000B53CA">
        <w:rPr>
          <w:rFonts w:ascii="Times New Roman" w:hAnsi="Times New Roman" w:cs="Times New Roman"/>
          <w:b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FC1847" w:rsidTr="00033240">
        <w:tc>
          <w:tcPr>
            <w:tcW w:w="1242" w:type="dxa"/>
          </w:tcPr>
          <w:p w:rsidR="00FC1847" w:rsidRPr="00BD0FB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рамках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FC1847" w:rsidRPr="00FC1847" w:rsidTr="00033240">
        <w:tc>
          <w:tcPr>
            <w:tcW w:w="1242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2" w:type="dxa"/>
            <w:gridSpan w:val="9"/>
          </w:tcPr>
          <w:p w:rsidR="00D31907" w:rsidRPr="00FC1847" w:rsidRDefault="00C7681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1C5D22" w:rsidTr="00033240">
        <w:tc>
          <w:tcPr>
            <w:tcW w:w="1242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130F0" w:rsidRPr="001C5D22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кадастровый паспорт земельного участка или кадастровая выписка о земельном участке (в</w:t>
            </w:r>
            <w:r w:rsidRPr="001C5D22">
              <w:rPr>
                <w:rFonts w:ascii="Times New Roman" w:hAnsi="Times New Roman" w:cs="Times New Roman"/>
                <w:sz w:val="20"/>
              </w:rPr>
              <w:t>ы</w:t>
            </w:r>
            <w:r w:rsidRPr="001C5D22">
              <w:rPr>
                <w:rFonts w:ascii="Times New Roman" w:hAnsi="Times New Roman" w:cs="Times New Roman"/>
                <w:sz w:val="20"/>
              </w:rPr>
              <w:t>писка из государственн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кадастра недвижим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сти)</w:t>
            </w:r>
          </w:p>
        </w:tc>
        <w:tc>
          <w:tcPr>
            <w:tcW w:w="2126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Кадастровый номер;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адрес;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площадь;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та.</w:t>
            </w:r>
          </w:p>
        </w:tc>
        <w:tc>
          <w:tcPr>
            <w:tcW w:w="1843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Филиал  федеральн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государственного бюджетного учр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ждения «Федерал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ная кадастровая п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лата Федеральной службы госуда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ственной регистр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ции, кадастра и картографии» по Вор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30F0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  <w:tr w:rsidR="001C5D22" w:rsidRPr="001C5D22" w:rsidTr="00033240">
        <w:tc>
          <w:tcPr>
            <w:tcW w:w="1242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документы, удостовер</w:t>
            </w:r>
            <w:r w:rsidRPr="001C5D22">
              <w:rPr>
                <w:rFonts w:ascii="Times New Roman" w:hAnsi="Times New Roman" w:cs="Times New Roman"/>
                <w:sz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</w:rPr>
              <w:t>ющие права на землю или выписка из Единого государственного реестра прав на недвижимое имущество и сделок с ним о зарегистрирова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ных правах на объект недвижимости (земел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ный участок, объекты недвижимого имущества, находящиеся на указа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ном в заявлении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ном участке)</w:t>
            </w:r>
          </w:p>
        </w:tc>
        <w:tc>
          <w:tcPr>
            <w:tcW w:w="2126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та, площадь, адрес;</w:t>
            </w:r>
          </w:p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сведения о собстве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нике.</w:t>
            </w:r>
          </w:p>
        </w:tc>
        <w:tc>
          <w:tcPr>
            <w:tcW w:w="1843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Управление Фед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ральной службы государственной регистрации, кадас</w:t>
            </w:r>
            <w:r w:rsidRPr="001C5D22">
              <w:rPr>
                <w:rFonts w:ascii="Times New Roman" w:hAnsi="Times New Roman" w:cs="Times New Roman"/>
                <w:sz w:val="20"/>
              </w:rPr>
              <w:t>т</w:t>
            </w:r>
            <w:r w:rsidRPr="001C5D22">
              <w:rPr>
                <w:rFonts w:ascii="Times New Roman" w:hAnsi="Times New Roman" w:cs="Times New Roman"/>
                <w:sz w:val="20"/>
              </w:rPr>
              <w:t>ра и картографии по Воронежской обл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209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C5D22" w:rsidRPr="001C5D22" w:rsidRDefault="001C5D22" w:rsidP="001C5D22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</w:tbl>
    <w:p w:rsidR="004F2A4B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FC1847" w:rsidTr="00033240">
        <w:tc>
          <w:tcPr>
            <w:tcW w:w="534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</w:t>
            </w:r>
            <w:r w:rsidR="00F62AA8" w:rsidRPr="00FC1847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="00F62AA8"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ментов, явл</w:t>
            </w:r>
            <w:r w:rsidRPr="00FC1847">
              <w:rPr>
                <w:rFonts w:ascii="Times New Roman" w:hAnsi="Times New Roman" w:cs="Times New Roman"/>
                <w:b/>
              </w:rPr>
              <w:t>я</w:t>
            </w:r>
            <w:r w:rsidRPr="00FC1847">
              <w:rPr>
                <w:rFonts w:ascii="Times New Roman" w:hAnsi="Times New Roman" w:cs="Times New Roman"/>
                <w:b/>
              </w:rPr>
              <w:t>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том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985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FC1847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</w:tr>
      <w:tr w:rsidR="00FC1847" w:rsidRPr="00FC1847" w:rsidTr="00033240">
        <w:tc>
          <w:tcPr>
            <w:tcW w:w="534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C1847" w:rsidRPr="00FC1847" w:rsidTr="00033240">
        <w:tc>
          <w:tcPr>
            <w:tcW w:w="534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3" w:type="dxa"/>
            <w:gridSpan w:val="9"/>
          </w:tcPr>
          <w:p w:rsidR="004F2A4B" w:rsidRPr="00FC1847" w:rsidRDefault="005B5DC1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находящимися в муниципальной </w:t>
            </w:r>
            <w:r w:rsidR="002E6AAB" w:rsidRPr="00FC1847">
              <w:rPr>
                <w:rFonts w:ascii="Times New Roman" w:hAnsi="Times New Roman" w:cs="Times New Roman"/>
                <w:b/>
              </w:rPr>
              <w:lastRenderedPageBreak/>
              <w:t>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r w:rsidRPr="00FC1847">
              <w:t>постановление админ</w:t>
            </w:r>
            <w:r w:rsidRPr="00FC1847">
              <w:t>и</w:t>
            </w:r>
            <w:r w:rsidRPr="00FC1847">
              <w:t xml:space="preserve">страции о прекращении права пожизненного наследуемого владения земельными участками, </w:t>
            </w:r>
            <w:proofErr w:type="gramStart"/>
            <w:r w:rsidRPr="00FC1847">
              <w:t>находящимся</w:t>
            </w:r>
            <w:proofErr w:type="gramEnd"/>
            <w:r w:rsidRPr="00FC1847">
              <w:t xml:space="preserve"> в муниц</w:t>
            </w:r>
            <w:r w:rsidRPr="00FC1847">
              <w:t>и</w:t>
            </w:r>
            <w:r w:rsidRPr="00FC1847">
              <w:t>пальной собственности или государственная со</w:t>
            </w:r>
            <w:r w:rsidRPr="00FC1847">
              <w:t>б</w:t>
            </w:r>
            <w:r w:rsidRPr="00FC1847">
              <w:t>ственность на который не разграничена</w:t>
            </w:r>
          </w:p>
        </w:tc>
        <w:tc>
          <w:tcPr>
            <w:tcW w:w="2273" w:type="dxa"/>
          </w:tcPr>
          <w:p w:rsidR="00FC1847" w:rsidRPr="00ED1AE5" w:rsidRDefault="00FC1847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  <w:tr w:rsidR="00380516" w:rsidRPr="00FC1847" w:rsidTr="00033240">
        <w:tc>
          <w:tcPr>
            <w:tcW w:w="534" w:type="dxa"/>
          </w:tcPr>
          <w:p w:rsidR="00380516" w:rsidRPr="00FC1847" w:rsidRDefault="00380516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0516" w:rsidRPr="00FC1847" w:rsidRDefault="00380516" w:rsidP="00FC1847">
            <w:pPr>
              <w:pStyle w:val="ConsPlusNormal"/>
              <w:ind w:left="-85" w:right="-85"/>
              <w:jc w:val="both"/>
            </w:pPr>
            <w:r w:rsidRPr="00FC1847">
              <w:t>уведомление о мотивир</w:t>
            </w:r>
            <w:r w:rsidRPr="00FC1847">
              <w:t>о</w:t>
            </w:r>
            <w:r w:rsidRPr="00FC1847">
              <w:t>ванном отказе в пред</w:t>
            </w:r>
            <w:r w:rsidRPr="00FC1847">
              <w:t>о</w:t>
            </w:r>
            <w:r w:rsidRPr="00FC1847">
              <w:t>ставлении муниципальной услуги</w:t>
            </w:r>
          </w:p>
        </w:tc>
        <w:tc>
          <w:tcPr>
            <w:tcW w:w="2273" w:type="dxa"/>
          </w:tcPr>
          <w:p w:rsidR="00380516" w:rsidRPr="00ED1AE5" w:rsidRDefault="00380516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80516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</w:tbl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0B53CA" w:rsidRDefault="00DF72FE" w:rsidP="008F6430">
      <w:pPr>
        <w:spacing w:line="240" w:lineRule="auto"/>
        <w:rPr>
          <w:rFonts w:ascii="Times New Roman" w:hAnsi="Times New Roman" w:cs="Times New Roman"/>
          <w:b/>
        </w:rPr>
      </w:pPr>
      <w:r w:rsidRPr="000B53CA">
        <w:rPr>
          <w:rFonts w:ascii="Times New Roman" w:hAnsi="Times New Roman" w:cs="Times New Roman"/>
          <w:b/>
        </w:rPr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1C5D22" w:rsidRPr="001C5D22" w:rsidRDefault="00981663" w:rsidP="001C5D22">
            <w:pPr>
              <w:pStyle w:val="a4"/>
              <w:numPr>
                <w:ilvl w:val="0"/>
                <w:numId w:val="20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 w:rsidR="00D543C5" w:rsidRPr="001C5D22">
              <w:rPr>
                <w:rFonts w:ascii="Times New Roman" w:hAnsi="Times New Roman" w:cs="Times New Roman"/>
                <w:b/>
              </w:rPr>
              <w:t>1</w:t>
            </w:r>
            <w:r w:rsidR="000E5FA8" w:rsidRPr="001C5D22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1C5D22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A83585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 xml:space="preserve">находящимися в муниципальной собственности 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E3767E" w:rsidRPr="00FC1847" w:rsidRDefault="00F0627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</w:t>
            </w:r>
            <w:r w:rsidR="00E3767E" w:rsidRPr="00FC1847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FC1847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FC1847">
              <w:rPr>
                <w:rFonts w:ascii="Times New Roman" w:hAnsi="Times New Roman" w:cs="Times New Roman"/>
                <w:b/>
              </w:rPr>
              <w:t>:</w:t>
            </w:r>
            <w:r w:rsidR="00467AF8" w:rsidRPr="00FC1847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C1847" w:rsidRPr="00FC1847" w:rsidTr="00033240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Прием и регистрация </w:t>
            </w:r>
            <w:r w:rsidRPr="00FC1847">
              <w:rPr>
                <w:rFonts w:ascii="Times New Roman" w:hAnsi="Times New Roman" w:cs="Times New Roman"/>
              </w:rPr>
              <w:lastRenderedPageBreak/>
              <w:t>заявления и прилагаемых к нему документов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Специалист: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устанавливает предмет обращ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гражданина действ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вать от его имени;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ставленных документов следу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ством случаях нотариально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иных неоговоре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регистрирует заявление с прилагаемым комплектом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 с указанием перечня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и даты их получения, а также с указанием перечня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 xml:space="preserve">ментов, которые будут </w:t>
            </w:r>
            <w:r w:rsidRPr="00FC1847">
              <w:rPr>
                <w:rFonts w:ascii="Times New Roman" w:hAnsi="Times New Roman" w:cs="Times New Roman"/>
              </w:rPr>
              <w:lastRenderedPageBreak/>
              <w:t>получены по межведомственным запросам.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возвращает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менты, объясняет заявителю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 выявленных недоста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ков в представленных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тах и предлагает принять меры по их устранению.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должностное лицо </w:t>
            </w:r>
            <w:r w:rsidRPr="00FC1847">
              <w:rPr>
                <w:rFonts w:ascii="Times New Roman" w:hAnsi="Times New Roman" w:cs="Times New Roman"/>
              </w:rPr>
              <w:lastRenderedPageBreak/>
              <w:t>администрации  или в МФЦ, уполномоче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ное на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Правовое, </w:t>
            </w:r>
            <w:r>
              <w:rPr>
                <w:rFonts w:ascii="Times New Roman" w:hAnsi="Times New Roman" w:cs="Times New Roman"/>
              </w:rPr>
              <w:lastRenderedPageBreak/>
              <w:t>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</w:t>
            </w:r>
            <w:r w:rsidRPr="00FC1847">
              <w:rPr>
                <w:rFonts w:ascii="Times New Roman" w:hAnsi="Times New Roman" w:cs="Times New Roman"/>
                <w:b/>
              </w:rPr>
              <w:t>ж</w:t>
            </w:r>
            <w:r w:rsidRPr="00FC1847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Рассмотрение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ленных документов, истребование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 (сведений)  в рамках межведомственного вз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имодействия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проводит проверку заявления и прилагаемых документов на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ответствие требованиям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в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ленном пакете необходимых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в течение 5 рабочих дней направляет межведомстве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ные запросы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наличие или отсу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ствие оснований для отказа в предоставлении муниципальной услуги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ответстве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ный за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3.Наименование административной процедуры 3:  Подготовка проекта постановления администрации о прекращении права пожизненного наслед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Подготовка проекта постановления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 прекращении права пожизненного наследуемого владения земельным участком или подготовка мотивир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ванного отказа в пред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ставлении муниципал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оснований, для отказа в предоставлении услуги принимает решение о подготовке проекта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администрации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дуемого владения земельным участком. </w:t>
            </w:r>
          </w:p>
          <w:p w:rsidR="00FC1847" w:rsidRPr="00FC1847" w:rsidRDefault="008F6430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C1847" w:rsidRPr="00FC1847">
              <w:rPr>
                <w:rFonts w:ascii="Times New Roman" w:hAnsi="Times New Roman" w:cs="Times New Roman"/>
              </w:rPr>
              <w:t xml:space="preserve"> в течение одного рабочего дня готовит проект постановления администрации о прекращении права пожизненного наследуем</w:t>
            </w:r>
            <w:r w:rsidR="00FC1847" w:rsidRPr="00FC1847">
              <w:rPr>
                <w:rFonts w:ascii="Times New Roman" w:hAnsi="Times New Roman" w:cs="Times New Roman"/>
              </w:rPr>
              <w:t>о</w:t>
            </w:r>
            <w:r w:rsidR="00FC1847" w:rsidRPr="00FC1847">
              <w:rPr>
                <w:rFonts w:ascii="Times New Roman" w:hAnsi="Times New Roman" w:cs="Times New Roman"/>
              </w:rPr>
              <w:t>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направляет подготовленный проект постановления для подп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сания уполномоченному дол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ностному лицу главе поселения (главе администрации).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принимает решение об отказе в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отказа в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 готовит уведомление о мотив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рованном отказе в предоставл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муниципальной услуги.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19 календарных дней.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4.Наименование административной процедуры 4: 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Направление заявителю постановления </w:t>
            </w:r>
            <w:r w:rsidRPr="00FC1847">
              <w:rPr>
                <w:rFonts w:ascii="Times New Roman" w:hAnsi="Times New Roman" w:cs="Times New Roman"/>
              </w:rPr>
              <w:lastRenderedPageBreak/>
              <w:t>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 прекращении права пожизненного наследуемого владения земельным участком либо уведомления о 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тивированном отказе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или уведомление о </w:t>
            </w:r>
            <w:r w:rsidRPr="00FC1847">
              <w:rPr>
                <w:rFonts w:ascii="Times New Roman" w:hAnsi="Times New Roman" w:cs="Times New Roman"/>
              </w:rPr>
              <w:lastRenderedPageBreak/>
              <w:t>мотивирова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ном отказе в предоставлении муниципальной услуги напра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ляются заявителю заказным письмом с уведомлением о вр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чении либо по желанию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могут быть выданы ему лично (или уполномоченному им надлежащим образом представ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телю) непосредственно по месту подачи заявления.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При подготовке направления (выдачи) заявителю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администрации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дуемого владения земельным участком, специалист подгота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ливает и направляет в федерал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ные органы исполнительной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сти сообщение об отказе от права пожизненного наследуемого владения или обращение о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ственной регистрации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соответствующего права на земельный участок.</w:t>
            </w:r>
            <w:proofErr w:type="gramEnd"/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не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готовит соо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>щение в налоговый орган по м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сту нахождения земельного участка с приложением копии постановления администрации о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го наследуемого </w:t>
            </w:r>
            <w:r w:rsidRPr="00FC1847">
              <w:rPr>
                <w:rFonts w:ascii="Times New Roman" w:hAnsi="Times New Roman" w:cs="Times New Roman"/>
              </w:rPr>
              <w:lastRenderedPageBreak/>
              <w:t>владения  и направляет их в семидневный срок в адрес налогового органа по месту нахождения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земельного участка.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администр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ции после подписания постано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администрации о прекр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щении права пожизненного наследуемого владения земел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ным участком готовит заявление и пакет документов, необход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мых для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прекращения права пожизненного наследуемого влад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 земельным участком, и направляет их в семидневный срок</w:t>
            </w:r>
            <w:proofErr w:type="gramEnd"/>
            <w:r w:rsidRPr="00FC1847">
              <w:rPr>
                <w:rFonts w:ascii="Times New Roman" w:hAnsi="Times New Roman" w:cs="Times New Roman"/>
              </w:rPr>
              <w:t>, в Управление Федеральной службы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страции, кадастра и картографии по Воронежской области.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FC1847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Уполномоченный специалист </w:t>
            </w:r>
            <w:r w:rsidRPr="00FC1847">
              <w:rPr>
                <w:rFonts w:ascii="Times New Roman" w:hAnsi="Times New Roman" w:cs="Times New Roman"/>
              </w:rPr>
              <w:lastRenderedPageBreak/>
              <w:t>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r>
              <w:rPr>
                <w:rFonts w:ascii="Times New Roman" w:hAnsi="Times New Roman" w:cs="Times New Roman"/>
              </w:rPr>
              <w:t xml:space="preserve"> или МФЦ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 xml:space="preserve">ционное и </w:t>
            </w:r>
            <w:r w:rsidRPr="00ED1AE5">
              <w:rPr>
                <w:rFonts w:ascii="Times New Roman" w:hAnsi="Times New Roman" w:cs="Times New Roman"/>
              </w:rPr>
              <w:lastRenderedPageBreak/>
              <w:t>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__-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7B41" w:rsidRPr="000B53CA" w:rsidRDefault="00DF72FE" w:rsidP="008F6430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0B53CA">
        <w:rPr>
          <w:rFonts w:ascii="Times New Roman" w:hAnsi="Times New Roman" w:cs="Times New Roman"/>
          <w:b/>
        </w:rPr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 о сроках и порядке предоставления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нии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фо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лении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 xml:space="preserve">ставляющим услугу, запроса о предоставлении «подуслуги» и иных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Способ оплаты государственной пошлины за предоставление «подуслуги» и уплаты иных платежей, взим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емых в </w:t>
            </w:r>
            <w:r w:rsidRPr="00FC1847">
              <w:rPr>
                <w:rFonts w:ascii="Times New Roman" w:hAnsi="Times New Roman" w:cs="Times New Roman"/>
                <w:b/>
              </w:rPr>
              <w:lastRenderedPageBreak/>
              <w:t>соотве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ствии с законод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тельством Ро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сийской Федер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Способ получения свед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«подуслуги» и досудебного (внесудебного) обжалования решений и де</w:t>
            </w:r>
            <w:r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</w:tr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8E5BC8">
        <w:tc>
          <w:tcPr>
            <w:tcW w:w="14993" w:type="dxa"/>
            <w:gridSpan w:val="7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>ной собственности или государственная собственность на которые не разграничена</w:t>
            </w:r>
          </w:p>
        </w:tc>
      </w:tr>
      <w:tr w:rsidR="009A473A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 на бума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FC1847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FC1847" w:rsidRDefault="00A45256" w:rsidP="000B53CA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</w:t>
            </w:r>
            <w:r w:rsidR="000B53CA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портал</w:t>
            </w:r>
            <w:r w:rsidR="000B53CA">
              <w:rPr>
                <w:rFonts w:ascii="Times New Roman" w:hAnsi="Times New Roman" w:cs="Times New Roman"/>
              </w:rPr>
              <w:t>е</w:t>
            </w:r>
            <w:bookmarkStart w:id="1" w:name="_GoBack"/>
            <w:bookmarkEnd w:id="1"/>
            <w:r w:rsidRPr="00FC1847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C1847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Перечень приложений:</w:t>
      </w:r>
    </w:p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1 (</w:t>
      </w:r>
      <w:r w:rsidR="00C06034" w:rsidRPr="00FC1847">
        <w:rPr>
          <w:rFonts w:ascii="Times New Roman" w:hAnsi="Times New Roman" w:cs="Times New Roman"/>
        </w:rPr>
        <w:t>форма заявления</w:t>
      </w:r>
      <w:r w:rsidRPr="00FC1847">
        <w:rPr>
          <w:rFonts w:ascii="Times New Roman" w:hAnsi="Times New Roman" w:cs="Times New Roman"/>
        </w:rPr>
        <w:t>)</w:t>
      </w:r>
    </w:p>
    <w:p w:rsidR="007775FB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2 (</w:t>
      </w:r>
      <w:r w:rsidR="00380516">
        <w:rPr>
          <w:rFonts w:ascii="Times New Roman" w:hAnsi="Times New Roman" w:cs="Times New Roman"/>
        </w:rPr>
        <w:t xml:space="preserve">форма </w:t>
      </w:r>
      <w:r w:rsidR="00C06034" w:rsidRPr="00FC1847">
        <w:rPr>
          <w:rFonts w:ascii="Times New Roman" w:hAnsi="Times New Roman" w:cs="Times New Roman"/>
        </w:rPr>
        <w:t>расписк</w:t>
      </w:r>
      <w:r w:rsidR="00380516">
        <w:rPr>
          <w:rFonts w:ascii="Times New Roman" w:hAnsi="Times New Roman" w:cs="Times New Roman"/>
        </w:rPr>
        <w:t>и</w:t>
      </w:r>
      <w:r w:rsidR="00F17035" w:rsidRPr="00FC1847">
        <w:rPr>
          <w:rFonts w:ascii="Times New Roman" w:hAnsi="Times New Roman" w:cs="Times New Roman"/>
        </w:rPr>
        <w:t>)</w:t>
      </w: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FC1847" w:rsidSect="001C5D2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41657" w:rsidRDefault="007775FB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7775FB" w:rsidRP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"/>
        <w:gridCol w:w="9328"/>
      </w:tblGrid>
      <w:tr w:rsidR="00380516" w:rsidRPr="00380516" w:rsidTr="00724FEF">
        <w:tc>
          <w:tcPr>
            <w:tcW w:w="24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946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42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Форма заявления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F6430">
              <w:rPr>
                <w:rFonts w:ascii="Times New Roman" w:hAnsi="Times New Roman" w:cs="Times New Roman"/>
              </w:rPr>
              <w:t>Новомакаровского</w:t>
            </w:r>
            <w:r w:rsidR="008F6430"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(Ф.И.О. заявителя)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(по доверенности в интересах)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(указывается по желанию)</w:t>
            </w: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7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ЗАЯВЛЕНИЕ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 земельным участком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16">
        <w:rPr>
          <w:rFonts w:ascii="Times New Roman" w:hAnsi="Times New Roman" w:cs="Times New Roman"/>
          <w:sz w:val="24"/>
          <w:szCs w:val="24"/>
        </w:rPr>
        <w:t>Прошу прекратить право пожизненного наследуемого владения земельным учас</w:t>
      </w:r>
      <w:r w:rsidRPr="00380516">
        <w:rPr>
          <w:rFonts w:ascii="Times New Roman" w:hAnsi="Times New Roman" w:cs="Times New Roman"/>
          <w:sz w:val="24"/>
          <w:szCs w:val="24"/>
        </w:rPr>
        <w:t>т</w:t>
      </w:r>
      <w:r w:rsidRPr="00380516">
        <w:rPr>
          <w:rFonts w:ascii="Times New Roman" w:hAnsi="Times New Roman" w:cs="Times New Roman"/>
          <w:sz w:val="24"/>
          <w:szCs w:val="24"/>
        </w:rPr>
        <w:t xml:space="preserve">ком, находящемся в собственности образования </w:t>
      </w:r>
      <w:r w:rsidR="008F6430">
        <w:rPr>
          <w:rFonts w:ascii="Times New Roman" w:hAnsi="Times New Roman" w:cs="Times New Roman"/>
        </w:rPr>
        <w:t>Новомакаровского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657">
        <w:rPr>
          <w:rFonts w:ascii="Times New Roman" w:hAnsi="Times New Roman" w:cs="Times New Roman"/>
          <w:sz w:val="24"/>
          <w:szCs w:val="24"/>
        </w:rPr>
        <w:t>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657">
        <w:rPr>
          <w:rFonts w:ascii="Times New Roman" w:hAnsi="Times New Roman" w:cs="Times New Roman"/>
          <w:sz w:val="24"/>
          <w:szCs w:val="24"/>
        </w:rPr>
        <w:t>я</w:t>
      </w:r>
      <w:r w:rsidR="003F2F89">
        <w:rPr>
          <w:rFonts w:ascii="Times New Roman" w:hAnsi="Times New Roman" w:cs="Times New Roman"/>
          <w:sz w:val="24"/>
          <w:szCs w:val="24"/>
        </w:rPr>
        <w:t xml:space="preserve"> Гр</w:t>
      </w:r>
      <w:r w:rsidR="003F2F89">
        <w:rPr>
          <w:rFonts w:ascii="Times New Roman" w:hAnsi="Times New Roman" w:cs="Times New Roman"/>
          <w:sz w:val="24"/>
          <w:szCs w:val="24"/>
        </w:rPr>
        <w:t>и</w:t>
      </w:r>
      <w:r w:rsidR="003F2F89">
        <w:rPr>
          <w:rFonts w:ascii="Times New Roman" w:hAnsi="Times New Roman" w:cs="Times New Roman"/>
          <w:sz w:val="24"/>
          <w:szCs w:val="24"/>
        </w:rPr>
        <w:t xml:space="preserve">бановского </w:t>
      </w:r>
      <w:r w:rsidRPr="0038051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площадью _________кв. м, кадастровый номер_____________________ (при наличии), расположенный по адр</w:t>
      </w:r>
      <w:r w:rsidRPr="00380516">
        <w:rPr>
          <w:rFonts w:ascii="Times New Roman" w:hAnsi="Times New Roman" w:cs="Times New Roman"/>
          <w:sz w:val="24"/>
          <w:szCs w:val="24"/>
        </w:rPr>
        <w:t>е</w:t>
      </w:r>
      <w:r w:rsidRPr="00380516">
        <w:rPr>
          <w:rFonts w:ascii="Times New Roman" w:hAnsi="Times New Roman" w:cs="Times New Roman"/>
          <w:sz w:val="24"/>
          <w:szCs w:val="24"/>
        </w:rPr>
        <w:t>су:_______________________________________________________________________</w:t>
      </w:r>
      <w:proofErr w:type="gramEnd"/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Приложение: (указывается список прилагаемых к заявлению документов):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0516">
        <w:rPr>
          <w:rFonts w:ascii="Times New Roman" w:hAnsi="Times New Roman" w:cs="Times New Roman"/>
          <w:sz w:val="24"/>
          <w:szCs w:val="24"/>
        </w:rPr>
        <w:t xml:space="preserve">__________      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(Ф.И.О.)  </w:t>
      </w: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80516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341657" w:rsidRDefault="00341657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p w:rsidR="00380516" w:rsidRDefault="00380516" w:rsidP="00380516">
      <w:pPr>
        <w:ind w:left="5670"/>
      </w:pPr>
    </w:p>
    <w:p w:rsidR="00380516" w:rsidRPr="00380516" w:rsidRDefault="00380516" w:rsidP="00380516">
      <w:pPr>
        <w:ind w:left="5670"/>
        <w:rPr>
          <w:rFonts w:ascii="Times New Roman" w:hAnsi="Times New Roman" w:cs="Times New Roman"/>
          <w:b/>
          <w:sz w:val="24"/>
        </w:rPr>
      </w:pPr>
      <w:r w:rsidRPr="00380516">
        <w:rPr>
          <w:rFonts w:ascii="Times New Roman" w:hAnsi="Times New Roman" w:cs="Times New Roman"/>
          <w:b/>
          <w:sz w:val="24"/>
        </w:rPr>
        <w:t>Форма расписки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РАСПИСКА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16">
        <w:rPr>
          <w:rFonts w:ascii="Times New Roman" w:hAnsi="Times New Roman" w:cs="Times New Roman"/>
          <w:szCs w:val="24"/>
        </w:rPr>
        <w:t xml:space="preserve">(число) </w:t>
      </w:r>
      <w:r>
        <w:rPr>
          <w:rFonts w:ascii="Times New Roman" w:hAnsi="Times New Roman" w:cs="Times New Roman"/>
          <w:szCs w:val="24"/>
        </w:rPr>
        <w:t xml:space="preserve">   </w:t>
      </w:r>
      <w:r w:rsidRPr="00380516">
        <w:rPr>
          <w:rFonts w:ascii="Times New Roman" w:hAnsi="Times New Roman" w:cs="Times New Roman"/>
          <w:szCs w:val="24"/>
        </w:rPr>
        <w:t xml:space="preserve">(месяц прописью)  </w:t>
      </w:r>
      <w:r>
        <w:rPr>
          <w:rFonts w:ascii="Times New Roman" w:hAnsi="Times New Roman" w:cs="Times New Roman"/>
          <w:szCs w:val="24"/>
        </w:rPr>
        <w:t xml:space="preserve">     </w:t>
      </w:r>
      <w:r w:rsidRPr="00380516">
        <w:rPr>
          <w:rFonts w:ascii="Times New Roman" w:hAnsi="Times New Roman" w:cs="Times New Roman"/>
          <w:szCs w:val="24"/>
        </w:rPr>
        <w:t>(год)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Cs w:val="24"/>
        </w:rPr>
      </w:pPr>
      <w:r w:rsidRPr="00380516">
        <w:rPr>
          <w:rFonts w:ascii="Times New Roman" w:hAnsi="Times New Roman" w:cs="Times New Roman"/>
          <w:szCs w:val="24"/>
        </w:rPr>
        <w:t>(прописью)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 принятия  решения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516" w:rsidRPr="00380516" w:rsidRDefault="00380516" w:rsidP="0038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380516">
        <w:rPr>
          <w:rFonts w:ascii="Times New Roman" w:hAnsi="Times New Roman" w:cs="Times New Roman"/>
          <w:sz w:val="22"/>
          <w:szCs w:val="24"/>
        </w:rPr>
        <w:t>(должность специалиста,                         (подпись)             (расшифровка подп</w:t>
      </w:r>
      <w:r>
        <w:rPr>
          <w:rFonts w:ascii="Times New Roman" w:hAnsi="Times New Roman" w:cs="Times New Roman"/>
          <w:sz w:val="22"/>
          <w:szCs w:val="24"/>
        </w:rPr>
        <w:t>и</w:t>
      </w:r>
      <w:r w:rsidRPr="00380516">
        <w:rPr>
          <w:rFonts w:ascii="Times New Roman" w:hAnsi="Times New Roman" w:cs="Times New Roman"/>
          <w:sz w:val="22"/>
          <w:szCs w:val="24"/>
        </w:rPr>
        <w:t>си)</w:t>
      </w:r>
      <w:proofErr w:type="gramEnd"/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  ответственного за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прием документов)</w:t>
      </w:r>
    </w:p>
    <w:p w:rsidR="00380516" w:rsidRPr="00380516" w:rsidRDefault="00380516" w:rsidP="0038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35" w:rsidRPr="00FC1847" w:rsidRDefault="00F17035" w:rsidP="0038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7035" w:rsidRPr="00FC1847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26" w:rsidRDefault="00DD7926" w:rsidP="00D328E5">
      <w:pPr>
        <w:spacing w:after="0" w:line="240" w:lineRule="auto"/>
      </w:pPr>
      <w:r>
        <w:separator/>
      </w:r>
    </w:p>
  </w:endnote>
  <w:endnote w:type="continuationSeparator" w:id="0">
    <w:p w:rsidR="00DD7926" w:rsidRDefault="00DD792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26" w:rsidRDefault="00DD7926" w:rsidP="00D328E5">
      <w:pPr>
        <w:spacing w:after="0" w:line="240" w:lineRule="auto"/>
      </w:pPr>
      <w:r>
        <w:separator/>
      </w:r>
    </w:p>
  </w:footnote>
  <w:footnote w:type="continuationSeparator" w:id="0">
    <w:p w:rsidR="00DD7926" w:rsidRDefault="00DD7926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22ED5"/>
    <w:multiLevelType w:val="hybridMultilevel"/>
    <w:tmpl w:val="3626B51A"/>
    <w:lvl w:ilvl="0" w:tplc="2D36FFD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71B0F"/>
    <w:multiLevelType w:val="hybridMultilevel"/>
    <w:tmpl w:val="9DD0D4D0"/>
    <w:lvl w:ilvl="0" w:tplc="D010A086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8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775D1"/>
    <w:rsid w:val="00083A57"/>
    <w:rsid w:val="000858A5"/>
    <w:rsid w:val="00094FA6"/>
    <w:rsid w:val="00097801"/>
    <w:rsid w:val="000A11EE"/>
    <w:rsid w:val="000A6CD0"/>
    <w:rsid w:val="000A723F"/>
    <w:rsid w:val="000B40A5"/>
    <w:rsid w:val="000B53CA"/>
    <w:rsid w:val="000C3183"/>
    <w:rsid w:val="000E5FA8"/>
    <w:rsid w:val="000E60D5"/>
    <w:rsid w:val="000E7299"/>
    <w:rsid w:val="0010302D"/>
    <w:rsid w:val="001154C7"/>
    <w:rsid w:val="00122774"/>
    <w:rsid w:val="00125DE2"/>
    <w:rsid w:val="001412EF"/>
    <w:rsid w:val="00143098"/>
    <w:rsid w:val="001504D8"/>
    <w:rsid w:val="00164D50"/>
    <w:rsid w:val="001710B7"/>
    <w:rsid w:val="00175F1C"/>
    <w:rsid w:val="00181A59"/>
    <w:rsid w:val="001865FA"/>
    <w:rsid w:val="00187EBF"/>
    <w:rsid w:val="00190D59"/>
    <w:rsid w:val="001A3534"/>
    <w:rsid w:val="001A3EE8"/>
    <w:rsid w:val="001A712D"/>
    <w:rsid w:val="001B383A"/>
    <w:rsid w:val="001C5D22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D7502"/>
    <w:rsid w:val="002E1D56"/>
    <w:rsid w:val="002E43F5"/>
    <w:rsid w:val="002E6AAB"/>
    <w:rsid w:val="002F20CD"/>
    <w:rsid w:val="002F25A2"/>
    <w:rsid w:val="002F4588"/>
    <w:rsid w:val="0030313C"/>
    <w:rsid w:val="003130F0"/>
    <w:rsid w:val="00316D3F"/>
    <w:rsid w:val="00341657"/>
    <w:rsid w:val="00343504"/>
    <w:rsid w:val="003517E9"/>
    <w:rsid w:val="003533BF"/>
    <w:rsid w:val="003579F2"/>
    <w:rsid w:val="00363BCB"/>
    <w:rsid w:val="003760D0"/>
    <w:rsid w:val="00380516"/>
    <w:rsid w:val="003A32DA"/>
    <w:rsid w:val="003B6302"/>
    <w:rsid w:val="003B65D5"/>
    <w:rsid w:val="003B7B6C"/>
    <w:rsid w:val="003C4A9D"/>
    <w:rsid w:val="003C5387"/>
    <w:rsid w:val="003F2F89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38FE"/>
    <w:rsid w:val="004A11D8"/>
    <w:rsid w:val="004C02B4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5F4711"/>
    <w:rsid w:val="00621F36"/>
    <w:rsid w:val="00630D0F"/>
    <w:rsid w:val="00637C9E"/>
    <w:rsid w:val="00646229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332C"/>
    <w:rsid w:val="006A687E"/>
    <w:rsid w:val="006C552C"/>
    <w:rsid w:val="006C706E"/>
    <w:rsid w:val="006E4E03"/>
    <w:rsid w:val="006F2352"/>
    <w:rsid w:val="0070015D"/>
    <w:rsid w:val="00704F1E"/>
    <w:rsid w:val="00724FEF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6793"/>
    <w:rsid w:val="008C734D"/>
    <w:rsid w:val="008D4067"/>
    <w:rsid w:val="008E5BC8"/>
    <w:rsid w:val="008F6430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2963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3C49"/>
    <w:rsid w:val="00B355E1"/>
    <w:rsid w:val="00B421BB"/>
    <w:rsid w:val="00B44A5D"/>
    <w:rsid w:val="00B45AED"/>
    <w:rsid w:val="00B47A97"/>
    <w:rsid w:val="00B6741C"/>
    <w:rsid w:val="00B80E9E"/>
    <w:rsid w:val="00B81CFE"/>
    <w:rsid w:val="00B8323A"/>
    <w:rsid w:val="00B8471B"/>
    <w:rsid w:val="00B979E4"/>
    <w:rsid w:val="00BA03C4"/>
    <w:rsid w:val="00BA1F97"/>
    <w:rsid w:val="00BD28FA"/>
    <w:rsid w:val="00BD3B91"/>
    <w:rsid w:val="00BF7F66"/>
    <w:rsid w:val="00C06034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1710F"/>
    <w:rsid w:val="00D20A61"/>
    <w:rsid w:val="00D31907"/>
    <w:rsid w:val="00D328E5"/>
    <w:rsid w:val="00D4053D"/>
    <w:rsid w:val="00D41625"/>
    <w:rsid w:val="00D543C5"/>
    <w:rsid w:val="00D562ED"/>
    <w:rsid w:val="00D62F0A"/>
    <w:rsid w:val="00D877B3"/>
    <w:rsid w:val="00D9199C"/>
    <w:rsid w:val="00DA549A"/>
    <w:rsid w:val="00DC4552"/>
    <w:rsid w:val="00DD7926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96C71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A67A9"/>
    <w:rsid w:val="00FA7774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1C5D22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1C5D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uiPriority w:val="99"/>
    <w:rsid w:val="001C5D2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24FE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49A8-5F06-49C2-A843-05908F6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16</cp:revision>
  <cp:lastPrinted>2017-03-02T07:21:00Z</cp:lastPrinted>
  <dcterms:created xsi:type="dcterms:W3CDTF">2017-01-21T10:48:00Z</dcterms:created>
  <dcterms:modified xsi:type="dcterms:W3CDTF">2022-09-14T11:48:00Z</dcterms:modified>
</cp:coreProperties>
</file>