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14C" w:rsidRDefault="003A714C" w:rsidP="003A714C">
      <w:pPr>
        <w:shd w:val="clear" w:color="auto" w:fill="FFFFFF"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АДМИНИСТРАЦИЯ </w:t>
      </w:r>
    </w:p>
    <w:p w:rsidR="003A714C" w:rsidRDefault="003A714C" w:rsidP="003A714C">
      <w:pPr>
        <w:shd w:val="clear" w:color="auto" w:fill="FFFFFF"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НОВОМАКАРОВСКОГО СЕЛЬСКОГО ПОСЕЛЕНИЯ</w:t>
      </w:r>
    </w:p>
    <w:p w:rsidR="003A714C" w:rsidRDefault="003A714C" w:rsidP="003A714C">
      <w:pPr>
        <w:shd w:val="clear" w:color="auto" w:fill="FFFFFF"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ГРИБАНОВСКОГО МУНИЦИПАЛЬНОГО РАЙОНА</w:t>
      </w:r>
    </w:p>
    <w:p w:rsidR="003A714C" w:rsidRDefault="003A714C" w:rsidP="003A714C">
      <w:pPr>
        <w:shd w:val="clear" w:color="auto" w:fill="FFFFFF"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ВОРОНЕЖСКОЙ ОБЛАСТИ</w:t>
      </w:r>
    </w:p>
    <w:p w:rsidR="003A714C" w:rsidRDefault="003A714C" w:rsidP="003A714C">
      <w:pPr>
        <w:rPr>
          <w:rFonts w:ascii="Times New Roman" w:hAnsi="Times New Roman"/>
          <w:sz w:val="28"/>
          <w:szCs w:val="28"/>
          <w:lang w:val="ru-RU"/>
        </w:rPr>
      </w:pPr>
    </w:p>
    <w:p w:rsidR="003A714C" w:rsidRDefault="003A714C" w:rsidP="003A714C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proofErr w:type="gramStart"/>
      <w:r>
        <w:rPr>
          <w:rFonts w:ascii="Times New Roman" w:hAnsi="Times New Roman"/>
          <w:b/>
          <w:sz w:val="32"/>
          <w:szCs w:val="32"/>
          <w:lang w:val="ru-RU"/>
        </w:rPr>
        <w:t>Р</w:t>
      </w:r>
      <w:proofErr w:type="gramEnd"/>
      <w:r>
        <w:rPr>
          <w:rFonts w:ascii="Times New Roman" w:hAnsi="Times New Roman"/>
          <w:b/>
          <w:sz w:val="32"/>
          <w:szCs w:val="32"/>
          <w:lang w:val="ru-RU"/>
        </w:rPr>
        <w:t xml:space="preserve"> А С П О Р Я Ж Е Н И Е</w:t>
      </w:r>
    </w:p>
    <w:p w:rsidR="003A714C" w:rsidRDefault="003A714C" w:rsidP="003A714C">
      <w:pPr>
        <w:rPr>
          <w:rFonts w:ascii="Times New Roman" w:hAnsi="Times New Roman"/>
          <w:sz w:val="28"/>
          <w:szCs w:val="28"/>
          <w:lang w:val="ru-RU"/>
        </w:rPr>
      </w:pPr>
    </w:p>
    <w:p w:rsidR="003A714C" w:rsidRDefault="003A714C" w:rsidP="003A714C">
      <w:pPr>
        <w:tabs>
          <w:tab w:val="left" w:pos="709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29.01.2014 г.  № 2</w:t>
      </w:r>
    </w:p>
    <w:p w:rsidR="003A714C" w:rsidRDefault="003A714C" w:rsidP="003A714C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с. Новомакарово</w:t>
      </w:r>
    </w:p>
    <w:p w:rsidR="003A714C" w:rsidRDefault="003A714C" w:rsidP="003A714C">
      <w:pPr>
        <w:ind w:right="513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A714C" w:rsidRDefault="003A714C" w:rsidP="003A714C">
      <w:pPr>
        <w:ind w:right="513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 проведении конкурса по формированию кадрового резерва для замещения вакантных должностей муниципальной службы в администрации Новомакаровского сельского поселения Грибановского муниципального района</w:t>
      </w:r>
    </w:p>
    <w:p w:rsidR="003A714C" w:rsidRDefault="003A714C" w:rsidP="003A714C">
      <w:pPr>
        <w:ind w:right="513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A714C" w:rsidRDefault="003A714C" w:rsidP="003A714C">
      <w:pPr>
        <w:pStyle w:val="Style3"/>
        <w:widowControl/>
        <w:spacing w:line="240" w:lineRule="auto"/>
        <w:ind w:right="-2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В соответствии с Федеральным законом от 02.03.2007 № 25-ФЗ «О муниципальной службе в Российской Федерации», законом  Воронежской области от 28.12.2007 № 175-ОЗ "О муниципальной службе Воронежской области", постановлением администрации Новомакаровского  сельского поселения Грибановского муниципального района от 26.11.2013 г. № 92_   «</w:t>
      </w:r>
      <w:r>
        <w:rPr>
          <w:rStyle w:val="FontStyle15"/>
          <w:rFonts w:eastAsiaTheme="majorEastAsia"/>
        </w:rPr>
        <w:t xml:space="preserve">Об утверждении положения </w:t>
      </w:r>
      <w:r>
        <w:rPr>
          <w:color w:val="000000"/>
          <w:sz w:val="28"/>
          <w:szCs w:val="28"/>
        </w:rPr>
        <w:t>о кадровом резерве на муниципальной службе в администрации Новомакаровского сельского поселения Грибановского муниципального района Воронежской области</w:t>
      </w:r>
      <w:r>
        <w:rPr>
          <w:sz w:val="28"/>
          <w:szCs w:val="28"/>
        </w:rPr>
        <w:t>» и в целях обеспечения</w:t>
      </w:r>
      <w:proofErr w:type="gramEnd"/>
      <w:r>
        <w:rPr>
          <w:sz w:val="28"/>
          <w:szCs w:val="28"/>
        </w:rPr>
        <w:t xml:space="preserve"> права граждан на равные условия доступа в кадровый резерв в соответствии с действующим законодательством:</w:t>
      </w:r>
    </w:p>
    <w:p w:rsidR="003A714C" w:rsidRDefault="003A714C" w:rsidP="003A714C">
      <w:pPr>
        <w:tabs>
          <w:tab w:val="left" w:pos="709"/>
        </w:tabs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 Объявить конкурс по формированию кадрового резерва на главную и старшую должности муниципальной службы администрации Новомакаровского сельского поселения Грибановского муниципального района.</w:t>
      </w:r>
    </w:p>
    <w:p w:rsidR="003A714C" w:rsidRDefault="003A714C" w:rsidP="003A714C">
      <w:pPr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Заместителю главы администрации Новомакаровского сельского поселения подготовить объявление – информацию о проведении конкурса, необходимом перечне документов для участия в конкурсе,  месте и время приема документов,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обнародовать</w:t>
      </w:r>
      <w:r w:rsidRPr="00DE7FC5">
        <w:rPr>
          <w:rFonts w:ascii="Times New Roman" w:hAnsi="Times New Roman"/>
          <w:sz w:val="28"/>
          <w:szCs w:val="28"/>
          <w:lang w:val="ru-RU"/>
        </w:rPr>
        <w:t xml:space="preserve"> и</w:t>
      </w:r>
      <w:r w:rsidRPr="00DE7FC5">
        <w:rPr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на официальном сайте администрации Новомакаровского  сельского поселения Грибановского муниципального района в сети Интернет.</w:t>
      </w:r>
    </w:p>
    <w:p w:rsidR="003A714C" w:rsidRDefault="003A714C" w:rsidP="003A714C">
      <w:pPr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2. Контроль исполнения настоящего распоряжения оставляю за собой.</w:t>
      </w:r>
    </w:p>
    <w:p w:rsidR="003A714C" w:rsidRDefault="003A714C" w:rsidP="003A714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A714C" w:rsidRDefault="003A714C" w:rsidP="003A714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A714C" w:rsidRDefault="003A714C" w:rsidP="003A714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 сельского поселения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                         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                Н.Н.Плохих</w:t>
      </w:r>
    </w:p>
    <w:p w:rsidR="003A714C" w:rsidRDefault="003A714C" w:rsidP="003A714C">
      <w:pPr>
        <w:jc w:val="both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>.</w:t>
      </w:r>
    </w:p>
    <w:p w:rsidR="003A714C" w:rsidRDefault="003A714C" w:rsidP="003A714C">
      <w:pPr>
        <w:jc w:val="both"/>
        <w:rPr>
          <w:rFonts w:ascii="Times New Roman" w:hAnsi="Times New Roman"/>
          <w:sz w:val="16"/>
          <w:szCs w:val="16"/>
          <w:lang w:val="ru-RU"/>
        </w:rPr>
      </w:pPr>
    </w:p>
    <w:p w:rsidR="003A714C" w:rsidRDefault="003A714C" w:rsidP="003A714C">
      <w:pPr>
        <w:jc w:val="both"/>
        <w:rPr>
          <w:rFonts w:ascii="Times New Roman" w:hAnsi="Times New Roman"/>
          <w:sz w:val="16"/>
          <w:szCs w:val="16"/>
          <w:lang w:val="ru-RU"/>
        </w:rPr>
      </w:pPr>
    </w:p>
    <w:p w:rsidR="003A714C" w:rsidRDefault="003A714C" w:rsidP="003A714C">
      <w:pPr>
        <w:jc w:val="both"/>
        <w:rPr>
          <w:rFonts w:ascii="Times New Roman" w:hAnsi="Times New Roman"/>
          <w:sz w:val="16"/>
          <w:szCs w:val="16"/>
          <w:lang w:val="ru-RU"/>
        </w:rPr>
      </w:pPr>
    </w:p>
    <w:p w:rsidR="003A714C" w:rsidRDefault="003A714C" w:rsidP="003A714C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Приложение </w:t>
      </w:r>
    </w:p>
    <w:p w:rsidR="003A714C" w:rsidRDefault="003A714C" w:rsidP="003A714C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 распоряжению администрации</w:t>
      </w:r>
    </w:p>
    <w:p w:rsidR="003A714C" w:rsidRDefault="003A714C" w:rsidP="003A714C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Новомакаровского сельского поселения</w:t>
      </w:r>
    </w:p>
    <w:p w:rsidR="003A714C" w:rsidRDefault="003A714C" w:rsidP="003A714C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Грибановского муниципального района</w:t>
      </w:r>
    </w:p>
    <w:p w:rsidR="003A714C" w:rsidRDefault="003A714C" w:rsidP="003A714C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29.01.2014 г. № 2</w:t>
      </w:r>
    </w:p>
    <w:p w:rsidR="003A714C" w:rsidRDefault="003A714C" w:rsidP="003A714C">
      <w:pPr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3A714C" w:rsidRDefault="003A714C" w:rsidP="003A714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ИНФОРМАЦИОННОЕ СООБЩЕНИЕ</w:t>
      </w:r>
    </w:p>
    <w:p w:rsidR="003A714C" w:rsidRDefault="003A714C" w:rsidP="003A714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A714C" w:rsidRDefault="003A714C" w:rsidP="003A714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</w:t>
      </w:r>
      <w:r>
        <w:rPr>
          <w:rFonts w:ascii="Times New Roman" w:hAnsi="Times New Roman"/>
          <w:sz w:val="28"/>
          <w:szCs w:val="28"/>
          <w:lang w:val="ru-RU"/>
        </w:rPr>
        <w:t>Администрация Новомакаровского  сельского поселения Грибановского муниципального района  с    29.01.2014 г. объявляет конкурс по формированию кадрового резерва на главную и старшую должности муниципальной службы:</w:t>
      </w:r>
    </w:p>
    <w:p w:rsidR="003A714C" w:rsidRDefault="003A714C" w:rsidP="003A714C">
      <w:pPr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заместителя главы администрации Новомакаровского сельского поселения;</w:t>
      </w:r>
    </w:p>
    <w:p w:rsidR="003A714C" w:rsidRDefault="003A714C" w:rsidP="003A714C">
      <w:pPr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ведущего специалиста администрации Новомакаровского сельского поселения.</w:t>
      </w:r>
    </w:p>
    <w:p w:rsidR="003A714C" w:rsidRDefault="003A714C" w:rsidP="003A714C">
      <w:pPr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A714C" w:rsidRDefault="003A714C" w:rsidP="003A714C">
      <w:pPr>
        <w:ind w:firstLine="540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Квалификационные требования к кандидатам в кадровый резерв:</w:t>
      </w:r>
    </w:p>
    <w:p w:rsidR="003A714C" w:rsidRDefault="003A714C" w:rsidP="003A714C">
      <w:pPr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 уровню образования – наличие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высшего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профессионального образования.</w:t>
      </w:r>
    </w:p>
    <w:p w:rsidR="003A714C" w:rsidRDefault="003A714C" w:rsidP="003A714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 стажу – для главной должности - стаж муниципальной службы (государственной службы) не менее трех лет или стаж работы по специальности не менее четырех лет; для старшей должности муниципальной службы – без предъявления требований к стажу работы.</w:t>
      </w:r>
    </w:p>
    <w:p w:rsidR="003A714C" w:rsidRDefault="003A714C" w:rsidP="003A714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A714C" w:rsidRDefault="003A714C" w:rsidP="003A714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Время и место проведения конкурса:</w:t>
      </w:r>
    </w:p>
    <w:p w:rsidR="003A714C" w:rsidRDefault="003A714C" w:rsidP="003A714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Конкурс будет проводиться   19.02.2014 года в 10.00 часов по адресу: с. Новомакарово, ул. Советская, дом 57.</w:t>
      </w:r>
    </w:p>
    <w:p w:rsidR="003A714C" w:rsidRDefault="003A714C" w:rsidP="003A714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A714C" w:rsidRDefault="003A714C" w:rsidP="003A714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Перечень документов, предъявляемых для участия в конкурсе:</w:t>
      </w:r>
    </w:p>
    <w:p w:rsidR="003A714C" w:rsidRDefault="003A714C" w:rsidP="003A7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заявление в конкурсную комиссию;</w:t>
      </w:r>
    </w:p>
    <w:p w:rsidR="003A714C" w:rsidRDefault="003A714C" w:rsidP="003A7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б) анкету по форме, утвержденной распоряжением Правительства РФ от 26.05.2005 г.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Федерации», заполненную собственноручно с приложением фотографии (3х4);</w:t>
      </w:r>
      <w:proofErr w:type="gramEnd"/>
    </w:p>
    <w:p w:rsidR="003A714C" w:rsidRDefault="003A714C" w:rsidP="003A7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копию паспорта (подлинник документа предъявляется лично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прибытии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конкурс);</w:t>
      </w:r>
    </w:p>
    <w:p w:rsidR="003A714C" w:rsidRDefault="003A714C" w:rsidP="003A7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документы, подтверждающие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необходимое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профессиональное образование, стаж работы и квалификацию:</w:t>
      </w:r>
    </w:p>
    <w:p w:rsidR="003A714C" w:rsidRDefault="003A714C" w:rsidP="003A7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копию трудовой книжки, заверенной нотариально или по месту работы (службы);</w:t>
      </w:r>
    </w:p>
    <w:p w:rsidR="003A714C" w:rsidRDefault="003A714C" w:rsidP="003A7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копии всех документов о профессиональном образовании, заверенные </w:t>
      </w:r>
      <w:r>
        <w:rPr>
          <w:rFonts w:ascii="Times New Roman" w:hAnsi="Times New Roman" w:cs="Times New Roman"/>
          <w:sz w:val="28"/>
          <w:szCs w:val="28"/>
        </w:rPr>
        <w:lastRenderedPageBreak/>
        <w:t>нотариально или по месту работы (службы);</w:t>
      </w:r>
    </w:p>
    <w:p w:rsidR="003A714C" w:rsidRDefault="003A714C" w:rsidP="003A7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заключение медицинского учреждения об отсутствии заболевания, препятствующего поступлению на муниципальную службу;</w:t>
      </w:r>
    </w:p>
    <w:p w:rsidR="003A714C" w:rsidRDefault="003A714C" w:rsidP="003A714C">
      <w:pPr>
        <w:ind w:firstLine="540"/>
        <w:jc w:val="both"/>
        <w:outlineLvl w:val="1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е) </w:t>
      </w:r>
      <w:r>
        <w:rPr>
          <w:rFonts w:ascii="Times New Roman" w:hAnsi="Times New Roman"/>
          <w:iCs/>
          <w:sz w:val="28"/>
          <w:szCs w:val="28"/>
          <w:lang w:val="ru-RU"/>
        </w:rPr>
        <w:t xml:space="preserve">сведения о доходах, об имуществе и обязательствах имущественного характера. </w:t>
      </w:r>
    </w:p>
    <w:p w:rsidR="003A714C" w:rsidRDefault="003A714C" w:rsidP="003A714C">
      <w:pPr>
        <w:ind w:firstLine="540"/>
        <w:jc w:val="both"/>
        <w:outlineLvl w:val="1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iCs/>
          <w:sz w:val="28"/>
          <w:szCs w:val="28"/>
          <w:lang w:val="ru-RU"/>
        </w:rPr>
        <w:t>Место и время приема документов:</w:t>
      </w:r>
    </w:p>
    <w:p w:rsidR="003A714C" w:rsidRDefault="003A714C" w:rsidP="003A714C">
      <w:pPr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Более подробную информацию о конкурсе по формированию кадрового резерва, а также бланки документов можно получить в администрации Новомакаровского сельского поселения Грибановского муниципального района, а также на официальном сайте администрации Новомакаровского сельского поселения Грибановского муниципального района.</w:t>
      </w:r>
    </w:p>
    <w:p w:rsidR="003A714C" w:rsidRDefault="003A714C" w:rsidP="003A714C">
      <w:pPr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Консультации и прием документов на конкурс производится заместителем главы администрации Новомакаровского сельского поселения Грибановского муниципального района по адресу: Воронежская область, с. Новомакарово, ул. Советская, д. 57, ежедневно с 08.00 до 16.00 часов, выходные дни: суббота и воскресенье, телефон для справок: 8 (47348) 3-52-39.</w:t>
      </w:r>
    </w:p>
    <w:p w:rsidR="003A714C" w:rsidRDefault="003A714C" w:rsidP="003A714C">
      <w:pPr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Прием документов на конкурс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начинается со дня публикации настоящего объявления и заканчивается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через 21 день.</w:t>
      </w:r>
    </w:p>
    <w:p w:rsidR="003A714C" w:rsidRDefault="003A714C" w:rsidP="003A7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в их приеме.</w:t>
      </w:r>
    </w:p>
    <w:p w:rsidR="003A714C" w:rsidRDefault="003A714C" w:rsidP="003A714C">
      <w:pPr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A714C" w:rsidRDefault="003A714C" w:rsidP="003A714C">
      <w:pPr>
        <w:ind w:firstLine="540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Конкурсные процедуры:</w:t>
      </w:r>
    </w:p>
    <w:p w:rsidR="003A714C" w:rsidRDefault="003A714C" w:rsidP="003A714C">
      <w:pPr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Оценка профессиональных и личностных качеств кандидатов будет проводиться в форме собеседования.</w:t>
      </w:r>
    </w:p>
    <w:p w:rsidR="003A714C" w:rsidRDefault="003A714C" w:rsidP="003A714C">
      <w:pPr>
        <w:rPr>
          <w:lang w:val="ru-RU"/>
        </w:rPr>
      </w:pPr>
    </w:p>
    <w:p w:rsidR="003A714C" w:rsidRDefault="003A714C" w:rsidP="003A714C">
      <w:pPr>
        <w:rPr>
          <w:lang w:val="ru-RU"/>
        </w:rPr>
      </w:pPr>
    </w:p>
    <w:p w:rsidR="003A714C" w:rsidRDefault="003A714C" w:rsidP="003A714C">
      <w:pPr>
        <w:rPr>
          <w:lang w:val="ru-RU"/>
        </w:rPr>
      </w:pPr>
    </w:p>
    <w:p w:rsidR="000E0623" w:rsidRPr="003A714C" w:rsidRDefault="000E0623">
      <w:pPr>
        <w:rPr>
          <w:lang w:val="ru-RU"/>
        </w:rPr>
      </w:pPr>
      <w:bookmarkStart w:id="0" w:name="_GoBack"/>
      <w:bookmarkEnd w:id="0"/>
    </w:p>
    <w:sectPr w:rsidR="000E0623" w:rsidRPr="003A7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0A0"/>
    <w:rsid w:val="000E0623"/>
    <w:rsid w:val="003A714C"/>
    <w:rsid w:val="004F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14C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A71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3A714C"/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3A714C"/>
    <w:rPr>
      <w:rFonts w:ascii="Times New Roman" w:hAnsi="Times New Roman" w:cs="Times New Roman" w:hint="default"/>
      <w:sz w:val="26"/>
      <w:szCs w:val="26"/>
    </w:rPr>
  </w:style>
  <w:style w:type="paragraph" w:customStyle="1" w:styleId="Style3">
    <w:name w:val="Style3"/>
    <w:basedOn w:val="a"/>
    <w:uiPriority w:val="99"/>
    <w:rsid w:val="003A714C"/>
    <w:pPr>
      <w:widowControl w:val="0"/>
      <w:autoSpaceDE w:val="0"/>
      <w:autoSpaceDN w:val="0"/>
      <w:adjustRightInd w:val="0"/>
      <w:spacing w:line="281" w:lineRule="exact"/>
      <w:jc w:val="both"/>
    </w:pPr>
    <w:rPr>
      <w:rFonts w:ascii="Times New Roman" w:eastAsia="Times New Roman" w:hAnsi="Times New Roman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14C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A71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3A714C"/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3A714C"/>
    <w:rPr>
      <w:rFonts w:ascii="Times New Roman" w:hAnsi="Times New Roman" w:cs="Times New Roman" w:hint="default"/>
      <w:sz w:val="26"/>
      <w:szCs w:val="26"/>
    </w:rPr>
  </w:style>
  <w:style w:type="paragraph" w:customStyle="1" w:styleId="Style3">
    <w:name w:val="Style3"/>
    <w:basedOn w:val="a"/>
    <w:uiPriority w:val="99"/>
    <w:rsid w:val="003A714C"/>
    <w:pPr>
      <w:widowControl w:val="0"/>
      <w:autoSpaceDE w:val="0"/>
      <w:autoSpaceDN w:val="0"/>
      <w:adjustRightInd w:val="0"/>
      <w:spacing w:line="281" w:lineRule="exact"/>
      <w:jc w:val="both"/>
    </w:pPr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735</Words>
  <Characters>4196</Characters>
  <Application>Microsoft Office Word</Application>
  <DocSecurity>0</DocSecurity>
  <Lines>34</Lines>
  <Paragraphs>9</Paragraphs>
  <ScaleCrop>false</ScaleCrop>
  <Company/>
  <LinksUpToDate>false</LinksUpToDate>
  <CharactersWithSpaces>4922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2019-11-13T09:45:00Z</dcterms:created>
  <dcterms:modified xsi:type="dcterms:W3CDTF">2019-11-13T09:45:00Z</dcterms:modified>
</cp:coreProperties>
</file>