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86" w:rsidRDefault="00EB5E86" w:rsidP="00EB5E86">
      <w:pPr>
        <w:jc w:val="right"/>
        <w:rPr>
          <w:rFonts w:ascii="Times New Roman" w:hAnsi="Times New Roman"/>
          <w:b/>
          <w:sz w:val="28"/>
          <w:szCs w:val="28"/>
        </w:rPr>
      </w:pPr>
      <w:r>
        <w:rPr>
          <w:rFonts w:ascii="Times New Roman" w:hAnsi="Times New Roman"/>
          <w:b/>
          <w:sz w:val="28"/>
          <w:szCs w:val="28"/>
        </w:rPr>
        <w:t>ПРОЕКТ</w:t>
      </w:r>
    </w:p>
    <w:p w:rsidR="00EB5E86" w:rsidRDefault="00EB5E86" w:rsidP="00EB5E86">
      <w:pPr>
        <w:jc w:val="center"/>
        <w:rPr>
          <w:rFonts w:ascii="Times New Roman" w:hAnsi="Times New Roman"/>
          <w:b/>
          <w:sz w:val="28"/>
          <w:szCs w:val="28"/>
        </w:rPr>
      </w:pPr>
      <w:r>
        <w:rPr>
          <w:rFonts w:ascii="Times New Roman" w:hAnsi="Times New Roman"/>
          <w:b/>
          <w:sz w:val="28"/>
          <w:szCs w:val="28"/>
        </w:rPr>
        <w:t xml:space="preserve">АДМИНИСТРАЦИЯ </w:t>
      </w:r>
    </w:p>
    <w:p w:rsidR="00EB5E86" w:rsidRDefault="00EB5E86" w:rsidP="00EB5E86">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EB5E86" w:rsidRDefault="00EB5E86" w:rsidP="00EB5E86">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EB5E86" w:rsidRDefault="00EB5E86" w:rsidP="00EB5E86">
      <w:pPr>
        <w:jc w:val="center"/>
        <w:rPr>
          <w:rFonts w:ascii="Times New Roman" w:hAnsi="Times New Roman"/>
          <w:sz w:val="28"/>
          <w:szCs w:val="28"/>
        </w:rPr>
      </w:pPr>
    </w:p>
    <w:p w:rsidR="00EB5E86" w:rsidRDefault="00EB5E86" w:rsidP="00EB5E86">
      <w:pPr>
        <w:jc w:val="center"/>
        <w:rPr>
          <w:rFonts w:ascii="Times New Roman" w:hAnsi="Times New Roman"/>
          <w:b/>
          <w:sz w:val="28"/>
          <w:szCs w:val="28"/>
        </w:rPr>
      </w:pPr>
      <w:r>
        <w:rPr>
          <w:rFonts w:ascii="Times New Roman" w:hAnsi="Times New Roman"/>
          <w:b/>
          <w:sz w:val="28"/>
          <w:szCs w:val="28"/>
        </w:rPr>
        <w:t>П О С Т А Н О В Л Е Н И Е</w:t>
      </w:r>
    </w:p>
    <w:p w:rsidR="00EB5E86" w:rsidRDefault="00EB5E86" w:rsidP="00EB5E86">
      <w:pPr>
        <w:rPr>
          <w:rFonts w:ascii="Times New Roman" w:hAnsi="Times New Roman"/>
          <w:sz w:val="28"/>
          <w:szCs w:val="28"/>
        </w:rPr>
      </w:pPr>
    </w:p>
    <w:p w:rsidR="00EB5E86" w:rsidRDefault="00EB5E86" w:rsidP="00EB5E86">
      <w:pPr>
        <w:ind w:firstLine="0"/>
        <w:rPr>
          <w:rFonts w:ascii="Times New Roman" w:hAnsi="Times New Roman"/>
          <w:sz w:val="28"/>
          <w:szCs w:val="28"/>
        </w:rPr>
      </w:pPr>
      <w:r>
        <w:rPr>
          <w:rFonts w:ascii="Times New Roman" w:hAnsi="Times New Roman"/>
          <w:sz w:val="28"/>
          <w:szCs w:val="28"/>
        </w:rPr>
        <w:t xml:space="preserve">от  ________2023 г. № </w:t>
      </w:r>
    </w:p>
    <w:p w:rsidR="00EB5E86" w:rsidRDefault="00EB5E86" w:rsidP="00EB5E86">
      <w:pPr>
        <w:ind w:firstLine="0"/>
        <w:rPr>
          <w:rFonts w:ascii="Times New Roman" w:hAnsi="Times New Roman"/>
          <w:sz w:val="28"/>
          <w:szCs w:val="28"/>
        </w:rPr>
      </w:pPr>
      <w:r>
        <w:rPr>
          <w:rFonts w:ascii="Times New Roman" w:hAnsi="Times New Roman"/>
          <w:sz w:val="28"/>
          <w:szCs w:val="28"/>
        </w:rPr>
        <w:t>с. Новомакарово</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EB5E86">
        <w:rPr>
          <w:rFonts w:ascii="Times New Roman" w:eastAsia="Arial Unicode MS" w:hAnsi="Times New Roman" w:cs="Times New Roman"/>
          <w:b w:val="0"/>
          <w:sz w:val="28"/>
          <w:szCs w:val="28"/>
          <w:lang w:bidi="ru-RU"/>
        </w:rPr>
        <w:t>Новомакаровского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B5E86">
        <w:t>Новомакаровского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EB5E86">
        <w:t>Новомакаровского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EB5E86" w:rsidRPr="00EB5E86">
        <w:rPr>
          <w:rFonts w:ascii="Times New Roman" w:hAnsi="Times New Roman"/>
          <w:sz w:val="28"/>
          <w:szCs w:val="28"/>
        </w:rPr>
        <w:t>Новомакаровского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w:t>
      </w:r>
      <w:r w:rsidR="004B48AA">
        <w:rPr>
          <w:rFonts w:ascii="Times New Roman" w:hAnsi="Times New Roman" w:cs="Times New Roman"/>
          <w:b w:val="0"/>
          <w:sz w:val="28"/>
          <w:szCs w:val="28"/>
        </w:rPr>
        <w:t>11</w:t>
      </w:r>
      <w:r w:rsidRPr="000F3DFD">
        <w:rPr>
          <w:rFonts w:ascii="Times New Roman" w:hAnsi="Times New Roman" w:cs="Times New Roman"/>
          <w:b w:val="0"/>
          <w:sz w:val="28"/>
          <w:szCs w:val="28"/>
        </w:rPr>
        <w:t>»</w:t>
      </w:r>
      <w:r w:rsidR="004B48AA">
        <w:rPr>
          <w:rFonts w:ascii="Times New Roman" w:hAnsi="Times New Roman" w:cs="Times New Roman"/>
          <w:b w:val="0"/>
          <w:sz w:val="28"/>
          <w:szCs w:val="28"/>
        </w:rPr>
        <w:t xml:space="preserve">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4B48AA">
        <w:rPr>
          <w:rFonts w:ascii="Times New Roman" w:hAnsi="Times New Roman" w:cs="Times New Roman"/>
          <w:b w:val="0"/>
          <w:sz w:val="28"/>
          <w:szCs w:val="28"/>
        </w:rPr>
        <w:t>11</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4B48AA" w:rsidRPr="004B48AA">
        <w:rPr>
          <w:rFonts w:ascii="Times New Roman" w:hAnsi="Times New Roman" w:cs="Times New Roman"/>
          <w:b w:val="0"/>
          <w:sz w:val="28"/>
          <w:szCs w:val="28"/>
        </w:rPr>
        <w:t>Новомакаровского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w:t>
      </w:r>
      <w:r w:rsidR="004B48AA">
        <w:rPr>
          <w:rFonts w:ascii="Times New Roman" w:hAnsi="Times New Roman" w:cs="Times New Roman"/>
          <w:b w:val="0"/>
          <w:sz w:val="28"/>
          <w:szCs w:val="28"/>
        </w:rPr>
        <w:t>14</w:t>
      </w:r>
      <w:r w:rsidRPr="000F3DFD">
        <w:rPr>
          <w:rFonts w:ascii="Times New Roman" w:hAnsi="Times New Roman" w:cs="Times New Roman"/>
          <w:b w:val="0"/>
          <w:sz w:val="28"/>
          <w:szCs w:val="28"/>
        </w:rPr>
        <w:t>»</w:t>
      </w:r>
      <w:r w:rsidR="004B48AA">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004B48AA">
        <w:rPr>
          <w:rFonts w:ascii="Times New Roman" w:hAnsi="Times New Roman" w:cs="Times New Roman"/>
          <w:b w:val="0"/>
          <w:sz w:val="28"/>
          <w:szCs w:val="28"/>
        </w:rPr>
        <w:t>г. № 11</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4B48AA" w:rsidRPr="004B48AA">
        <w:rPr>
          <w:rFonts w:ascii="Times New Roman" w:hAnsi="Times New Roman" w:cs="Times New Roman"/>
          <w:b w:val="0"/>
          <w:sz w:val="28"/>
          <w:szCs w:val="28"/>
        </w:rPr>
        <w:t>Новомакаровского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3.</w:t>
      </w:r>
      <w:r w:rsidR="004B48AA">
        <w:rPr>
          <w:rFonts w:ascii="Times New Roman" w:hAnsi="Times New Roman"/>
          <w:sz w:val="28"/>
          <w:szCs w:val="28"/>
        </w:rPr>
        <w:t xml:space="preserve"> </w:t>
      </w:r>
      <w:r w:rsidRPr="000F3DFD">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4B48AA" w:rsidRPr="00EB5E86">
        <w:rPr>
          <w:rFonts w:ascii="Times New Roman" w:hAnsi="Times New Roman"/>
          <w:sz w:val="28"/>
          <w:szCs w:val="28"/>
        </w:rPr>
        <w:t>Новомакаровского</w:t>
      </w:r>
      <w:r w:rsidRPr="000F3DFD">
        <w:rPr>
          <w:rFonts w:ascii="Times New Roman" w:hAnsi="Times New Roman"/>
          <w:sz w:val="28"/>
          <w:szCs w:val="28"/>
        </w:rPr>
        <w:t xml:space="preserve"> сельского поселения и размещения на официальном сайте </w:t>
      </w:r>
      <w:r w:rsidR="004B48AA" w:rsidRPr="00EB5E86">
        <w:rPr>
          <w:rFonts w:ascii="Times New Roman" w:hAnsi="Times New Roman"/>
          <w:sz w:val="28"/>
          <w:szCs w:val="28"/>
        </w:rPr>
        <w:t>Новомакаровского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p w:rsidR="004B48AA" w:rsidRDefault="004B48AA" w:rsidP="000F3DFD">
      <w:pPr>
        <w:ind w:firstLine="709"/>
        <w:jc w:val="right"/>
        <w:rPr>
          <w:rFonts w:ascii="Times New Roman" w:hAnsi="Times New Roman"/>
          <w:sz w:val="28"/>
          <w:szCs w:val="28"/>
        </w:rPr>
      </w:pPr>
    </w:p>
    <w:p w:rsidR="004B48AA" w:rsidRPr="00D238E8" w:rsidRDefault="004B48AA" w:rsidP="004B48AA">
      <w:pPr>
        <w:pStyle w:val="a6"/>
        <w:tabs>
          <w:tab w:val="left" w:pos="900"/>
        </w:tabs>
        <w:spacing w:after="0" w:line="240" w:lineRule="auto"/>
        <w:ind w:left="0" w:firstLine="0"/>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Pr>
          <w:rFonts w:ascii="Times New Roman" w:hAnsi="Times New Roman"/>
          <w:sz w:val="28"/>
          <w:szCs w:val="28"/>
        </w:rPr>
        <w:t>С.А.Шатов</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4B48AA" w:rsidP="000F3DFD">
      <w:pPr>
        <w:ind w:firstLine="709"/>
        <w:jc w:val="right"/>
        <w:rPr>
          <w:rFonts w:ascii="Times New Roman" w:hAnsi="Times New Roman"/>
          <w:sz w:val="28"/>
          <w:szCs w:val="28"/>
        </w:rPr>
      </w:pPr>
      <w:r>
        <w:rPr>
          <w:rFonts w:ascii="Times New Roman" w:hAnsi="Times New Roman"/>
          <w:sz w:val="28"/>
          <w:szCs w:val="28"/>
        </w:rPr>
        <w:t>Новомакаровского</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4B48AA">
        <w:rPr>
          <w:i w:val="0"/>
          <w:sz w:val="28"/>
          <w:szCs w:val="28"/>
        </w:rPr>
        <w:t xml:space="preserve">Новомакаровского </w:t>
      </w:r>
      <w:r w:rsidR="00B90CE5" w:rsidRPr="000F3DFD">
        <w:rPr>
          <w:i w:val="0"/>
          <w:sz w:val="28"/>
          <w:szCs w:val="28"/>
        </w:rPr>
        <w:t>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4B48AA">
        <w:rPr>
          <w:i w:val="0"/>
          <w:sz w:val="28"/>
          <w:szCs w:val="28"/>
        </w:rPr>
        <w:t>Новомакаровского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4B48AA">
        <w:rPr>
          <w:i w:val="0"/>
          <w:sz w:val="28"/>
          <w:szCs w:val="28"/>
        </w:rPr>
        <w:t>Новомакаровского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4B48AA" w:rsidRPr="004B48AA">
        <w:rPr>
          <w:sz w:val="28"/>
          <w:szCs w:val="28"/>
        </w:rPr>
        <w:t>Новомакаровского</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2.2.</w:t>
      </w:r>
      <w:r w:rsidR="004B48AA">
        <w:rPr>
          <w:sz w:val="28"/>
          <w:szCs w:val="28"/>
        </w:rPr>
        <w:t xml:space="preserve"> </w:t>
      </w:r>
      <w:proofErr w:type="gramStart"/>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4B48AA">
        <w:rPr>
          <w:sz w:val="28"/>
          <w:szCs w:val="28"/>
        </w:rPr>
        <w:t xml:space="preserve"> </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4B48AA" w:rsidRPr="004B48AA">
        <w:rPr>
          <w:sz w:val="28"/>
          <w:szCs w:val="28"/>
        </w:rPr>
        <w:t>Новомакаровского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lastRenderedPageBreak/>
        <w:t>3.2.</w:t>
      </w:r>
      <w:r w:rsidR="004B48AA">
        <w:rPr>
          <w:sz w:val="28"/>
          <w:szCs w:val="28"/>
        </w:rPr>
        <w:t xml:space="preserve"> </w:t>
      </w:r>
      <w:proofErr w:type="gramStart"/>
      <w:r w:rsidR="00F7504A" w:rsidRPr="000F3DFD">
        <w:rPr>
          <w:sz w:val="28"/>
          <w:szCs w:val="28"/>
        </w:rPr>
        <w:t>На официальном сайте Администрации (</w:t>
      </w:r>
      <w:r w:rsidR="00075284" w:rsidRPr="000D1AC7">
        <w:rPr>
          <w:sz w:val="28"/>
          <w:szCs w:val="28"/>
        </w:rPr>
        <w:t>http://</w:t>
      </w:r>
      <w:r w:rsidR="00075284" w:rsidRPr="00E06C6F">
        <w:rPr>
          <w:sz w:val="28"/>
          <w:szCs w:val="28"/>
        </w:rPr>
        <w:t>novomakarovo-grib.ru</w:t>
      </w:r>
      <w:r w:rsidR="00075284" w:rsidRPr="00BC43CF">
        <w:rPr>
          <w:sz w:val="28"/>
          <w:szCs w:val="28"/>
        </w:rPr>
        <w:t>.</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r w:rsidR="00F7504A" w:rsidRPr="000F3DFD">
        <w:rPr>
          <w:sz w:val="28"/>
          <w:szCs w:val="28"/>
          <w:lang w:val="en-US"/>
        </w:rPr>
        <w:t>ru</w:t>
      </w:r>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0F3DFD">
        <w:rPr>
          <w:sz w:val="28"/>
          <w:szCs w:val="28"/>
          <w:lang w:val="en-US"/>
        </w:rPr>
        <w:t>www</w:t>
      </w:r>
      <w:proofErr w:type="gramEnd"/>
      <w:r w:rsidR="00AB48BC" w:rsidRPr="000F3DFD">
        <w:rPr>
          <w:sz w:val="28"/>
          <w:szCs w:val="28"/>
        </w:rPr>
        <w:t>.</w:t>
      </w:r>
      <w:proofErr w:type="gramStart"/>
      <w:r w:rsidR="00AB48BC" w:rsidRPr="000F3DFD">
        <w:rPr>
          <w:sz w:val="28"/>
          <w:szCs w:val="28"/>
          <w:lang w:val="en-US"/>
        </w:rPr>
        <w:t>govvrn</w:t>
      </w:r>
      <w:r w:rsidR="00AB48BC" w:rsidRPr="000F3DFD">
        <w:rPr>
          <w:sz w:val="28"/>
          <w:szCs w:val="28"/>
        </w:rPr>
        <w:t>.</w:t>
      </w:r>
      <w:r w:rsidR="00AB48BC" w:rsidRPr="000F3DFD">
        <w:rPr>
          <w:sz w:val="28"/>
          <w:szCs w:val="28"/>
          <w:lang w:val="en-US"/>
        </w:rPr>
        <w:t>ru</w:t>
      </w:r>
      <w:proofErr w:type="gram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4B48AA" w:rsidRPr="004B48AA">
        <w:rPr>
          <w:sz w:val="28"/>
          <w:szCs w:val="28"/>
        </w:rPr>
        <w:t>Новомакаровского</w:t>
      </w:r>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4B48AA" w:rsidRPr="004B48AA">
        <w:rPr>
          <w:rFonts w:ascii="Times New Roman" w:hAnsi="Times New Roman"/>
          <w:sz w:val="28"/>
          <w:szCs w:val="28"/>
        </w:rPr>
        <w:t>Новомакаровского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4B48AA">
        <w:rPr>
          <w:rFonts w:ascii="Times New Roman" w:hAnsi="Times New Roman"/>
          <w:sz w:val="28"/>
          <w:szCs w:val="28"/>
        </w:rPr>
        <w:t>Новомакаровского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 xml:space="preserve">у </w:t>
      </w:r>
      <w:r w:rsidR="00075284" w:rsidRPr="000D1AC7">
        <w:rPr>
          <w:sz w:val="28"/>
          <w:szCs w:val="28"/>
        </w:rPr>
        <w:t>http://</w:t>
      </w:r>
      <w:r w:rsidR="00075284" w:rsidRPr="00E06C6F">
        <w:rPr>
          <w:sz w:val="28"/>
          <w:szCs w:val="28"/>
        </w:rPr>
        <w:t>novomakarovo-grib.ru</w:t>
      </w:r>
      <w:r w:rsidR="00075284" w:rsidRPr="00BC43CF">
        <w:rPr>
          <w:sz w:val="28"/>
          <w:szCs w:val="28"/>
        </w:rPr>
        <w:t>.</w:t>
      </w:r>
      <w:bookmarkStart w:id="3" w:name="_GoBack"/>
      <w:bookmarkEnd w:id="3"/>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w:t>
      </w:r>
      <w:proofErr w:type="gramEnd"/>
      <w:r w:rsidRPr="000F3DFD">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с даты принятия</w:t>
      </w:r>
      <w:proofErr w:type="gramEnd"/>
      <w:r w:rsidR="00FA5A39" w:rsidRPr="000F3DFD">
        <w:rPr>
          <w:rFonts w:ascii="Times New Roman" w:eastAsiaTheme="minorHAnsi" w:hAnsi="Times New Roman"/>
          <w:sz w:val="28"/>
          <w:szCs w:val="28"/>
          <w:lang w:eastAsia="en-US"/>
        </w:rPr>
        <w:t xml:space="preserve">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w:t>
      </w:r>
      <w:proofErr w:type="gramStart"/>
      <w:r w:rsidR="004847F5" w:rsidRPr="000F3DFD">
        <w:rPr>
          <w:rFonts w:ascii="Times New Roman" w:eastAsiaTheme="minorHAnsi" w:hAnsi="Times New Roman"/>
          <w:sz w:val="28"/>
          <w:szCs w:val="28"/>
          <w:lang w:eastAsia="en-US"/>
        </w:rPr>
        <w:t>с даты регистрации</w:t>
      </w:r>
      <w:proofErr w:type="gramEnd"/>
      <w:r w:rsidR="004847F5" w:rsidRPr="000F3DFD">
        <w:rPr>
          <w:rFonts w:ascii="Times New Roman" w:eastAsiaTheme="minorHAnsi" w:hAnsi="Times New Roman"/>
          <w:sz w:val="28"/>
          <w:szCs w:val="28"/>
          <w:lang w:eastAsia="en-US"/>
        </w:rPr>
        <w:t xml:space="preserve">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0C0573" w:rsidRPr="000F3DFD">
        <w:rPr>
          <w:sz w:val="28"/>
          <w:szCs w:val="28"/>
        </w:rPr>
        <w:t>_____________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075284">
        <w:rPr>
          <w:sz w:val="28"/>
          <w:szCs w:val="28"/>
        </w:rPr>
        <w:t>Новомакаровского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F7504A" w:rsidRPr="000F3DFD" w:rsidRDefault="00BE2247" w:rsidP="00075284">
      <w:pPr>
        <w:ind w:firstLine="0"/>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5173"/>
      </w:tblGrid>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5173"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075284">
        <w:tc>
          <w:tcPr>
            <w:tcW w:w="9747"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075284">
        <w:tc>
          <w:tcPr>
            <w:tcW w:w="9747"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075284">
        <w:tc>
          <w:tcPr>
            <w:tcW w:w="9747"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075284">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075284">
        <w:tc>
          <w:tcPr>
            <w:tcW w:w="9747"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075284">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075284">
        <w:tc>
          <w:tcPr>
            <w:tcW w:w="9747"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075284">
        <w:tc>
          <w:tcPr>
            <w:tcW w:w="9747"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8363"/>
      </w:tblGrid>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836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075284">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075284">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075284"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hAnsi="Times New Roman"/>
          <w:sz w:val="28"/>
          <w:szCs w:val="28"/>
        </w:rPr>
        <w:t>Новомакаровского</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реестре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идентификационный</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r w:rsidR="00075284">
        <w:rPr>
          <w:rFonts w:ascii="Times New Roman" w:eastAsiaTheme="minorHAnsi" w:hAnsi="Times New Roman"/>
          <w:sz w:val="28"/>
          <w:szCs w:val="28"/>
          <w:lang w:eastAsia="en-US"/>
        </w:rPr>
        <w:t>______________________________________________________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75284">
      <w:pPr>
        <w:ind w:firstLine="709"/>
        <w:jc w:val="center"/>
        <w:rPr>
          <w:rFonts w:ascii="Times New Roman" w:hAnsi="Times New Roman"/>
          <w:b/>
          <w:sz w:val="28"/>
          <w:szCs w:val="28"/>
        </w:rPr>
      </w:pPr>
      <w:r w:rsidRPr="000F3DFD">
        <w:rPr>
          <w:rFonts w:ascii="Times New Roman" w:hAnsi="Times New Roman"/>
          <w:b/>
          <w:sz w:val="28"/>
          <w:szCs w:val="28"/>
        </w:rPr>
        <w:t>Форма</w:t>
      </w:r>
    </w:p>
    <w:p w:rsidR="00FB20EB" w:rsidRPr="000F3DFD" w:rsidRDefault="00FB20EB" w:rsidP="00075284">
      <w:pPr>
        <w:ind w:firstLine="709"/>
        <w:jc w:val="center"/>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EB5E86">
      <w:headerReference w:type="default" r:id="rId9"/>
      <w:pgSz w:w="11906" w:h="16838"/>
      <w:pgMar w:top="1135"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66" w:rsidRDefault="00424D66" w:rsidP="009476CE">
      <w:r>
        <w:separator/>
      </w:r>
    </w:p>
  </w:endnote>
  <w:endnote w:type="continuationSeparator" w:id="0">
    <w:p w:rsidR="00424D66" w:rsidRDefault="00424D6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66" w:rsidRDefault="00424D66" w:rsidP="009476CE">
      <w:r>
        <w:separator/>
      </w:r>
    </w:p>
  </w:footnote>
  <w:footnote w:type="continuationSeparator" w:id="0">
    <w:p w:rsidR="00424D66" w:rsidRDefault="00424D6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EB5E86" w:rsidRDefault="00EB5E86">
        <w:pPr>
          <w:pStyle w:val="a9"/>
          <w:jc w:val="center"/>
        </w:pPr>
        <w:r>
          <w:fldChar w:fldCharType="begin"/>
        </w:r>
        <w:r>
          <w:instrText>PAGE   \* MERGEFORMAT</w:instrText>
        </w:r>
        <w:r>
          <w:fldChar w:fldCharType="separate"/>
        </w:r>
        <w:r w:rsidR="00075284">
          <w:rPr>
            <w:noProof/>
          </w:rPr>
          <w:t>19</w:t>
        </w:r>
        <w:r>
          <w:fldChar w:fldCharType="end"/>
        </w:r>
      </w:p>
    </w:sdtContent>
  </w:sdt>
  <w:p w:rsidR="00EB5E86" w:rsidRDefault="00EB5E8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5284"/>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4D6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48AA"/>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5E86"/>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59910369">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86519475">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58B6-DE99-48D3-8290-C8327600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1</Pages>
  <Words>28761</Words>
  <Characters>163943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146</cp:revision>
  <cp:lastPrinted>2023-05-05T11:52:00Z</cp:lastPrinted>
  <dcterms:created xsi:type="dcterms:W3CDTF">2023-04-11T06:40:00Z</dcterms:created>
  <dcterms:modified xsi:type="dcterms:W3CDTF">2023-09-12T09:09:00Z</dcterms:modified>
</cp:coreProperties>
</file>