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F" w:rsidRDefault="007650AF" w:rsidP="007650AF">
      <w:pPr>
        <w:jc w:val="right"/>
        <w:rPr>
          <w:rFonts w:ascii="Times New Roman" w:hAnsi="Times New Roman"/>
        </w:rPr>
      </w:pPr>
    </w:p>
    <w:p w:rsidR="007650AF" w:rsidRDefault="007650AF" w:rsidP="007650AF">
      <w:pPr>
        <w:rPr>
          <w:rFonts w:ascii="Times New Roman" w:hAnsi="Times New Roman"/>
        </w:rPr>
      </w:pPr>
    </w:p>
    <w:p w:rsidR="007650AF" w:rsidRDefault="007650AF" w:rsidP="007650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О ВЫПОЛНЕНИИ МЕРОПРИЯТИЙ </w:t>
      </w:r>
    </w:p>
    <w:p w:rsidR="007650AF" w:rsidRDefault="007650AF" w:rsidP="007650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7650AF" w:rsidRDefault="007650AF" w:rsidP="007650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за 2022 - 2023 год</w:t>
      </w:r>
    </w:p>
    <w:p w:rsidR="007650AF" w:rsidRDefault="007650AF" w:rsidP="007650AF">
      <w:pPr>
        <w:jc w:val="center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268"/>
        <w:gridCol w:w="1843"/>
        <w:gridCol w:w="2268"/>
      </w:tblGrid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проводится регулярно в период прибытия указанных лиц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 проводится разъяснительная работа с населением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с руководителями учреждений Новомакаровского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Необходимости не было, так как нового руководителя не принималось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2A5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Нежилые дома находятся на контроле у администрации</w:t>
            </w:r>
            <w:r w:rsidR="002A5804">
              <w:rPr>
                <w:rFonts w:ascii="Times New Roman" w:hAnsi="Times New Roman"/>
              </w:rPr>
              <w:t>, проводится выявление бесхозяйных домов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EE4323" w:rsidP="00EE43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 п</w:t>
            </w:r>
            <w:r w:rsidR="002A5804">
              <w:rPr>
                <w:rFonts w:ascii="Times New Roman" w:hAnsi="Times New Roman"/>
              </w:rPr>
              <w:t>роводится о</w:t>
            </w:r>
            <w:r w:rsidR="002A5804">
              <w:rPr>
                <w:rFonts w:ascii="Times New Roman" w:hAnsi="Times New Roman"/>
              </w:rPr>
              <w:t>бследование здани</w:t>
            </w:r>
            <w:r w:rsidR="002A5804">
              <w:rPr>
                <w:rFonts w:ascii="Times New Roman" w:hAnsi="Times New Roman"/>
              </w:rPr>
              <w:t>я МКУК</w:t>
            </w:r>
            <w:r w:rsidR="002A5804">
              <w:rPr>
                <w:rFonts w:ascii="Times New Roman" w:hAnsi="Times New Roman"/>
              </w:rPr>
              <w:t>, чердачн</w:t>
            </w:r>
            <w:r w:rsidR="002A5804">
              <w:rPr>
                <w:rFonts w:ascii="Times New Roman" w:hAnsi="Times New Roman"/>
              </w:rPr>
              <w:t>ого</w:t>
            </w:r>
            <w:r w:rsidR="002A5804">
              <w:rPr>
                <w:rFonts w:ascii="Times New Roman" w:hAnsi="Times New Roman"/>
              </w:rPr>
              <w:t xml:space="preserve"> помещени</w:t>
            </w:r>
            <w:r w:rsidR="002A5804">
              <w:rPr>
                <w:rFonts w:ascii="Times New Roman" w:hAnsi="Times New Roman"/>
              </w:rPr>
              <w:t>я</w:t>
            </w:r>
            <w:r w:rsidR="002A5804">
              <w:rPr>
                <w:rFonts w:ascii="Times New Roman" w:hAnsi="Times New Roman"/>
              </w:rPr>
              <w:t xml:space="preserve"> </w:t>
            </w:r>
            <w:r w:rsidR="002A5804">
              <w:rPr>
                <w:rFonts w:ascii="Times New Roman" w:hAnsi="Times New Roman"/>
              </w:rPr>
              <w:t>МКУК</w:t>
            </w:r>
            <w:r>
              <w:rPr>
                <w:rFonts w:ascii="Times New Roman" w:hAnsi="Times New Roman"/>
              </w:rPr>
              <w:t xml:space="preserve"> на предмет наличия посторонних вещей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Надписей экстремисткой направленности не обнаружено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</w:t>
            </w:r>
            <w:r>
              <w:rPr>
                <w:rFonts w:ascii="Times New Roman" w:hAnsi="Times New Roman"/>
              </w:rPr>
              <w:lastRenderedPageBreak/>
              <w:t xml:space="preserve">безопасности движения на территории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Участковый уполномоченный, </w:t>
            </w:r>
            <w:r>
              <w:rPr>
                <w:rFonts w:ascii="Times New Roman" w:hAnsi="Times New Roman"/>
              </w:rPr>
              <w:lastRenderedPageBreak/>
              <w:t>директор МКОУ Новомакаровская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период проведения </w:t>
            </w:r>
            <w:r>
              <w:rPr>
                <w:rFonts w:ascii="Times New Roman" w:hAnsi="Times New Roman"/>
              </w:rPr>
              <w:lastRenderedPageBreak/>
              <w:t xml:space="preserve">массовых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Правопорядок на территории школы </w:t>
            </w:r>
            <w:r>
              <w:rPr>
                <w:rFonts w:ascii="Times New Roman" w:hAnsi="Times New Roman"/>
              </w:rPr>
              <w:lastRenderedPageBreak/>
              <w:t>обеспечивает служба охраны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учреждений Новомакаровского сельского поселения на предмет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руководители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МКУК разработан паспорт антитеррористической защищённости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директор МКУК Новомакаровского сельского поселения «ЦДИ», зав.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Экстремистские настроения в молодёжной среде не наблюдались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с гражданами, 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июль,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Межэтнической напряженности, национального и религиозного экстремизма не выявлено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населения о мерах по противодействию терроризму и экстремизму, в том числе  через официальный сайт администрации Новомакаровского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регулярно информируется о мерах по противодействию терроризму и экстремизму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уполномоченный, 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Ведётся контроль за объектами жизнеобеспечения, местами массового пребывания людей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Выполняются пункты плана мероприятий АТК </w:t>
            </w:r>
            <w:r w:rsidR="00EE4323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>в части касающейся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книг в библиотеке экстремистского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полугодие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 в библиотеке экстремистского характера нет. За этим строго следит библиотекарь</w:t>
            </w:r>
          </w:p>
        </w:tc>
      </w:tr>
      <w:tr w:rsidR="007650AF" w:rsidTr="00986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изъятие продукции, способствующей разжиганию национальной, расовой и религиозной розни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уполномоченный, 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F" w:rsidRDefault="007650AF" w:rsidP="00986C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Продукции, способствующей разжиганию национальной, расовой и религиозной розни</w:t>
            </w:r>
            <w:r w:rsidR="00EE4323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нет</w:t>
            </w:r>
          </w:p>
        </w:tc>
      </w:tr>
    </w:tbl>
    <w:p w:rsidR="007650AF" w:rsidRPr="0064052C" w:rsidRDefault="007650AF" w:rsidP="007650AF"/>
    <w:p w:rsidR="006E1656" w:rsidRDefault="006E1656"/>
    <w:sectPr w:rsidR="006E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F"/>
    <w:rsid w:val="002A5804"/>
    <w:rsid w:val="006E1656"/>
    <w:rsid w:val="007650AF"/>
    <w:rsid w:val="0082240F"/>
    <w:rsid w:val="00E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A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A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</cp:revision>
  <dcterms:created xsi:type="dcterms:W3CDTF">2024-01-22T12:28:00Z</dcterms:created>
  <dcterms:modified xsi:type="dcterms:W3CDTF">2024-01-22T12:50:00Z</dcterms:modified>
</cp:coreProperties>
</file>