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DCF" w:rsidRPr="002B5DCF" w:rsidRDefault="002B5DCF" w:rsidP="002B5DC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C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B5DCF" w:rsidRPr="002B5DCF" w:rsidRDefault="002B5DCF" w:rsidP="002B5DC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CF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2B5DCF" w:rsidRPr="002B5DCF" w:rsidRDefault="002B5DCF" w:rsidP="002B5DC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CF">
        <w:rPr>
          <w:rFonts w:ascii="Times New Roman" w:hAnsi="Times New Roman" w:cs="Times New Roman"/>
          <w:b/>
          <w:sz w:val="28"/>
          <w:szCs w:val="28"/>
        </w:rPr>
        <w:t>ГРИБАНОВСКОГО МУНИЦИПАЛЬНОГО</w:t>
      </w:r>
    </w:p>
    <w:p w:rsidR="002B5DCF" w:rsidRPr="002B5DCF" w:rsidRDefault="002B5DCF" w:rsidP="002B5DC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CF">
        <w:rPr>
          <w:rFonts w:ascii="Times New Roman" w:hAnsi="Times New Roman" w:cs="Times New Roman"/>
          <w:b/>
          <w:sz w:val="28"/>
          <w:szCs w:val="28"/>
        </w:rPr>
        <w:t>РАЙОНА  ВОРОНЕЖСКОЙ ОБЛАСТИ</w:t>
      </w:r>
    </w:p>
    <w:p w:rsidR="002B5DCF" w:rsidRDefault="002B5DCF" w:rsidP="002B5DCF">
      <w:pPr>
        <w:jc w:val="center"/>
        <w:rPr>
          <w:rFonts w:ascii="Times New Roman" w:hAnsi="Times New Roman"/>
          <w:i/>
          <w:sz w:val="28"/>
        </w:rPr>
      </w:pPr>
    </w:p>
    <w:p w:rsidR="002B5DCF" w:rsidRPr="002B5DCF" w:rsidRDefault="002B5DCF" w:rsidP="002B5D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36"/>
        </w:rPr>
        <w:t xml:space="preserve">  </w:t>
      </w:r>
      <w:proofErr w:type="gramStart"/>
      <w:r w:rsidRPr="002B5DC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B5DCF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2B5DCF" w:rsidRPr="002A3B73" w:rsidRDefault="002B5DCF" w:rsidP="002B5DCF">
      <w:pPr>
        <w:jc w:val="both"/>
        <w:rPr>
          <w:rFonts w:ascii="Calibri" w:hAnsi="Calibri"/>
          <w:sz w:val="28"/>
          <w:szCs w:val="28"/>
        </w:rPr>
      </w:pPr>
    </w:p>
    <w:p w:rsidR="002B5DCF" w:rsidRPr="002B5DCF" w:rsidRDefault="002B5DCF" w:rsidP="002B5DCF">
      <w:pPr>
        <w:pStyle w:val="af0"/>
        <w:rPr>
          <w:rFonts w:ascii="Times New Roman" w:hAnsi="Times New Roman" w:cs="Times New Roman"/>
          <w:sz w:val="24"/>
          <w:szCs w:val="24"/>
        </w:rPr>
      </w:pPr>
      <w:r w:rsidRPr="002B5DCF">
        <w:rPr>
          <w:rFonts w:ascii="Times New Roman" w:hAnsi="Times New Roman" w:cs="Times New Roman"/>
          <w:sz w:val="24"/>
          <w:szCs w:val="24"/>
        </w:rPr>
        <w:t xml:space="preserve">от 23.11.2021 г.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2B5D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DCF" w:rsidRPr="002A3B73" w:rsidRDefault="002B5DCF" w:rsidP="002B5DCF">
      <w:pPr>
        <w:pStyle w:val="af0"/>
        <w:rPr>
          <w:b/>
          <w:i/>
          <w:sz w:val="32"/>
        </w:rPr>
      </w:pPr>
      <w:r w:rsidRPr="002B5DCF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B5DC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DCF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36198E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3A1E18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D0" w:rsidRDefault="002B5DCF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5DC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2B5DCF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2B5DCF" w:rsidRPr="002B5DCF" w:rsidRDefault="002B5DCF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B5DC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2B5DC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4E4E2C"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="004E4E2C"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CF" w:rsidRDefault="002B5DCF" w:rsidP="002B5DCF">
      <w:pPr>
        <w:rPr>
          <w:rFonts w:ascii="Times New Roman" w:hAnsi="Times New Roman"/>
          <w:sz w:val="28"/>
          <w:szCs w:val="28"/>
        </w:rPr>
      </w:pPr>
    </w:p>
    <w:p w:rsidR="002B5DCF" w:rsidRDefault="002B5DCF" w:rsidP="002B5DCF">
      <w:pPr>
        <w:rPr>
          <w:rFonts w:ascii="Times New Roman" w:hAnsi="Times New Roman"/>
          <w:sz w:val="28"/>
          <w:szCs w:val="28"/>
        </w:rPr>
      </w:pPr>
    </w:p>
    <w:p w:rsidR="002B5DCF" w:rsidRPr="002B5DCF" w:rsidRDefault="002B5DCF" w:rsidP="002B5DCF">
      <w:pPr>
        <w:rPr>
          <w:rFonts w:ascii="Times New Roman" w:hAnsi="Times New Roman"/>
          <w:bCs/>
          <w:iCs/>
          <w:sz w:val="28"/>
          <w:szCs w:val="28"/>
        </w:rPr>
      </w:pPr>
      <w:r w:rsidRPr="002B5DC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2B5DCF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2B5DCF">
        <w:rPr>
          <w:rFonts w:ascii="Times New Roman" w:hAnsi="Times New Roman"/>
          <w:bCs/>
          <w:iCs/>
          <w:sz w:val="28"/>
          <w:szCs w:val="28"/>
        </w:rPr>
        <w:t>С.А.Шатов</w:t>
      </w:r>
    </w:p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2B5DCF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2B5DCF">
        <w:rPr>
          <w:rFonts w:ascii="Times New Roman" w:hAnsi="Times New Roman" w:cs="Times New Roman"/>
          <w:sz w:val="28"/>
          <w:szCs w:val="28"/>
        </w:rPr>
        <w:t>23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» </w:t>
      </w:r>
      <w:r w:rsidR="002B5DCF">
        <w:rPr>
          <w:rFonts w:ascii="Times New Roman" w:hAnsi="Times New Roman" w:cs="Times New Roman"/>
          <w:sz w:val="28"/>
          <w:szCs w:val="28"/>
        </w:rPr>
        <w:t>ноября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№ </w:t>
      </w:r>
      <w:r w:rsidR="002B5DCF">
        <w:rPr>
          <w:rFonts w:ascii="Times New Roman" w:hAnsi="Times New Roman" w:cs="Times New Roman"/>
          <w:sz w:val="28"/>
          <w:szCs w:val="28"/>
        </w:rPr>
        <w:t>53</w:t>
      </w:r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2B5DCF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B5DCF">
        <w:rPr>
          <w:rFonts w:ascii="Times New Roman" w:hAnsi="Times New Roman" w:cs="Times New Roman"/>
          <w:sz w:val="28"/>
          <w:szCs w:val="28"/>
        </w:rPr>
        <w:t>ведущий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10C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</w:t>
      </w:r>
      <w:r w:rsidR="00CD1548" w:rsidRPr="003903C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2B5DC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</w:t>
      </w:r>
      <w:proofErr w:type="gramStart"/>
      <w:r w:rsidR="00A514E7" w:rsidRPr="003903C8">
        <w:rPr>
          <w:rFonts w:ascii="Times New Roman" w:hAnsi="Times New Roman" w:cs="Times New Roman"/>
          <w:sz w:val="28"/>
          <w:szCs w:val="28"/>
        </w:rPr>
        <w:t>предусмотренная</w:t>
      </w:r>
      <w:proofErr w:type="gramEnd"/>
      <w:r w:rsidR="00A514E7" w:rsidRPr="003903C8">
        <w:rPr>
          <w:rFonts w:ascii="Times New Roman" w:hAnsi="Times New Roman" w:cs="Times New Roman"/>
          <w:sz w:val="28"/>
          <w:szCs w:val="28"/>
        </w:rPr>
        <w:t xml:space="preserve">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60"/>
      <w:bookmarkEnd w:id="5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3371A1" w:rsidRPr="003903C8" w:rsidRDefault="003371A1" w:rsidP="002B5DCF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179"/>
      <w:bookmarkEnd w:id="6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</w:t>
      </w:r>
      <w:proofErr w:type="gramStart"/>
      <w:r w:rsidRPr="003903C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видеозаписи. Информация о проведении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721F0" w:rsidRPr="003903C8">
        <w:rPr>
          <w:rFonts w:ascii="Times New Roman" w:hAnsi="Times New Roman" w:cs="Times New Roman"/>
          <w:sz w:val="28"/>
          <w:szCs w:val="28"/>
        </w:rPr>
        <w:t>надзорных</w:t>
      </w:r>
      <w:proofErr w:type="gramEnd"/>
      <w:r w:rsidR="004721F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</w:t>
      </w:r>
      <w:r w:rsidR="00A91C57" w:rsidRPr="003903C8">
        <w:rPr>
          <w:rFonts w:ascii="Times New Roman" w:hAnsi="Times New Roman" w:cs="Times New Roman"/>
          <w:sz w:val="28"/>
          <w:szCs w:val="28"/>
        </w:rPr>
        <w:lastRenderedPageBreak/>
        <w:t>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сведений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911B0C" w:rsidRPr="003903C8" w:rsidRDefault="00911B0C" w:rsidP="002B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</w:t>
      </w:r>
      <w:r w:rsidR="00C50F3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FE5E16" w:rsidRDefault="00FE5E16" w:rsidP="00FE5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E16" w:rsidRDefault="00FE5E16" w:rsidP="00FE5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>ание решений контрольного органа,  действий (бездействия) его должностных лиц</w:t>
      </w:r>
    </w:p>
    <w:p w:rsidR="00FE5E16" w:rsidRDefault="00FE5E16" w:rsidP="00FE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FE5E16" w:rsidRDefault="00FE5E16" w:rsidP="00FE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не применяется.</w:t>
      </w:r>
    </w:p>
    <w:p w:rsidR="00CD1548" w:rsidRDefault="0008562E" w:rsidP="002B5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FE5E16" w:rsidRDefault="00FE5E16" w:rsidP="002B5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E16" w:rsidRPr="002B5DCF" w:rsidRDefault="00FE5E16" w:rsidP="002B5D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B5DCF" w:rsidRPr="002B5DC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C0BD3" w:rsidRPr="003903C8" w:rsidRDefault="000C0BD3" w:rsidP="002B5DC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  <w:r w:rsidR="002B5DC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7E" w:rsidRDefault="0028067E" w:rsidP="00A672F0">
      <w:pPr>
        <w:spacing w:after="0" w:line="240" w:lineRule="auto"/>
      </w:pPr>
      <w:r>
        <w:separator/>
      </w:r>
    </w:p>
  </w:endnote>
  <w:endnote w:type="continuationSeparator" w:id="0">
    <w:p w:rsidR="0028067E" w:rsidRDefault="0028067E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7E" w:rsidRDefault="0028067E" w:rsidP="00A672F0">
      <w:pPr>
        <w:spacing w:after="0" w:line="240" w:lineRule="auto"/>
      </w:pPr>
      <w:r>
        <w:separator/>
      </w:r>
    </w:p>
  </w:footnote>
  <w:footnote w:type="continuationSeparator" w:id="0">
    <w:p w:rsidR="0028067E" w:rsidRDefault="0028067E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0B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E16">
          <w:rPr>
            <w:noProof/>
          </w:rPr>
          <w:t>16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067E"/>
    <w:rsid w:val="002839D2"/>
    <w:rsid w:val="002919AB"/>
    <w:rsid w:val="00293600"/>
    <w:rsid w:val="00294EEB"/>
    <w:rsid w:val="002B5DCF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BCA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141CE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E5E16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No Spacing"/>
    <w:uiPriority w:val="1"/>
    <w:qFormat/>
    <w:rsid w:val="002B5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No Spacing"/>
    <w:uiPriority w:val="1"/>
    <w:qFormat/>
    <w:rsid w:val="002B5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625F-3231-4F49-A76A-D640C410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41</cp:revision>
  <cp:lastPrinted>2021-11-25T10:30:00Z</cp:lastPrinted>
  <dcterms:created xsi:type="dcterms:W3CDTF">2021-08-13T08:09:00Z</dcterms:created>
  <dcterms:modified xsi:type="dcterms:W3CDTF">2021-11-25T10:31:00Z</dcterms:modified>
</cp:coreProperties>
</file>