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2F" w:rsidRDefault="00E35C2F"/>
    <w:p w:rsidR="00E35C2F" w:rsidRPr="00E35C2F" w:rsidRDefault="00E35C2F" w:rsidP="00E35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2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35C2F" w:rsidRPr="00E35C2F" w:rsidRDefault="00E35C2F" w:rsidP="00E35C2F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2F">
        <w:rPr>
          <w:rFonts w:ascii="Times New Roman" w:hAnsi="Times New Roman" w:cs="Times New Roman"/>
          <w:b/>
          <w:sz w:val="28"/>
          <w:szCs w:val="28"/>
        </w:rPr>
        <w:t>НОВОМАКАРОВСКОГО СЕЛЬСКОГО ПОСЕЛЕНИЯ</w:t>
      </w:r>
    </w:p>
    <w:p w:rsidR="00E35C2F" w:rsidRPr="00E35C2F" w:rsidRDefault="00E35C2F" w:rsidP="00E35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2F"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 w:rsidRPr="00E35C2F"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E35C2F" w:rsidRPr="00E35C2F" w:rsidRDefault="00E35C2F" w:rsidP="00E35C2F">
      <w:pPr>
        <w:ind w:firstLine="142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E35C2F" w:rsidRPr="00E35C2F" w:rsidRDefault="00E35C2F" w:rsidP="00E35C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35C2F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E35C2F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E35C2F" w:rsidRPr="00E35C2F" w:rsidRDefault="00E35C2F" w:rsidP="00E35C2F">
      <w:pPr>
        <w:rPr>
          <w:rFonts w:ascii="Times New Roman" w:hAnsi="Times New Roman" w:cs="Times New Roman"/>
        </w:rPr>
      </w:pPr>
    </w:p>
    <w:p w:rsidR="00E35C2F" w:rsidRPr="00E35C2F" w:rsidRDefault="00E35C2F" w:rsidP="00E35C2F">
      <w:pPr>
        <w:ind w:left="-426"/>
        <w:rPr>
          <w:rFonts w:ascii="Times New Roman" w:hAnsi="Times New Roman" w:cs="Times New Roman"/>
        </w:rPr>
      </w:pPr>
      <w:r w:rsidRPr="00E35C2F">
        <w:rPr>
          <w:rFonts w:ascii="Times New Roman" w:hAnsi="Times New Roman" w:cs="Times New Roman"/>
        </w:rPr>
        <w:t xml:space="preserve">от  </w:t>
      </w:r>
      <w:r w:rsidR="00C860BA">
        <w:rPr>
          <w:rFonts w:ascii="Times New Roman" w:hAnsi="Times New Roman" w:cs="Times New Roman"/>
        </w:rPr>
        <w:t>20</w:t>
      </w:r>
      <w:r w:rsidRPr="00E35C2F">
        <w:rPr>
          <w:rFonts w:ascii="Times New Roman" w:hAnsi="Times New Roman" w:cs="Times New Roman"/>
        </w:rPr>
        <w:t>.0</w:t>
      </w:r>
      <w:r w:rsidR="00C860BA">
        <w:rPr>
          <w:rFonts w:ascii="Times New Roman" w:hAnsi="Times New Roman" w:cs="Times New Roman"/>
        </w:rPr>
        <w:t>8</w:t>
      </w:r>
      <w:r w:rsidRPr="00E35C2F">
        <w:rPr>
          <w:rFonts w:ascii="Times New Roman" w:hAnsi="Times New Roman" w:cs="Times New Roman"/>
        </w:rPr>
        <w:t xml:space="preserve">.2021 г. № </w:t>
      </w:r>
      <w:r w:rsidR="00C860BA">
        <w:rPr>
          <w:rFonts w:ascii="Times New Roman" w:hAnsi="Times New Roman" w:cs="Times New Roman"/>
        </w:rPr>
        <w:t>31</w:t>
      </w:r>
      <w:r w:rsidRPr="00E35C2F">
        <w:rPr>
          <w:rFonts w:ascii="Times New Roman" w:hAnsi="Times New Roman" w:cs="Times New Roman"/>
        </w:rPr>
        <w:t>-р</w:t>
      </w:r>
    </w:p>
    <w:p w:rsidR="00E35C2F" w:rsidRPr="00E35C2F" w:rsidRDefault="00E35C2F" w:rsidP="00E35C2F">
      <w:pPr>
        <w:ind w:left="-426"/>
        <w:rPr>
          <w:rFonts w:ascii="Times New Roman" w:hAnsi="Times New Roman" w:cs="Times New Roman"/>
        </w:rPr>
      </w:pPr>
      <w:r w:rsidRPr="00E35C2F">
        <w:rPr>
          <w:rFonts w:ascii="Times New Roman" w:hAnsi="Times New Roman" w:cs="Times New Roman"/>
        </w:rPr>
        <w:t>с. Новомакарово</w:t>
      </w:r>
    </w:p>
    <w:p w:rsidR="00E35C2F" w:rsidRDefault="00E35C2F" w:rsidP="00E35C2F">
      <w:pPr>
        <w:pStyle w:val="32"/>
        <w:shd w:val="clear" w:color="auto" w:fill="auto"/>
        <w:spacing w:before="0" w:line="240" w:lineRule="auto"/>
        <w:jc w:val="left"/>
        <w:rPr>
          <w:rFonts w:eastAsia="Courier New"/>
          <w:sz w:val="28"/>
          <w:szCs w:val="28"/>
        </w:rPr>
      </w:pPr>
    </w:p>
    <w:p w:rsidR="00E35C2F" w:rsidRDefault="00E35C2F" w:rsidP="00E35C2F">
      <w:pPr>
        <w:pStyle w:val="32"/>
        <w:shd w:val="clear" w:color="auto" w:fill="auto"/>
        <w:spacing w:before="0" w:line="240" w:lineRule="auto"/>
        <w:ind w:left="-426"/>
        <w:jc w:val="both"/>
        <w:rPr>
          <w:sz w:val="28"/>
          <w:szCs w:val="28"/>
        </w:rPr>
      </w:pPr>
      <w:r w:rsidRPr="00E35C2F">
        <w:rPr>
          <w:sz w:val="28"/>
          <w:szCs w:val="28"/>
        </w:rPr>
        <w:t>Об     утверждении    Модел</w:t>
      </w:r>
      <w:r w:rsidR="00562D6B">
        <w:rPr>
          <w:sz w:val="28"/>
          <w:szCs w:val="28"/>
        </w:rPr>
        <w:t>и</w:t>
      </w:r>
      <w:r w:rsidRPr="00E35C2F">
        <w:rPr>
          <w:sz w:val="28"/>
          <w:szCs w:val="28"/>
        </w:rPr>
        <w:t xml:space="preserve"> угроз безопасности </w:t>
      </w:r>
    </w:p>
    <w:p w:rsidR="00E35C2F" w:rsidRDefault="00E35C2F" w:rsidP="00E35C2F">
      <w:pPr>
        <w:pStyle w:val="32"/>
        <w:shd w:val="clear" w:color="auto" w:fill="auto"/>
        <w:spacing w:before="0" w:line="240" w:lineRule="auto"/>
        <w:ind w:left="-426"/>
        <w:jc w:val="both"/>
        <w:rPr>
          <w:sz w:val="28"/>
          <w:szCs w:val="28"/>
        </w:rPr>
      </w:pPr>
      <w:r w:rsidRPr="00E35C2F">
        <w:rPr>
          <w:sz w:val="28"/>
          <w:szCs w:val="28"/>
        </w:rPr>
        <w:t xml:space="preserve">персональных </w:t>
      </w:r>
      <w:r>
        <w:rPr>
          <w:sz w:val="28"/>
          <w:szCs w:val="28"/>
        </w:rPr>
        <w:t xml:space="preserve">   </w:t>
      </w:r>
      <w:r w:rsidRPr="00E35C2F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  </w:t>
      </w:r>
      <w:r w:rsidRPr="00E35C2F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  </w:t>
      </w:r>
      <w:r w:rsidRPr="00E35C2F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  </w:t>
      </w:r>
      <w:r w:rsidRPr="00E35C2F">
        <w:rPr>
          <w:sz w:val="28"/>
          <w:szCs w:val="28"/>
        </w:rPr>
        <w:t xml:space="preserve">обработке </w:t>
      </w:r>
      <w:r>
        <w:rPr>
          <w:sz w:val="28"/>
          <w:szCs w:val="28"/>
        </w:rPr>
        <w:t xml:space="preserve">  </w:t>
      </w:r>
      <w:proofErr w:type="gramStart"/>
      <w:r w:rsidRPr="00E35C2F">
        <w:rPr>
          <w:sz w:val="28"/>
          <w:szCs w:val="28"/>
        </w:rPr>
        <w:t>в</w:t>
      </w:r>
      <w:proofErr w:type="gramEnd"/>
      <w:r w:rsidRPr="00E35C2F">
        <w:rPr>
          <w:sz w:val="28"/>
          <w:szCs w:val="28"/>
        </w:rPr>
        <w:t xml:space="preserve"> </w:t>
      </w:r>
    </w:p>
    <w:p w:rsidR="00E35C2F" w:rsidRDefault="00E35C2F" w:rsidP="00E35C2F">
      <w:pPr>
        <w:pStyle w:val="32"/>
        <w:shd w:val="clear" w:color="auto" w:fill="auto"/>
        <w:spacing w:before="0" w:line="240" w:lineRule="auto"/>
        <w:ind w:left="-426"/>
        <w:jc w:val="both"/>
        <w:rPr>
          <w:sz w:val="28"/>
          <w:szCs w:val="28"/>
        </w:rPr>
      </w:pPr>
      <w:proofErr w:type="gramStart"/>
      <w:r w:rsidRPr="00E35C2F">
        <w:rPr>
          <w:sz w:val="28"/>
          <w:szCs w:val="28"/>
        </w:rPr>
        <w:t>информационной</w:t>
      </w:r>
      <w:proofErr w:type="gramEnd"/>
      <w:r w:rsidRPr="00E35C2F">
        <w:rPr>
          <w:sz w:val="28"/>
          <w:szCs w:val="28"/>
        </w:rPr>
        <w:t xml:space="preserve"> системе персональных данных </w:t>
      </w:r>
    </w:p>
    <w:p w:rsidR="00E35C2F" w:rsidRDefault="00E35C2F" w:rsidP="00E35C2F">
      <w:pPr>
        <w:pStyle w:val="32"/>
        <w:shd w:val="clear" w:color="auto" w:fill="auto"/>
        <w:spacing w:before="0" w:line="240" w:lineRule="auto"/>
        <w:ind w:left="-426"/>
        <w:jc w:val="both"/>
        <w:rPr>
          <w:sz w:val="28"/>
          <w:szCs w:val="28"/>
        </w:rPr>
      </w:pPr>
      <w:r w:rsidRPr="00E35C2F">
        <w:rPr>
          <w:sz w:val="28"/>
          <w:szCs w:val="28"/>
        </w:rPr>
        <w:t xml:space="preserve">«Автоматизация </w:t>
      </w:r>
      <w:r>
        <w:rPr>
          <w:sz w:val="28"/>
          <w:szCs w:val="28"/>
        </w:rPr>
        <w:t xml:space="preserve">  </w:t>
      </w:r>
      <w:proofErr w:type="gramStart"/>
      <w:r w:rsidRPr="00E35C2F">
        <w:rPr>
          <w:sz w:val="28"/>
          <w:szCs w:val="28"/>
        </w:rPr>
        <w:t>бухгалтерского</w:t>
      </w:r>
      <w:proofErr w:type="gramEnd"/>
      <w:r w:rsidRPr="00E35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E35C2F">
        <w:rPr>
          <w:sz w:val="28"/>
          <w:szCs w:val="28"/>
        </w:rPr>
        <w:t>учета»</w:t>
      </w:r>
      <w:r>
        <w:rPr>
          <w:sz w:val="28"/>
          <w:szCs w:val="28"/>
        </w:rPr>
        <w:t xml:space="preserve">       </w:t>
      </w:r>
      <w:r w:rsidRPr="00E35C2F">
        <w:rPr>
          <w:sz w:val="28"/>
          <w:szCs w:val="28"/>
        </w:rPr>
        <w:t xml:space="preserve">в        </w:t>
      </w:r>
    </w:p>
    <w:p w:rsidR="00E35C2F" w:rsidRDefault="00E35C2F" w:rsidP="00E35C2F">
      <w:pPr>
        <w:pStyle w:val="32"/>
        <w:shd w:val="clear" w:color="auto" w:fill="auto"/>
        <w:spacing w:before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</w:t>
      </w:r>
      <w:r w:rsidRPr="00E35C2F">
        <w:rPr>
          <w:sz w:val="28"/>
          <w:szCs w:val="28"/>
        </w:rPr>
        <w:t>Новомакаровского</w:t>
      </w:r>
      <w:r>
        <w:rPr>
          <w:sz w:val="28"/>
          <w:szCs w:val="28"/>
        </w:rPr>
        <w:t xml:space="preserve">  </w:t>
      </w:r>
      <w:r w:rsidRPr="00E35C2F">
        <w:rPr>
          <w:sz w:val="28"/>
          <w:szCs w:val="28"/>
        </w:rPr>
        <w:t xml:space="preserve">сельского           </w:t>
      </w:r>
    </w:p>
    <w:p w:rsidR="00E35C2F" w:rsidRDefault="00E35C2F" w:rsidP="00E35C2F">
      <w:pPr>
        <w:pStyle w:val="32"/>
        <w:shd w:val="clear" w:color="auto" w:fill="auto"/>
        <w:spacing w:before="0" w:line="240" w:lineRule="auto"/>
        <w:ind w:left="-426"/>
        <w:jc w:val="both"/>
        <w:rPr>
          <w:sz w:val="28"/>
          <w:szCs w:val="28"/>
        </w:rPr>
      </w:pPr>
      <w:r w:rsidRPr="00E35C2F">
        <w:rPr>
          <w:sz w:val="28"/>
          <w:szCs w:val="28"/>
        </w:rPr>
        <w:t>поселения          Грибановского</w:t>
      </w:r>
      <w:r>
        <w:rPr>
          <w:sz w:val="28"/>
          <w:szCs w:val="28"/>
        </w:rPr>
        <w:t xml:space="preserve"> </w:t>
      </w:r>
      <w:r w:rsidRPr="00E35C2F">
        <w:rPr>
          <w:sz w:val="28"/>
          <w:szCs w:val="28"/>
        </w:rPr>
        <w:t xml:space="preserve">муниципального </w:t>
      </w:r>
    </w:p>
    <w:p w:rsidR="00E35C2F" w:rsidRDefault="00E35C2F" w:rsidP="00E35C2F">
      <w:pPr>
        <w:pStyle w:val="32"/>
        <w:shd w:val="clear" w:color="auto" w:fill="auto"/>
        <w:spacing w:before="0" w:line="240" w:lineRule="auto"/>
        <w:ind w:left="-426"/>
        <w:jc w:val="both"/>
        <w:rPr>
          <w:sz w:val="28"/>
          <w:szCs w:val="28"/>
        </w:rPr>
      </w:pPr>
      <w:r w:rsidRPr="00E35C2F">
        <w:rPr>
          <w:sz w:val="28"/>
          <w:szCs w:val="28"/>
        </w:rPr>
        <w:t>района Воронежской области</w:t>
      </w:r>
      <w:r>
        <w:rPr>
          <w:sz w:val="28"/>
          <w:szCs w:val="28"/>
        </w:rPr>
        <w:t xml:space="preserve"> </w:t>
      </w:r>
    </w:p>
    <w:p w:rsidR="00E35C2F" w:rsidRPr="009C5F4E" w:rsidRDefault="00E35C2F" w:rsidP="00E35C2F">
      <w:pPr>
        <w:jc w:val="both"/>
        <w:rPr>
          <w:sz w:val="28"/>
          <w:szCs w:val="28"/>
        </w:rPr>
      </w:pPr>
    </w:p>
    <w:p w:rsidR="00E35C2F" w:rsidRDefault="00E35C2F"/>
    <w:p w:rsidR="00E35C2F" w:rsidRPr="00562D6B" w:rsidRDefault="00562D6B" w:rsidP="00562D6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2D6B">
        <w:rPr>
          <w:rFonts w:ascii="Times New Roman" w:hAnsi="Times New Roman" w:cs="Times New Roman"/>
          <w:sz w:val="28"/>
          <w:szCs w:val="28"/>
        </w:rPr>
        <w:t xml:space="preserve">Утвердить Модель угроз безопасности персональных данных при их обработке в информационной системе персональных данных </w:t>
      </w:r>
      <w:r>
        <w:rPr>
          <w:rFonts w:ascii="Times New Roman" w:hAnsi="Times New Roman" w:cs="Times New Roman"/>
          <w:sz w:val="28"/>
          <w:szCs w:val="28"/>
        </w:rPr>
        <w:t>«Авт</w:t>
      </w:r>
      <w:r w:rsidRPr="00562D6B">
        <w:rPr>
          <w:rFonts w:ascii="Times New Roman" w:hAnsi="Times New Roman" w:cs="Times New Roman"/>
          <w:sz w:val="28"/>
          <w:szCs w:val="28"/>
        </w:rPr>
        <w:t xml:space="preserve">оматизация </w:t>
      </w:r>
      <w:proofErr w:type="gramStart"/>
      <w:r w:rsidRPr="00562D6B">
        <w:rPr>
          <w:rFonts w:ascii="Times New Roman" w:hAnsi="Times New Roman" w:cs="Times New Roman"/>
          <w:sz w:val="28"/>
          <w:szCs w:val="28"/>
        </w:rPr>
        <w:t>бухгалтерского</w:t>
      </w:r>
      <w:proofErr w:type="gramEnd"/>
      <w:r w:rsidRPr="00562D6B">
        <w:rPr>
          <w:rFonts w:ascii="Times New Roman" w:hAnsi="Times New Roman" w:cs="Times New Roman"/>
          <w:sz w:val="28"/>
          <w:szCs w:val="28"/>
        </w:rPr>
        <w:t xml:space="preserve"> учёта» в администрации Новомакаровского сельского поселения Грибановского муниципального района Воронежской области.</w:t>
      </w:r>
    </w:p>
    <w:p w:rsidR="00562D6B" w:rsidRDefault="00562D6B"/>
    <w:p w:rsidR="00562D6B" w:rsidRDefault="00562D6B"/>
    <w:p w:rsidR="00562D6B" w:rsidRDefault="00562D6B"/>
    <w:p w:rsidR="00562D6B" w:rsidRPr="00562D6B" w:rsidRDefault="00562D6B" w:rsidP="00562D6B">
      <w:pPr>
        <w:ind w:left="-426"/>
        <w:rPr>
          <w:rFonts w:ascii="Times New Roman" w:hAnsi="Times New Roman" w:cs="Times New Roman"/>
          <w:sz w:val="28"/>
          <w:szCs w:val="28"/>
        </w:rPr>
      </w:pPr>
      <w:r w:rsidRPr="00562D6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562D6B">
        <w:rPr>
          <w:rFonts w:ascii="Times New Roman" w:hAnsi="Times New Roman" w:cs="Times New Roman"/>
          <w:sz w:val="28"/>
          <w:szCs w:val="28"/>
        </w:rPr>
        <w:t>С.А.Шатов</w:t>
      </w:r>
    </w:p>
    <w:p w:rsidR="00E35C2F" w:rsidRPr="00562D6B" w:rsidRDefault="00E35C2F">
      <w:pPr>
        <w:rPr>
          <w:rFonts w:ascii="Times New Roman" w:hAnsi="Times New Roman" w:cs="Times New Roman"/>
          <w:sz w:val="28"/>
          <w:szCs w:val="28"/>
        </w:rPr>
      </w:pPr>
    </w:p>
    <w:p w:rsidR="00562D6B" w:rsidRDefault="00562D6B"/>
    <w:p w:rsidR="00562D6B" w:rsidRDefault="00562D6B"/>
    <w:p w:rsidR="00562D6B" w:rsidRDefault="00562D6B"/>
    <w:p w:rsidR="00562D6B" w:rsidRDefault="00562D6B"/>
    <w:p w:rsidR="00562D6B" w:rsidRDefault="00562D6B"/>
    <w:p w:rsidR="00562D6B" w:rsidRDefault="00562D6B"/>
    <w:p w:rsidR="00562D6B" w:rsidRDefault="00562D6B"/>
    <w:p w:rsidR="00562D6B" w:rsidRDefault="00562D6B"/>
    <w:p w:rsidR="00562D6B" w:rsidRDefault="00562D6B"/>
    <w:p w:rsidR="00562D6B" w:rsidRDefault="00562D6B"/>
    <w:p w:rsidR="00562D6B" w:rsidRDefault="00562D6B"/>
    <w:p w:rsidR="00562D6B" w:rsidRDefault="00562D6B"/>
    <w:p w:rsidR="00562D6B" w:rsidRDefault="00562D6B"/>
    <w:p w:rsidR="00562D6B" w:rsidRDefault="00562D6B"/>
    <w:p w:rsidR="00562D6B" w:rsidRDefault="00562D6B"/>
    <w:p w:rsidR="00562D6B" w:rsidRDefault="00562D6B"/>
    <w:p w:rsidR="00562D6B" w:rsidRDefault="00562D6B"/>
    <w:p w:rsidR="00562D6B" w:rsidRDefault="00562D6B"/>
    <w:p w:rsidR="00562D6B" w:rsidRDefault="00562D6B"/>
    <w:p w:rsidR="00562D6B" w:rsidRDefault="00562D6B"/>
    <w:p w:rsidR="00562D6B" w:rsidRDefault="00562D6B"/>
    <w:p w:rsidR="00562D6B" w:rsidRDefault="00562D6B"/>
    <w:p w:rsidR="00562D6B" w:rsidRDefault="00562D6B"/>
    <w:p w:rsidR="00562D6B" w:rsidRDefault="00562D6B"/>
    <w:p w:rsidR="00562D6B" w:rsidRDefault="00562D6B"/>
    <w:p w:rsidR="00E35C2F" w:rsidRDefault="00E35C2F"/>
    <w:tbl>
      <w:tblPr>
        <w:tblW w:w="4973" w:type="dxa"/>
        <w:jc w:val="right"/>
        <w:tblLook w:val="01E0" w:firstRow="1" w:lastRow="1" w:firstColumn="1" w:lastColumn="1" w:noHBand="0" w:noVBand="0"/>
      </w:tblPr>
      <w:tblGrid>
        <w:gridCol w:w="4973"/>
      </w:tblGrid>
      <w:tr w:rsidR="00FC7524" w:rsidRPr="00994B02" w:rsidTr="00205FF2">
        <w:trPr>
          <w:trHeight w:val="2971"/>
          <w:jc w:val="right"/>
        </w:trPr>
        <w:tc>
          <w:tcPr>
            <w:tcW w:w="4973" w:type="dxa"/>
          </w:tcPr>
          <w:p w:rsidR="00FC7524" w:rsidRPr="003C0ECE" w:rsidRDefault="00FC7524" w:rsidP="00562D6B">
            <w:pPr>
              <w:pStyle w:val="ConsPlusNonformat"/>
              <w:widowControl/>
              <w:ind w:right="-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EC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05FF2" w:rsidRDefault="00205FF2" w:rsidP="00562D6B">
            <w:pPr>
              <w:pStyle w:val="ConsPlusNonformat"/>
              <w:widowControl/>
              <w:ind w:right="-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FF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B82BBF" w:rsidRPr="00205FF2" w:rsidRDefault="00562D6B" w:rsidP="00562D6B">
            <w:pPr>
              <w:pStyle w:val="ConsPlusNonformat"/>
              <w:widowControl/>
              <w:ind w:right="-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D6B">
              <w:rPr>
                <w:rFonts w:ascii="Times New Roman" w:hAnsi="Times New Roman" w:cs="Times New Roman"/>
                <w:sz w:val="28"/>
                <w:szCs w:val="28"/>
              </w:rPr>
              <w:t xml:space="preserve">Новомакаровского </w:t>
            </w:r>
            <w:r w:rsidR="00B82BBF" w:rsidRPr="00562D6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C7524" w:rsidRPr="00205FF2" w:rsidRDefault="00205FF2" w:rsidP="00562D6B">
            <w:pPr>
              <w:pStyle w:val="ConsPlusNonformat"/>
              <w:widowControl/>
              <w:ind w:right="-22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FF2">
              <w:rPr>
                <w:rFonts w:ascii="Times New Roman" w:hAnsi="Times New Roman" w:cs="Times New Roman"/>
                <w:sz w:val="28"/>
                <w:szCs w:val="28"/>
              </w:rPr>
              <w:t>Грибановского муниципального района Воронежской области</w:t>
            </w:r>
          </w:p>
          <w:p w:rsidR="00FC7524" w:rsidRPr="00994B02" w:rsidRDefault="00205FF2" w:rsidP="00562D6B">
            <w:pPr>
              <w:pStyle w:val="ConsPlusNonformat"/>
              <w:widowControl/>
              <w:ind w:right="-22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2D6B">
              <w:rPr>
                <w:rFonts w:ascii="Times New Roman" w:hAnsi="Times New Roman"/>
                <w:bCs/>
                <w:i/>
                <w:sz w:val="28"/>
                <w:szCs w:val="28"/>
              </w:rPr>
              <w:t>________________</w:t>
            </w:r>
            <w:r w:rsidR="00562D6B" w:rsidRPr="00562D6B">
              <w:rPr>
                <w:rFonts w:ascii="Times New Roman" w:hAnsi="Times New Roman" w:cs="Times New Roman"/>
                <w:sz w:val="28"/>
                <w:szCs w:val="28"/>
              </w:rPr>
              <w:t>С.А.Шатов</w:t>
            </w:r>
          </w:p>
          <w:p w:rsidR="00FC7524" w:rsidRDefault="00562D6B" w:rsidP="00562D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«20» августа </w:t>
            </w:r>
            <w:r w:rsidR="00FC7524" w:rsidRPr="00994B0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C7524" w:rsidRPr="00994B0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C7524" w:rsidRPr="00994B02" w:rsidRDefault="00FC7524" w:rsidP="00562D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D60" w:rsidRDefault="00236D60" w:rsidP="00F13833">
      <w:pPr>
        <w:pStyle w:val="32"/>
        <w:shd w:val="clear" w:color="auto" w:fill="auto"/>
        <w:spacing w:before="0" w:line="240" w:lineRule="auto"/>
        <w:rPr>
          <w:sz w:val="28"/>
          <w:szCs w:val="28"/>
        </w:rPr>
      </w:pPr>
    </w:p>
    <w:p w:rsidR="00236D60" w:rsidRDefault="00236D60" w:rsidP="00F13833">
      <w:pPr>
        <w:pStyle w:val="32"/>
        <w:shd w:val="clear" w:color="auto" w:fill="auto"/>
        <w:spacing w:before="0" w:line="240" w:lineRule="auto"/>
        <w:rPr>
          <w:sz w:val="28"/>
          <w:szCs w:val="28"/>
        </w:rPr>
      </w:pPr>
    </w:p>
    <w:p w:rsidR="00236D60" w:rsidRDefault="00236D60" w:rsidP="00F13833">
      <w:pPr>
        <w:pStyle w:val="32"/>
        <w:shd w:val="clear" w:color="auto" w:fill="auto"/>
        <w:spacing w:before="0" w:line="240" w:lineRule="auto"/>
        <w:rPr>
          <w:sz w:val="28"/>
          <w:szCs w:val="28"/>
        </w:rPr>
      </w:pPr>
    </w:p>
    <w:p w:rsidR="00FC7524" w:rsidRDefault="00FC7524" w:rsidP="00562D6B">
      <w:pPr>
        <w:pStyle w:val="32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FC7524" w:rsidRPr="00205FF2" w:rsidRDefault="00FC7524" w:rsidP="001B0DDE">
      <w:pPr>
        <w:pStyle w:val="32"/>
        <w:shd w:val="clear" w:color="auto" w:fill="auto"/>
        <w:spacing w:before="0" w:line="240" w:lineRule="auto"/>
        <w:rPr>
          <w:sz w:val="22"/>
          <w:szCs w:val="28"/>
        </w:rPr>
      </w:pPr>
    </w:p>
    <w:p w:rsidR="001B0DDE" w:rsidRPr="00205FF2" w:rsidRDefault="001B0DDE" w:rsidP="001B0DDE">
      <w:pPr>
        <w:pStyle w:val="32"/>
        <w:shd w:val="clear" w:color="auto" w:fill="auto"/>
        <w:spacing w:before="0" w:line="240" w:lineRule="auto"/>
        <w:rPr>
          <w:sz w:val="28"/>
          <w:szCs w:val="28"/>
        </w:rPr>
      </w:pPr>
      <w:r w:rsidRPr="00205FF2">
        <w:rPr>
          <w:sz w:val="28"/>
          <w:szCs w:val="28"/>
        </w:rPr>
        <w:t>Модель угроз безопасности персональных данных</w:t>
      </w:r>
    </w:p>
    <w:p w:rsidR="001B0DDE" w:rsidRPr="00205FF2" w:rsidRDefault="001B0DDE" w:rsidP="00C57EE7">
      <w:pPr>
        <w:pStyle w:val="32"/>
        <w:shd w:val="clear" w:color="auto" w:fill="auto"/>
        <w:spacing w:before="0" w:line="240" w:lineRule="auto"/>
        <w:rPr>
          <w:sz w:val="28"/>
          <w:szCs w:val="28"/>
        </w:rPr>
      </w:pPr>
      <w:r w:rsidRPr="00205FF2">
        <w:rPr>
          <w:sz w:val="28"/>
          <w:szCs w:val="28"/>
        </w:rPr>
        <w:t>при их обработке в информационной системе персональных данных «</w:t>
      </w:r>
      <w:r w:rsidR="00205FF2" w:rsidRPr="00205FF2">
        <w:rPr>
          <w:sz w:val="28"/>
          <w:szCs w:val="28"/>
        </w:rPr>
        <w:t>Автоматизация бухгалтерского учета</w:t>
      </w:r>
      <w:r w:rsidRPr="00205FF2">
        <w:rPr>
          <w:sz w:val="28"/>
          <w:szCs w:val="28"/>
        </w:rPr>
        <w:t>»</w:t>
      </w:r>
    </w:p>
    <w:p w:rsidR="00361360" w:rsidRDefault="00361360" w:rsidP="00C57EE7">
      <w:pPr>
        <w:pStyle w:val="32"/>
        <w:shd w:val="clear" w:color="auto" w:fill="auto"/>
        <w:spacing w:before="0" w:line="240" w:lineRule="auto"/>
        <w:rPr>
          <w:sz w:val="28"/>
          <w:szCs w:val="28"/>
        </w:rPr>
      </w:pPr>
    </w:p>
    <w:p w:rsidR="00205FF2" w:rsidRDefault="00205FF2" w:rsidP="00C57EE7">
      <w:pPr>
        <w:pStyle w:val="32"/>
        <w:shd w:val="clear" w:color="auto" w:fill="auto"/>
        <w:spacing w:before="0" w:line="240" w:lineRule="auto"/>
        <w:rPr>
          <w:sz w:val="28"/>
          <w:szCs w:val="28"/>
        </w:rPr>
      </w:pPr>
    </w:p>
    <w:p w:rsidR="00205FF2" w:rsidRDefault="00205FF2" w:rsidP="00C57EE7">
      <w:pPr>
        <w:pStyle w:val="32"/>
        <w:shd w:val="clear" w:color="auto" w:fill="auto"/>
        <w:spacing w:before="0" w:line="240" w:lineRule="auto"/>
        <w:rPr>
          <w:sz w:val="28"/>
          <w:szCs w:val="28"/>
        </w:rPr>
      </w:pPr>
    </w:p>
    <w:p w:rsidR="00205FF2" w:rsidRDefault="00205FF2" w:rsidP="00C57EE7">
      <w:pPr>
        <w:pStyle w:val="32"/>
        <w:shd w:val="clear" w:color="auto" w:fill="auto"/>
        <w:spacing w:before="0" w:line="240" w:lineRule="auto"/>
        <w:rPr>
          <w:sz w:val="28"/>
          <w:szCs w:val="28"/>
        </w:rPr>
      </w:pPr>
    </w:p>
    <w:p w:rsidR="00205FF2" w:rsidRDefault="00205FF2" w:rsidP="00C57EE7">
      <w:pPr>
        <w:pStyle w:val="32"/>
        <w:shd w:val="clear" w:color="auto" w:fill="auto"/>
        <w:spacing w:before="0" w:line="240" w:lineRule="auto"/>
        <w:rPr>
          <w:sz w:val="28"/>
          <w:szCs w:val="28"/>
        </w:rPr>
      </w:pPr>
    </w:p>
    <w:p w:rsidR="00205FF2" w:rsidRDefault="00205FF2" w:rsidP="00C57EE7">
      <w:pPr>
        <w:pStyle w:val="32"/>
        <w:shd w:val="clear" w:color="auto" w:fill="auto"/>
        <w:spacing w:before="0" w:line="240" w:lineRule="auto"/>
        <w:rPr>
          <w:sz w:val="28"/>
          <w:szCs w:val="28"/>
        </w:rPr>
      </w:pPr>
    </w:p>
    <w:p w:rsidR="00205FF2" w:rsidRDefault="00205FF2" w:rsidP="00C57EE7">
      <w:pPr>
        <w:pStyle w:val="32"/>
        <w:shd w:val="clear" w:color="auto" w:fill="auto"/>
        <w:spacing w:before="0" w:line="240" w:lineRule="auto"/>
        <w:rPr>
          <w:sz w:val="28"/>
          <w:szCs w:val="28"/>
        </w:rPr>
      </w:pPr>
    </w:p>
    <w:p w:rsidR="00205FF2" w:rsidRDefault="00205FF2" w:rsidP="00C57EE7">
      <w:pPr>
        <w:pStyle w:val="32"/>
        <w:shd w:val="clear" w:color="auto" w:fill="auto"/>
        <w:spacing w:before="0" w:line="240" w:lineRule="auto"/>
        <w:rPr>
          <w:sz w:val="28"/>
          <w:szCs w:val="28"/>
        </w:rPr>
      </w:pPr>
    </w:p>
    <w:p w:rsidR="00205FF2" w:rsidRDefault="00205FF2" w:rsidP="00C57EE7">
      <w:pPr>
        <w:pStyle w:val="32"/>
        <w:shd w:val="clear" w:color="auto" w:fill="auto"/>
        <w:spacing w:before="0" w:line="240" w:lineRule="auto"/>
        <w:rPr>
          <w:sz w:val="28"/>
          <w:szCs w:val="28"/>
        </w:rPr>
      </w:pPr>
    </w:p>
    <w:p w:rsidR="00205FF2" w:rsidRDefault="00205FF2" w:rsidP="00C57EE7">
      <w:pPr>
        <w:pStyle w:val="32"/>
        <w:shd w:val="clear" w:color="auto" w:fill="auto"/>
        <w:spacing w:before="0" w:line="240" w:lineRule="auto"/>
        <w:rPr>
          <w:sz w:val="28"/>
          <w:szCs w:val="28"/>
        </w:rPr>
      </w:pPr>
    </w:p>
    <w:p w:rsidR="00205FF2" w:rsidRDefault="00205FF2" w:rsidP="00C57EE7">
      <w:pPr>
        <w:pStyle w:val="32"/>
        <w:shd w:val="clear" w:color="auto" w:fill="auto"/>
        <w:spacing w:before="0" w:line="240" w:lineRule="auto"/>
        <w:rPr>
          <w:sz w:val="28"/>
          <w:szCs w:val="28"/>
        </w:rPr>
      </w:pPr>
    </w:p>
    <w:p w:rsidR="00205FF2" w:rsidRDefault="00205FF2" w:rsidP="00C57EE7">
      <w:pPr>
        <w:pStyle w:val="32"/>
        <w:shd w:val="clear" w:color="auto" w:fill="auto"/>
        <w:spacing w:before="0" w:line="240" w:lineRule="auto"/>
        <w:rPr>
          <w:sz w:val="28"/>
          <w:szCs w:val="28"/>
        </w:rPr>
      </w:pPr>
    </w:p>
    <w:p w:rsidR="00205FF2" w:rsidRDefault="00205FF2" w:rsidP="00C57EE7">
      <w:pPr>
        <w:pStyle w:val="32"/>
        <w:shd w:val="clear" w:color="auto" w:fill="auto"/>
        <w:spacing w:before="0" w:line="240" w:lineRule="auto"/>
        <w:rPr>
          <w:sz w:val="28"/>
          <w:szCs w:val="28"/>
        </w:rPr>
      </w:pPr>
    </w:p>
    <w:p w:rsidR="00205FF2" w:rsidRPr="009C0A77" w:rsidRDefault="00205FF2" w:rsidP="00C57EE7">
      <w:pPr>
        <w:pStyle w:val="32"/>
        <w:shd w:val="clear" w:color="auto" w:fill="auto"/>
        <w:spacing w:before="0" w:line="240" w:lineRule="auto"/>
        <w:rPr>
          <w:sz w:val="28"/>
          <w:szCs w:val="28"/>
        </w:rPr>
      </w:pPr>
    </w:p>
    <w:p w:rsidR="00361360" w:rsidRPr="009C0A77" w:rsidRDefault="00361360" w:rsidP="00C57EE7">
      <w:pPr>
        <w:pStyle w:val="32"/>
        <w:shd w:val="clear" w:color="auto" w:fill="auto"/>
        <w:spacing w:before="0" w:line="240" w:lineRule="auto"/>
        <w:rPr>
          <w:sz w:val="28"/>
          <w:szCs w:val="28"/>
        </w:rPr>
      </w:pPr>
    </w:p>
    <w:p w:rsidR="00361360" w:rsidRPr="009C0A77" w:rsidRDefault="00361360" w:rsidP="00C57EE7">
      <w:pPr>
        <w:pStyle w:val="32"/>
        <w:shd w:val="clear" w:color="auto" w:fill="auto"/>
        <w:spacing w:before="0" w:line="240" w:lineRule="auto"/>
        <w:rPr>
          <w:sz w:val="28"/>
          <w:szCs w:val="28"/>
        </w:rPr>
      </w:pPr>
    </w:p>
    <w:tbl>
      <w:tblPr>
        <w:tblW w:w="5382" w:type="dxa"/>
        <w:tblLook w:val="01E0" w:firstRow="1" w:lastRow="1" w:firstColumn="1" w:lastColumn="1" w:noHBand="0" w:noVBand="0"/>
      </w:tblPr>
      <w:tblGrid>
        <w:gridCol w:w="5382"/>
      </w:tblGrid>
      <w:tr w:rsidR="00D670AE" w:rsidRPr="00E72DD1" w:rsidTr="00D670AE">
        <w:tc>
          <w:tcPr>
            <w:tcW w:w="5382" w:type="dxa"/>
          </w:tcPr>
          <w:p w:rsidR="00B82BBF" w:rsidRDefault="00D670AE" w:rsidP="00C860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обеспечение безопасности персональных данных в информационных системах персональных данных </w:t>
            </w:r>
            <w:r w:rsidR="00B82BB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B82B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</w:t>
            </w:r>
          </w:p>
          <w:p w:rsidR="00205FF2" w:rsidRPr="00205FF2" w:rsidRDefault="00562D6B" w:rsidP="00C860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6B">
              <w:rPr>
                <w:rFonts w:ascii="Times New Roman" w:hAnsi="Times New Roman" w:cs="Times New Roman"/>
                <w:sz w:val="28"/>
                <w:szCs w:val="28"/>
              </w:rPr>
              <w:t xml:space="preserve">Новомакаровского </w:t>
            </w:r>
            <w:r w:rsidR="00B82BBF" w:rsidRPr="00562D6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B82B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05FF2" w:rsidRPr="00205FF2">
              <w:rPr>
                <w:rFonts w:ascii="Times New Roman" w:hAnsi="Times New Roman" w:cs="Times New Roman"/>
                <w:sz w:val="28"/>
                <w:szCs w:val="28"/>
              </w:rPr>
              <w:t xml:space="preserve">Грибановского муниципального района </w:t>
            </w:r>
          </w:p>
          <w:p w:rsidR="00D670AE" w:rsidRPr="00205FF2" w:rsidRDefault="00562D6B" w:rsidP="00C860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__________________С.А.Шатов</w:t>
            </w:r>
          </w:p>
          <w:p w:rsidR="00D670AE" w:rsidRPr="00E72DD1" w:rsidRDefault="00562D6B" w:rsidP="00C860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«20» августа</w:t>
            </w:r>
            <w:r w:rsidR="00D670AE" w:rsidRPr="003C0EC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670AE" w:rsidRPr="003C0EC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361360" w:rsidRPr="00413773" w:rsidRDefault="00361360" w:rsidP="00F13833">
      <w:pPr>
        <w:pStyle w:val="32"/>
        <w:shd w:val="clear" w:color="auto" w:fill="auto"/>
        <w:spacing w:before="0" w:line="276" w:lineRule="auto"/>
        <w:rPr>
          <w:sz w:val="2"/>
          <w:szCs w:val="2"/>
        </w:rPr>
      </w:pPr>
    </w:p>
    <w:p w:rsidR="0007769A" w:rsidRPr="008246BA" w:rsidRDefault="00D13C79" w:rsidP="00222838">
      <w:pPr>
        <w:pStyle w:val="32"/>
        <w:pageBreakBefore/>
        <w:shd w:val="clear" w:color="auto" w:fill="auto"/>
        <w:spacing w:before="0" w:line="276" w:lineRule="auto"/>
        <w:ind w:left="23"/>
        <w:rPr>
          <w:sz w:val="28"/>
          <w:szCs w:val="28"/>
        </w:rPr>
      </w:pPr>
      <w:r w:rsidRPr="008246BA">
        <w:rPr>
          <w:sz w:val="28"/>
          <w:szCs w:val="28"/>
        </w:rPr>
        <w:lastRenderedPageBreak/>
        <w:t>Содержание</w:t>
      </w:r>
    </w:p>
    <w:p w:rsidR="00222838" w:rsidRPr="00CD34DA" w:rsidRDefault="00222838" w:rsidP="00222838">
      <w:pPr>
        <w:pStyle w:val="32"/>
        <w:shd w:val="clear" w:color="auto" w:fill="auto"/>
        <w:spacing w:before="0" w:line="276" w:lineRule="auto"/>
        <w:ind w:left="23"/>
        <w:rPr>
          <w:sz w:val="28"/>
          <w:szCs w:val="28"/>
          <w:highlight w:val="yellow"/>
        </w:rPr>
      </w:pPr>
    </w:p>
    <w:p w:rsidR="00B500C5" w:rsidRPr="00C76798" w:rsidRDefault="00222838" w:rsidP="00B500C5">
      <w:pPr>
        <w:pStyle w:val="32"/>
        <w:numPr>
          <w:ilvl w:val="0"/>
          <w:numId w:val="20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C76798">
        <w:rPr>
          <w:sz w:val="28"/>
          <w:szCs w:val="28"/>
        </w:rPr>
        <w:t>Общие положения…….……</w:t>
      </w:r>
      <w:r w:rsidR="00B500C5" w:rsidRPr="00C76798">
        <w:rPr>
          <w:sz w:val="28"/>
          <w:szCs w:val="28"/>
        </w:rPr>
        <w:t>………………………</w:t>
      </w:r>
      <w:r w:rsidR="00C76798">
        <w:rPr>
          <w:sz w:val="28"/>
          <w:szCs w:val="28"/>
        </w:rPr>
        <w:t>..</w:t>
      </w:r>
      <w:r w:rsidR="00B500C5" w:rsidRPr="00C76798">
        <w:rPr>
          <w:sz w:val="28"/>
          <w:szCs w:val="28"/>
        </w:rPr>
        <w:t>…</w:t>
      </w:r>
      <w:r w:rsidR="00BD2527" w:rsidRPr="00C76798">
        <w:rPr>
          <w:sz w:val="28"/>
          <w:szCs w:val="28"/>
        </w:rPr>
        <w:t>.</w:t>
      </w:r>
      <w:r w:rsidR="00B500C5" w:rsidRPr="00C76798">
        <w:rPr>
          <w:sz w:val="28"/>
          <w:szCs w:val="28"/>
        </w:rPr>
        <w:t>…………</w:t>
      </w:r>
      <w:r w:rsidR="00BD2527" w:rsidRPr="00C76798">
        <w:rPr>
          <w:sz w:val="28"/>
          <w:szCs w:val="28"/>
        </w:rPr>
        <w:t>.</w:t>
      </w:r>
      <w:r w:rsidR="00B500C5" w:rsidRPr="00C76798">
        <w:rPr>
          <w:sz w:val="28"/>
          <w:szCs w:val="28"/>
        </w:rPr>
        <w:t>…</w:t>
      </w:r>
      <w:r w:rsidR="00011157">
        <w:rPr>
          <w:sz w:val="28"/>
          <w:szCs w:val="28"/>
        </w:rPr>
        <w:t>….</w:t>
      </w:r>
      <w:r w:rsidR="00B500C5" w:rsidRPr="00C76798">
        <w:rPr>
          <w:sz w:val="28"/>
          <w:szCs w:val="28"/>
        </w:rPr>
        <w:t>.3</w:t>
      </w:r>
    </w:p>
    <w:p w:rsidR="00B500C5" w:rsidRPr="00F11441" w:rsidRDefault="00B500C5" w:rsidP="00B500C5">
      <w:pPr>
        <w:pStyle w:val="32"/>
        <w:numPr>
          <w:ilvl w:val="0"/>
          <w:numId w:val="20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E2064E">
        <w:rPr>
          <w:sz w:val="28"/>
          <w:szCs w:val="28"/>
        </w:rPr>
        <w:t xml:space="preserve">Описание информационной системы </w:t>
      </w:r>
      <w:r w:rsidR="008246BA">
        <w:rPr>
          <w:sz w:val="28"/>
          <w:szCs w:val="28"/>
        </w:rPr>
        <w:t xml:space="preserve">персональных данных </w:t>
      </w:r>
      <w:r w:rsidRPr="00E2064E">
        <w:rPr>
          <w:sz w:val="28"/>
          <w:szCs w:val="28"/>
        </w:rPr>
        <w:t xml:space="preserve">и особенностей ее </w:t>
      </w:r>
      <w:r w:rsidRPr="00F11441">
        <w:rPr>
          <w:sz w:val="28"/>
          <w:szCs w:val="28"/>
        </w:rPr>
        <w:t>функционирования………………………………………</w:t>
      </w:r>
      <w:r w:rsidR="00130886" w:rsidRPr="00F11441">
        <w:rPr>
          <w:sz w:val="28"/>
          <w:szCs w:val="28"/>
        </w:rPr>
        <w:t>…...</w:t>
      </w:r>
      <w:r w:rsidR="00011157">
        <w:rPr>
          <w:sz w:val="28"/>
          <w:szCs w:val="28"/>
        </w:rPr>
        <w:t>...</w:t>
      </w:r>
      <w:r w:rsidR="00896957">
        <w:rPr>
          <w:sz w:val="28"/>
          <w:szCs w:val="28"/>
        </w:rPr>
        <w:t>..</w:t>
      </w:r>
      <w:r w:rsidR="005A1621">
        <w:rPr>
          <w:sz w:val="28"/>
          <w:szCs w:val="28"/>
        </w:rPr>
        <w:t>6</w:t>
      </w:r>
    </w:p>
    <w:p w:rsidR="000F653F" w:rsidRPr="00F11441" w:rsidRDefault="00F11441" w:rsidP="000F653F">
      <w:pPr>
        <w:pStyle w:val="32"/>
        <w:numPr>
          <w:ilvl w:val="0"/>
          <w:numId w:val="20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F11441">
        <w:rPr>
          <w:sz w:val="28"/>
          <w:szCs w:val="28"/>
        </w:rPr>
        <w:t>В</w:t>
      </w:r>
      <w:r w:rsidR="00B500C5" w:rsidRPr="00F11441">
        <w:rPr>
          <w:sz w:val="28"/>
          <w:szCs w:val="28"/>
        </w:rPr>
        <w:t>озможност</w:t>
      </w:r>
      <w:r w:rsidRPr="00F11441">
        <w:rPr>
          <w:sz w:val="28"/>
          <w:szCs w:val="28"/>
        </w:rPr>
        <w:t>и</w:t>
      </w:r>
      <w:r w:rsidR="00B500C5" w:rsidRPr="00F11441">
        <w:rPr>
          <w:sz w:val="28"/>
          <w:szCs w:val="28"/>
        </w:rPr>
        <w:t xml:space="preserve"> нарушителей по реализации угроз</w:t>
      </w:r>
      <w:r w:rsidR="000F653F" w:rsidRPr="00F11441">
        <w:rPr>
          <w:sz w:val="28"/>
          <w:szCs w:val="28"/>
        </w:rPr>
        <w:t xml:space="preserve"> </w:t>
      </w:r>
      <w:r w:rsidR="00B500C5" w:rsidRPr="00F11441">
        <w:rPr>
          <w:sz w:val="28"/>
          <w:szCs w:val="28"/>
        </w:rPr>
        <w:t>безопасности персональных данных</w:t>
      </w:r>
      <w:r w:rsidR="000F653F" w:rsidRPr="00F11441">
        <w:rPr>
          <w:sz w:val="28"/>
          <w:szCs w:val="28"/>
        </w:rPr>
        <w:t>………………………………………</w:t>
      </w:r>
      <w:r w:rsidR="00BD2527" w:rsidRPr="00F11441">
        <w:rPr>
          <w:sz w:val="28"/>
          <w:szCs w:val="28"/>
        </w:rPr>
        <w:t>.</w:t>
      </w:r>
      <w:r w:rsidR="000F653F" w:rsidRPr="00F11441">
        <w:rPr>
          <w:sz w:val="28"/>
          <w:szCs w:val="28"/>
        </w:rPr>
        <w:t>…</w:t>
      </w:r>
      <w:r w:rsidRPr="00F11441">
        <w:rPr>
          <w:sz w:val="28"/>
          <w:szCs w:val="28"/>
        </w:rPr>
        <w:t>……………</w:t>
      </w:r>
      <w:r w:rsidR="00011157">
        <w:rPr>
          <w:sz w:val="28"/>
          <w:szCs w:val="28"/>
        </w:rPr>
        <w:t>…</w:t>
      </w:r>
      <w:r w:rsidRPr="00F11441">
        <w:rPr>
          <w:sz w:val="28"/>
          <w:szCs w:val="28"/>
        </w:rPr>
        <w:t>…</w:t>
      </w:r>
      <w:r w:rsidR="00011157">
        <w:rPr>
          <w:sz w:val="28"/>
          <w:szCs w:val="28"/>
        </w:rPr>
        <w:t>…9</w:t>
      </w:r>
    </w:p>
    <w:p w:rsidR="00E02119" w:rsidRPr="007E0A8D" w:rsidRDefault="000F653F" w:rsidP="00E02119">
      <w:pPr>
        <w:pStyle w:val="32"/>
        <w:numPr>
          <w:ilvl w:val="0"/>
          <w:numId w:val="20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7E0A8D">
        <w:rPr>
          <w:sz w:val="28"/>
          <w:szCs w:val="28"/>
        </w:rPr>
        <w:t>Актуальные угрозы безопасности персональных данных…</w:t>
      </w:r>
      <w:r w:rsidR="00011157">
        <w:rPr>
          <w:sz w:val="28"/>
          <w:szCs w:val="28"/>
        </w:rPr>
        <w:t>…</w:t>
      </w:r>
      <w:r w:rsidRPr="007E0A8D">
        <w:rPr>
          <w:sz w:val="28"/>
          <w:szCs w:val="28"/>
        </w:rPr>
        <w:t>…</w:t>
      </w:r>
      <w:r w:rsidR="0084713B" w:rsidRPr="007E0A8D">
        <w:rPr>
          <w:sz w:val="28"/>
          <w:szCs w:val="28"/>
        </w:rPr>
        <w:t>.</w:t>
      </w:r>
      <w:r w:rsidR="00BD2527" w:rsidRPr="007E0A8D">
        <w:rPr>
          <w:sz w:val="28"/>
          <w:szCs w:val="28"/>
        </w:rPr>
        <w:t>.</w:t>
      </w:r>
      <w:r w:rsidR="00011157">
        <w:rPr>
          <w:sz w:val="28"/>
          <w:szCs w:val="28"/>
        </w:rPr>
        <w:t>.</w:t>
      </w:r>
      <w:r w:rsidRPr="007E0A8D">
        <w:rPr>
          <w:sz w:val="28"/>
          <w:szCs w:val="28"/>
        </w:rPr>
        <w:t>….1</w:t>
      </w:r>
      <w:r w:rsidR="00011157">
        <w:rPr>
          <w:sz w:val="28"/>
          <w:szCs w:val="28"/>
        </w:rPr>
        <w:t>1</w:t>
      </w:r>
    </w:p>
    <w:p w:rsidR="00F80FA0" w:rsidRPr="003B1048" w:rsidRDefault="00F80FA0" w:rsidP="00F80FA0">
      <w:pPr>
        <w:pStyle w:val="32"/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B1048">
        <w:rPr>
          <w:sz w:val="28"/>
          <w:szCs w:val="28"/>
        </w:rPr>
        <w:t>Приложение № 1.</w:t>
      </w:r>
      <w:r w:rsidR="00AB3838" w:rsidRPr="003B1048">
        <w:rPr>
          <w:sz w:val="28"/>
          <w:szCs w:val="28"/>
        </w:rPr>
        <w:t xml:space="preserve"> Топологическая схема</w:t>
      </w:r>
      <w:r w:rsidRPr="003B1048">
        <w:rPr>
          <w:sz w:val="28"/>
          <w:szCs w:val="28"/>
        </w:rPr>
        <w:t xml:space="preserve"> </w:t>
      </w:r>
      <w:r w:rsidR="00BD2527" w:rsidRPr="003B1048">
        <w:rPr>
          <w:sz w:val="28"/>
          <w:szCs w:val="28"/>
        </w:rPr>
        <w:t>информационной системы</w:t>
      </w:r>
      <w:r w:rsidRPr="003B1048">
        <w:rPr>
          <w:sz w:val="28"/>
          <w:szCs w:val="28"/>
        </w:rPr>
        <w:t xml:space="preserve"> </w:t>
      </w:r>
      <w:r w:rsidR="003B1048" w:rsidRPr="003B1048">
        <w:rPr>
          <w:sz w:val="28"/>
          <w:szCs w:val="28"/>
        </w:rPr>
        <w:t xml:space="preserve">персональных данных </w:t>
      </w:r>
      <w:r w:rsidRPr="003B1048">
        <w:rPr>
          <w:i/>
          <w:sz w:val="28"/>
          <w:szCs w:val="28"/>
        </w:rPr>
        <w:t>«</w:t>
      </w:r>
      <w:r w:rsidR="00F23142" w:rsidRPr="00F23142">
        <w:rPr>
          <w:i/>
          <w:sz w:val="28"/>
          <w:szCs w:val="28"/>
        </w:rPr>
        <w:t>Автоматизация бухгалтерского учета</w:t>
      </w:r>
      <w:r w:rsidRPr="003B1048">
        <w:rPr>
          <w:i/>
          <w:sz w:val="28"/>
          <w:szCs w:val="28"/>
        </w:rPr>
        <w:t>»</w:t>
      </w:r>
      <w:r w:rsidR="003B1048" w:rsidRPr="003B1048">
        <w:rPr>
          <w:i/>
          <w:sz w:val="28"/>
          <w:szCs w:val="28"/>
        </w:rPr>
        <w:t xml:space="preserve"> </w:t>
      </w:r>
      <w:r w:rsidR="003B1048" w:rsidRPr="00F23142">
        <w:rPr>
          <w:sz w:val="28"/>
          <w:szCs w:val="28"/>
        </w:rPr>
        <w:t>с обозначением ее составных частей и сегментов</w:t>
      </w:r>
      <w:r w:rsidR="003B1048" w:rsidRPr="003B1048">
        <w:rPr>
          <w:sz w:val="28"/>
          <w:szCs w:val="28"/>
        </w:rPr>
        <w:t>.</w:t>
      </w:r>
      <w:r w:rsidRPr="003B1048">
        <w:rPr>
          <w:sz w:val="28"/>
          <w:szCs w:val="28"/>
        </w:rPr>
        <w:t>…</w:t>
      </w:r>
      <w:r w:rsidR="005A1621">
        <w:rPr>
          <w:sz w:val="28"/>
          <w:szCs w:val="28"/>
        </w:rPr>
        <w:t>…………….</w:t>
      </w:r>
      <w:r w:rsidR="003B1048" w:rsidRPr="003B1048">
        <w:rPr>
          <w:sz w:val="28"/>
          <w:szCs w:val="28"/>
        </w:rPr>
        <w:t>…………</w:t>
      </w:r>
      <w:r w:rsidR="00011157">
        <w:rPr>
          <w:sz w:val="28"/>
          <w:szCs w:val="28"/>
        </w:rPr>
        <w:t>…</w:t>
      </w:r>
      <w:r w:rsidR="003B1048" w:rsidRPr="003B1048">
        <w:rPr>
          <w:sz w:val="28"/>
          <w:szCs w:val="28"/>
        </w:rPr>
        <w:t>..</w:t>
      </w:r>
      <w:r w:rsidR="00896957">
        <w:rPr>
          <w:sz w:val="28"/>
          <w:szCs w:val="28"/>
        </w:rPr>
        <w:t>..</w:t>
      </w:r>
      <w:r w:rsidR="00011157">
        <w:rPr>
          <w:sz w:val="28"/>
          <w:szCs w:val="28"/>
        </w:rPr>
        <w:t>.</w:t>
      </w:r>
      <w:r w:rsidR="00896957">
        <w:rPr>
          <w:sz w:val="28"/>
          <w:szCs w:val="28"/>
        </w:rPr>
        <w:t>.</w:t>
      </w:r>
      <w:r w:rsidR="00A95B62">
        <w:rPr>
          <w:sz w:val="28"/>
          <w:szCs w:val="28"/>
        </w:rPr>
        <w:t>1</w:t>
      </w:r>
      <w:r w:rsidR="00011157">
        <w:rPr>
          <w:sz w:val="28"/>
          <w:szCs w:val="28"/>
        </w:rPr>
        <w:t>4</w:t>
      </w:r>
    </w:p>
    <w:p w:rsidR="00E02119" w:rsidRPr="008246BA" w:rsidRDefault="00F80FA0" w:rsidP="00E02119">
      <w:pPr>
        <w:pStyle w:val="32"/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B1048">
        <w:rPr>
          <w:sz w:val="28"/>
          <w:szCs w:val="28"/>
        </w:rPr>
        <w:t>Приложение № 2</w:t>
      </w:r>
      <w:r w:rsidR="00E02119" w:rsidRPr="003B1048">
        <w:rPr>
          <w:sz w:val="28"/>
          <w:szCs w:val="28"/>
        </w:rPr>
        <w:t xml:space="preserve">. Перечень актуальных угроз безопасности персональных данных при их обработке в </w:t>
      </w:r>
      <w:r w:rsidR="00BD2527" w:rsidRPr="003B1048">
        <w:rPr>
          <w:sz w:val="28"/>
          <w:szCs w:val="28"/>
        </w:rPr>
        <w:t>информационной системе</w:t>
      </w:r>
      <w:r w:rsidR="00E02119" w:rsidRPr="003B1048">
        <w:rPr>
          <w:sz w:val="28"/>
          <w:szCs w:val="28"/>
        </w:rPr>
        <w:t xml:space="preserve"> </w:t>
      </w:r>
      <w:r w:rsidR="003B1048" w:rsidRPr="008246BA">
        <w:rPr>
          <w:sz w:val="28"/>
          <w:szCs w:val="28"/>
        </w:rPr>
        <w:t xml:space="preserve">персональных данных </w:t>
      </w:r>
      <w:r w:rsidR="00E02119" w:rsidRPr="008246BA">
        <w:rPr>
          <w:i/>
          <w:sz w:val="28"/>
          <w:szCs w:val="28"/>
        </w:rPr>
        <w:t>«</w:t>
      </w:r>
      <w:r w:rsidR="00F23142" w:rsidRPr="00F23142">
        <w:rPr>
          <w:sz w:val="28"/>
          <w:szCs w:val="28"/>
        </w:rPr>
        <w:t>Автоматизация бухгалтерского учета</w:t>
      </w:r>
      <w:r w:rsidR="00E02119" w:rsidRPr="008246BA">
        <w:rPr>
          <w:i/>
          <w:sz w:val="28"/>
          <w:szCs w:val="28"/>
        </w:rPr>
        <w:t>»</w:t>
      </w:r>
      <w:r w:rsidR="003B1048" w:rsidRPr="008246BA">
        <w:rPr>
          <w:sz w:val="28"/>
          <w:szCs w:val="28"/>
        </w:rPr>
        <w:t>…</w:t>
      </w:r>
      <w:r w:rsidR="00BD2527" w:rsidRPr="008246BA">
        <w:rPr>
          <w:sz w:val="28"/>
          <w:szCs w:val="28"/>
        </w:rPr>
        <w:t>……………………………</w:t>
      </w:r>
      <w:r w:rsidR="00F23142">
        <w:rPr>
          <w:sz w:val="28"/>
          <w:szCs w:val="28"/>
        </w:rPr>
        <w:t>………………………………...….</w:t>
      </w:r>
      <w:r w:rsidR="00BD2527" w:rsidRPr="008246BA">
        <w:rPr>
          <w:sz w:val="28"/>
          <w:szCs w:val="28"/>
        </w:rPr>
        <w:t>……</w:t>
      </w:r>
      <w:r w:rsidR="00011157">
        <w:rPr>
          <w:sz w:val="28"/>
          <w:szCs w:val="28"/>
        </w:rPr>
        <w:t>…</w:t>
      </w:r>
      <w:r w:rsidR="00BD2527" w:rsidRPr="008246BA">
        <w:rPr>
          <w:sz w:val="28"/>
          <w:szCs w:val="28"/>
        </w:rPr>
        <w:t>…</w:t>
      </w:r>
      <w:r w:rsidR="00896957">
        <w:rPr>
          <w:sz w:val="28"/>
          <w:szCs w:val="28"/>
        </w:rPr>
        <w:t>..</w:t>
      </w:r>
      <w:r w:rsidR="00011157">
        <w:rPr>
          <w:sz w:val="28"/>
          <w:szCs w:val="28"/>
        </w:rPr>
        <w:t>15</w:t>
      </w:r>
    </w:p>
    <w:p w:rsidR="003B1048" w:rsidRDefault="00E02119" w:rsidP="00F23142">
      <w:pPr>
        <w:pStyle w:val="32"/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8246BA">
        <w:rPr>
          <w:sz w:val="28"/>
          <w:szCs w:val="28"/>
        </w:rPr>
        <w:t xml:space="preserve">Приложение </w:t>
      </w:r>
      <w:r w:rsidR="00F80FA0" w:rsidRPr="008246BA">
        <w:rPr>
          <w:sz w:val="28"/>
          <w:szCs w:val="28"/>
        </w:rPr>
        <w:t>№ 3</w:t>
      </w:r>
      <w:r w:rsidRPr="008246BA">
        <w:rPr>
          <w:sz w:val="28"/>
          <w:szCs w:val="28"/>
        </w:rPr>
        <w:t xml:space="preserve">. Совокупность предположений о возможностях, которые могут использоваться при создании способов, подготовке и проведении атак для </w:t>
      </w:r>
      <w:r w:rsidR="00BD2527" w:rsidRPr="008246BA">
        <w:rPr>
          <w:sz w:val="28"/>
          <w:szCs w:val="28"/>
        </w:rPr>
        <w:t>информационной системы</w:t>
      </w:r>
      <w:r w:rsidRPr="008246BA">
        <w:rPr>
          <w:sz w:val="28"/>
          <w:szCs w:val="28"/>
        </w:rPr>
        <w:t xml:space="preserve"> </w:t>
      </w:r>
      <w:r w:rsidR="008246BA" w:rsidRPr="008246BA">
        <w:rPr>
          <w:sz w:val="28"/>
          <w:szCs w:val="28"/>
        </w:rPr>
        <w:t xml:space="preserve">персональных данных </w:t>
      </w:r>
      <w:r w:rsidRPr="008246BA">
        <w:rPr>
          <w:i/>
          <w:sz w:val="28"/>
          <w:szCs w:val="28"/>
        </w:rPr>
        <w:t>«</w:t>
      </w:r>
      <w:r w:rsidR="00F23142" w:rsidRPr="00F23142">
        <w:rPr>
          <w:i/>
          <w:sz w:val="28"/>
          <w:szCs w:val="28"/>
        </w:rPr>
        <w:t>А</w:t>
      </w:r>
      <w:r w:rsidR="00F23142">
        <w:rPr>
          <w:i/>
          <w:sz w:val="28"/>
          <w:szCs w:val="28"/>
        </w:rPr>
        <w:t xml:space="preserve">втоматизация бухгалтерского </w:t>
      </w:r>
      <w:r w:rsidR="00F23142" w:rsidRPr="00F23142">
        <w:rPr>
          <w:i/>
          <w:sz w:val="28"/>
          <w:szCs w:val="28"/>
        </w:rPr>
        <w:t>учета</w:t>
      </w:r>
      <w:r w:rsidRPr="00F23142">
        <w:rPr>
          <w:i/>
          <w:sz w:val="28"/>
          <w:szCs w:val="28"/>
        </w:rPr>
        <w:t>»</w:t>
      </w:r>
      <w:r w:rsidRPr="00F23142">
        <w:rPr>
          <w:sz w:val="28"/>
          <w:szCs w:val="28"/>
        </w:rPr>
        <w:t>……………</w:t>
      </w:r>
      <w:r w:rsidR="00F23142">
        <w:rPr>
          <w:sz w:val="28"/>
          <w:szCs w:val="28"/>
        </w:rPr>
        <w:t>…….</w:t>
      </w:r>
      <w:r w:rsidR="00E20561" w:rsidRPr="00F23142">
        <w:rPr>
          <w:sz w:val="28"/>
          <w:szCs w:val="28"/>
        </w:rPr>
        <w:t>……..</w:t>
      </w:r>
      <w:r w:rsidRPr="00F23142">
        <w:rPr>
          <w:sz w:val="28"/>
          <w:szCs w:val="28"/>
        </w:rPr>
        <w:t>…………</w:t>
      </w:r>
      <w:r w:rsidR="008246BA" w:rsidRPr="00F23142">
        <w:rPr>
          <w:sz w:val="28"/>
          <w:szCs w:val="28"/>
        </w:rPr>
        <w:t>..</w:t>
      </w:r>
      <w:r w:rsidRPr="00F23142">
        <w:rPr>
          <w:sz w:val="28"/>
          <w:szCs w:val="28"/>
        </w:rPr>
        <w:t>.</w:t>
      </w:r>
      <w:r w:rsidR="00011157">
        <w:rPr>
          <w:sz w:val="28"/>
          <w:szCs w:val="28"/>
        </w:rPr>
        <w:t>....18</w:t>
      </w:r>
    </w:p>
    <w:p w:rsidR="00C21030" w:rsidRPr="00717957" w:rsidRDefault="00606094" w:rsidP="00B500C5">
      <w:pPr>
        <w:pStyle w:val="ConsPlusNormal"/>
        <w:pageBreakBefore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57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C21030" w:rsidRPr="00717957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CD34DA" w:rsidRPr="00717957" w:rsidRDefault="00CD34DA" w:rsidP="004B05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4DA" w:rsidRPr="00717957" w:rsidRDefault="00CD34DA" w:rsidP="005003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957">
        <w:rPr>
          <w:rFonts w:ascii="Times New Roman" w:hAnsi="Times New Roman" w:cs="Times New Roman"/>
          <w:sz w:val="28"/>
          <w:szCs w:val="28"/>
        </w:rPr>
        <w:t>В настоящей модели угроз безопасности персональных данных при их обработке в информационной системе персональных данных «</w:t>
      </w:r>
      <w:r w:rsidR="00205FF2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sz w:val="28"/>
          <w:szCs w:val="28"/>
        </w:rPr>
        <w:t>» (далее – Модель угроз) в соответствии с пунктом 1 части 2 статьи 19 Федерального закона от 27.07.2006 № 152-ФЗ «О персональных данных» определены актуальные угрозы безопасности персональных данных при их обработке в информационной системе персональных данных «</w:t>
      </w:r>
      <w:r w:rsidR="00205FF2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sz w:val="28"/>
          <w:szCs w:val="28"/>
        </w:rPr>
        <w:t>» (далее – ИСПДн «</w:t>
      </w:r>
      <w:r w:rsidR="00205FF2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5003DA" w:rsidRPr="00717957" w:rsidRDefault="005F1665" w:rsidP="00CD34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Определение а</w:t>
      </w:r>
      <w:r w:rsidR="005003DA" w:rsidRPr="00717957">
        <w:rPr>
          <w:rFonts w:ascii="Times New Roman" w:hAnsi="Times New Roman" w:cs="Times New Roman"/>
          <w:sz w:val="28"/>
          <w:szCs w:val="28"/>
        </w:rPr>
        <w:t>ктуальны</w:t>
      </w:r>
      <w:r w:rsidRPr="00717957">
        <w:rPr>
          <w:rFonts w:ascii="Times New Roman" w:hAnsi="Times New Roman" w:cs="Times New Roman"/>
          <w:sz w:val="28"/>
          <w:szCs w:val="28"/>
        </w:rPr>
        <w:t>х</w:t>
      </w:r>
      <w:r w:rsidR="005003DA" w:rsidRPr="00717957">
        <w:rPr>
          <w:rFonts w:ascii="Times New Roman" w:hAnsi="Times New Roman" w:cs="Times New Roman"/>
          <w:sz w:val="28"/>
          <w:szCs w:val="28"/>
        </w:rPr>
        <w:t xml:space="preserve"> угроз безопасности персональных данных при их обработке в ИСПДн «</w:t>
      </w:r>
      <w:r w:rsidR="00205FF2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="005003DA" w:rsidRPr="00717957">
        <w:rPr>
          <w:rFonts w:ascii="Times New Roman" w:hAnsi="Times New Roman" w:cs="Times New Roman"/>
          <w:sz w:val="28"/>
          <w:szCs w:val="28"/>
        </w:rPr>
        <w:t xml:space="preserve">» </w:t>
      </w:r>
      <w:r w:rsidRPr="00717957">
        <w:rPr>
          <w:rFonts w:ascii="Times New Roman" w:hAnsi="Times New Roman" w:cs="Times New Roman"/>
          <w:sz w:val="28"/>
          <w:szCs w:val="28"/>
        </w:rPr>
        <w:t>проведен</w:t>
      </w:r>
      <w:r w:rsidR="005A47DD" w:rsidRPr="00717957">
        <w:rPr>
          <w:rFonts w:ascii="Times New Roman" w:hAnsi="Times New Roman" w:cs="Times New Roman"/>
          <w:sz w:val="28"/>
          <w:szCs w:val="28"/>
        </w:rPr>
        <w:t>о</w:t>
      </w:r>
      <w:r w:rsidR="005003DA" w:rsidRPr="00717957">
        <w:rPr>
          <w:rFonts w:ascii="Times New Roman" w:hAnsi="Times New Roman" w:cs="Times New Roman"/>
          <w:sz w:val="28"/>
          <w:szCs w:val="28"/>
        </w:rPr>
        <w:t xml:space="preserve"> </w:t>
      </w:r>
      <w:r w:rsidR="00205FF2" w:rsidRPr="00562D6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82BBF" w:rsidRPr="00562D6B">
        <w:rPr>
          <w:rFonts w:ascii="Times New Roman" w:hAnsi="Times New Roman" w:cs="Times New Roman"/>
          <w:sz w:val="28"/>
          <w:szCs w:val="28"/>
        </w:rPr>
        <w:t xml:space="preserve"> </w:t>
      </w:r>
      <w:r w:rsidR="00562D6B" w:rsidRPr="00562D6B">
        <w:rPr>
          <w:rFonts w:ascii="Times New Roman" w:hAnsi="Times New Roman" w:cs="Times New Roman"/>
          <w:sz w:val="28"/>
          <w:szCs w:val="28"/>
        </w:rPr>
        <w:t xml:space="preserve">Новомакаровского </w:t>
      </w:r>
      <w:r w:rsidR="00B82BBF" w:rsidRPr="00562D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03DA" w:rsidRPr="00717957">
        <w:rPr>
          <w:rFonts w:ascii="Times New Roman" w:hAnsi="Times New Roman" w:cs="Times New Roman"/>
          <w:sz w:val="28"/>
          <w:szCs w:val="28"/>
        </w:rPr>
        <w:t xml:space="preserve"> </w:t>
      </w:r>
      <w:r w:rsidR="005003DA" w:rsidRPr="00717957">
        <w:rPr>
          <w:rFonts w:ascii="Times New Roman" w:hAnsi="Times New Roman" w:cs="Times New Roman"/>
          <w:spacing w:val="-4"/>
          <w:sz w:val="28"/>
          <w:szCs w:val="28"/>
        </w:rPr>
        <w:t xml:space="preserve">(далее – </w:t>
      </w:r>
      <w:r w:rsidR="00205FF2" w:rsidRPr="00717957">
        <w:rPr>
          <w:rFonts w:ascii="Times New Roman" w:hAnsi="Times New Roman" w:cs="Times New Roman"/>
          <w:spacing w:val="-4"/>
          <w:sz w:val="28"/>
          <w:szCs w:val="28"/>
        </w:rPr>
        <w:t>Администрация</w:t>
      </w:r>
      <w:r w:rsidR="005003DA" w:rsidRPr="00717957">
        <w:rPr>
          <w:rFonts w:ascii="Times New Roman" w:hAnsi="Times New Roman" w:cs="Times New Roman"/>
          <w:spacing w:val="-4"/>
          <w:sz w:val="28"/>
          <w:szCs w:val="28"/>
        </w:rPr>
        <w:t xml:space="preserve">) – оператором </w:t>
      </w:r>
      <w:r w:rsidR="005003DA" w:rsidRPr="00717957">
        <w:rPr>
          <w:rFonts w:ascii="Times New Roman" w:hAnsi="Times New Roman" w:cs="Times New Roman"/>
          <w:sz w:val="28"/>
          <w:szCs w:val="28"/>
        </w:rPr>
        <w:t>ИСПДн «</w:t>
      </w:r>
      <w:r w:rsidR="00205FF2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="005003DA" w:rsidRPr="00717957">
        <w:rPr>
          <w:rFonts w:ascii="Times New Roman" w:hAnsi="Times New Roman" w:cs="Times New Roman"/>
          <w:sz w:val="28"/>
          <w:szCs w:val="28"/>
        </w:rPr>
        <w:t>».</w:t>
      </w:r>
    </w:p>
    <w:p w:rsidR="00CD34DA" w:rsidRPr="00717957" w:rsidRDefault="00CD34DA" w:rsidP="00CD34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957">
        <w:rPr>
          <w:rFonts w:ascii="Times New Roman" w:hAnsi="Times New Roman" w:cs="Times New Roman"/>
          <w:sz w:val="28"/>
          <w:szCs w:val="28"/>
        </w:rPr>
        <w:t>Под угрозами безопасности персональных данных понимается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предоставление, распространение персональных данных, а также иные неправомерные действия при их обработке в ИСПДн «</w:t>
      </w:r>
      <w:r w:rsidR="00205FF2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sz w:val="28"/>
          <w:szCs w:val="28"/>
        </w:rPr>
        <w:t>» (нарушение конфиденциальности, целостности и доступности обрабатываемых персональных данных).</w:t>
      </w:r>
      <w:proofErr w:type="gramEnd"/>
      <w:r w:rsidRPr="00717957">
        <w:rPr>
          <w:rFonts w:ascii="Times New Roman" w:hAnsi="Times New Roman" w:cs="Times New Roman"/>
          <w:sz w:val="28"/>
          <w:szCs w:val="28"/>
        </w:rPr>
        <w:t xml:space="preserve"> Для ИСПДн «</w:t>
      </w:r>
      <w:r w:rsidR="00205FF2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sz w:val="28"/>
          <w:szCs w:val="28"/>
        </w:rPr>
        <w:t>» целью защиты информации является обеспечение конфиденциальности, целостности и доступности обрабатываемых персональных данных.</w:t>
      </w:r>
    </w:p>
    <w:p w:rsidR="00AD25CE" w:rsidRPr="00717957" w:rsidRDefault="00AD25CE" w:rsidP="00AD25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957">
        <w:rPr>
          <w:rFonts w:ascii="Times New Roman" w:hAnsi="Times New Roman" w:cs="Times New Roman"/>
          <w:sz w:val="28"/>
          <w:szCs w:val="28"/>
        </w:rPr>
        <w:t>В качестве источников угроз безопасности персональных данных могут выступать субъекты (физические лица, организации) или явления (техногенные аварии, стихийные бедствия, иные природные явления).</w:t>
      </w:r>
      <w:proofErr w:type="gramEnd"/>
      <w:r w:rsidRPr="00717957">
        <w:rPr>
          <w:rFonts w:ascii="Times New Roman" w:hAnsi="Times New Roman" w:cs="Times New Roman"/>
          <w:sz w:val="28"/>
          <w:szCs w:val="28"/>
        </w:rPr>
        <w:t xml:space="preserve"> При этом источники угроз могут быть следующих типов:</w:t>
      </w:r>
    </w:p>
    <w:p w:rsidR="00AD25CE" w:rsidRPr="00717957" w:rsidRDefault="00AD25CE" w:rsidP="00AD25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антропогенные источники (антропогенные угрозы);</w:t>
      </w:r>
    </w:p>
    <w:p w:rsidR="00AD25CE" w:rsidRPr="00717957" w:rsidRDefault="00AD25CE" w:rsidP="00AD25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техногенные источники (техногенные угрозы);</w:t>
      </w:r>
    </w:p>
    <w:p w:rsidR="00AD25CE" w:rsidRPr="00717957" w:rsidRDefault="00AD25CE" w:rsidP="00AD25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стихийные источники (угрозы стихийных бедствий, иных природных явлений).</w:t>
      </w:r>
    </w:p>
    <w:p w:rsidR="00AD25CE" w:rsidRPr="00717957" w:rsidRDefault="00AD25CE" w:rsidP="00AD25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Источниками антропогенных угроз безопасности персональных данных могут выступать:</w:t>
      </w:r>
    </w:p>
    <w:p w:rsidR="00AD25CE" w:rsidRPr="00717957" w:rsidRDefault="00AD25CE" w:rsidP="00AD25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лица, осуществляющие преднамеренные действия с целью доступа к персональным данным (воздействия на персональные данные), содержащимся в ИСПДн «</w:t>
      </w:r>
      <w:r w:rsidR="00CC336C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sz w:val="28"/>
          <w:szCs w:val="28"/>
        </w:rPr>
        <w:t xml:space="preserve">», или нарушения функционирования </w:t>
      </w:r>
      <w:r w:rsidR="00AD1B2F" w:rsidRPr="00717957">
        <w:rPr>
          <w:rFonts w:ascii="Times New Roman" w:hAnsi="Times New Roman" w:cs="Times New Roman"/>
          <w:sz w:val="28"/>
          <w:szCs w:val="28"/>
        </w:rPr>
        <w:t>ИСПДн «</w:t>
      </w:r>
      <w:r w:rsidR="00CC336C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="00AD1B2F" w:rsidRPr="00717957">
        <w:rPr>
          <w:rFonts w:ascii="Times New Roman" w:hAnsi="Times New Roman" w:cs="Times New Roman"/>
          <w:sz w:val="28"/>
          <w:szCs w:val="28"/>
        </w:rPr>
        <w:t>»</w:t>
      </w:r>
      <w:r w:rsidRPr="00717957">
        <w:rPr>
          <w:rFonts w:ascii="Times New Roman" w:hAnsi="Times New Roman" w:cs="Times New Roman"/>
          <w:sz w:val="28"/>
          <w:szCs w:val="28"/>
        </w:rPr>
        <w:t xml:space="preserve"> или обслуживающей ее инфраструктуры (преднамеренные угрозы безопасности персональных данных);</w:t>
      </w:r>
    </w:p>
    <w:p w:rsidR="00AD25CE" w:rsidRPr="00717957" w:rsidRDefault="00AD25CE" w:rsidP="00AD25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957">
        <w:rPr>
          <w:rFonts w:ascii="Times New Roman" w:hAnsi="Times New Roman" w:cs="Times New Roman"/>
          <w:sz w:val="28"/>
          <w:szCs w:val="28"/>
        </w:rPr>
        <w:t xml:space="preserve">лица, имеющие доступ к </w:t>
      </w:r>
      <w:r w:rsidR="00AD1B2F" w:rsidRPr="00717957">
        <w:rPr>
          <w:rFonts w:ascii="Times New Roman" w:hAnsi="Times New Roman" w:cs="Times New Roman"/>
          <w:sz w:val="28"/>
          <w:szCs w:val="28"/>
        </w:rPr>
        <w:t>ИСПДн «</w:t>
      </w:r>
      <w:r w:rsidR="00CC336C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="00AD1B2F" w:rsidRPr="00717957">
        <w:rPr>
          <w:rFonts w:ascii="Times New Roman" w:hAnsi="Times New Roman" w:cs="Times New Roman"/>
          <w:sz w:val="28"/>
          <w:szCs w:val="28"/>
        </w:rPr>
        <w:t>»</w:t>
      </w:r>
      <w:r w:rsidRPr="00717957">
        <w:rPr>
          <w:rFonts w:ascii="Times New Roman" w:hAnsi="Times New Roman" w:cs="Times New Roman"/>
          <w:sz w:val="28"/>
          <w:szCs w:val="28"/>
        </w:rPr>
        <w:t>, не преднамеренные действия которых могут привести к нарушению безопасности персональных данных (непреднамеренные угрозы безопасности персональных данных).</w:t>
      </w:r>
      <w:proofErr w:type="gramEnd"/>
    </w:p>
    <w:p w:rsidR="00AD1B2F" w:rsidRPr="00717957" w:rsidRDefault="00AD1B2F" w:rsidP="00AD1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 xml:space="preserve">Преднамеренные угрозы безопасности персональных данных могут быть реализованы за счет утечки персональных данных по техническим каналам (технические каналы утечки информации, обрабатываемой в технических </w:t>
      </w:r>
      <w:r w:rsidRPr="00717957">
        <w:rPr>
          <w:rFonts w:ascii="Times New Roman" w:hAnsi="Times New Roman" w:cs="Times New Roman"/>
          <w:sz w:val="28"/>
          <w:szCs w:val="28"/>
        </w:rPr>
        <w:lastRenderedPageBreak/>
        <w:t>средствах ИСПДн «</w:t>
      </w:r>
      <w:r w:rsidR="00CC336C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sz w:val="28"/>
          <w:szCs w:val="28"/>
        </w:rPr>
        <w:t>», технические каналы перехвата информации при ее передаче по каналам (линиям) связи, технические каналы утечки акустической (речевой) информации) либо за счет несанкционированного доступа.</w:t>
      </w:r>
    </w:p>
    <w:p w:rsidR="00AD1B2F" w:rsidRPr="00717957" w:rsidRDefault="00AD1B2F" w:rsidP="00AD1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957">
        <w:rPr>
          <w:rFonts w:ascii="Times New Roman" w:hAnsi="Times New Roman" w:cs="Times New Roman"/>
          <w:sz w:val="28"/>
          <w:szCs w:val="28"/>
        </w:rPr>
        <w:t>Настоящая Модель угроз содержит перечень угроз безопасности персональных данных, актуальных при обработке персональных данных в ИСПДн «</w:t>
      </w:r>
      <w:r w:rsidR="00CC336C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sz w:val="28"/>
          <w:szCs w:val="28"/>
        </w:rPr>
        <w:t>», которые могут быть реализованы в ИСПДн «</w:t>
      </w:r>
      <w:r w:rsidR="00CC336C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sz w:val="28"/>
          <w:szCs w:val="28"/>
        </w:rPr>
        <w:t>», а также содержит совокупность предположений о возможностях, которые могут использоваться при создании способов, подготовке и проведении атак для ИСПДн «</w:t>
      </w:r>
      <w:r w:rsidR="00CC336C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sz w:val="28"/>
          <w:szCs w:val="28"/>
        </w:rPr>
        <w:t>», в которой для обеспечения безопасности персональных данных принято решение применения</w:t>
      </w:r>
      <w:proofErr w:type="gramEnd"/>
      <w:r w:rsidRPr="00717957">
        <w:rPr>
          <w:rFonts w:ascii="Times New Roman" w:hAnsi="Times New Roman" w:cs="Times New Roman"/>
          <w:sz w:val="28"/>
          <w:szCs w:val="28"/>
        </w:rPr>
        <w:t xml:space="preserve"> средств криптографической защиты информации (далее – СКЗИ).</w:t>
      </w:r>
    </w:p>
    <w:p w:rsidR="000E742D" w:rsidRPr="00717957" w:rsidRDefault="000E742D" w:rsidP="000E7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Настоящая Модель угроз разработана с использованием следующих документов:</w:t>
      </w:r>
    </w:p>
    <w:p w:rsidR="004B051E" w:rsidRPr="00717957" w:rsidRDefault="004B051E" w:rsidP="004B0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27.07.2006 № 149-ФЗ «Об информации, информационных технологиях и о защите информации»;</w:t>
      </w:r>
    </w:p>
    <w:p w:rsidR="00A203AC" w:rsidRPr="00717957" w:rsidRDefault="00A203AC" w:rsidP="004B0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Федерального закона от 27.07.2006 № 152-ФЗ «О персональных данных»;</w:t>
      </w:r>
    </w:p>
    <w:p w:rsidR="00833F31" w:rsidRPr="00717957" w:rsidRDefault="0085457D" w:rsidP="00833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П</w:t>
      </w:r>
      <w:r w:rsidR="004B051E" w:rsidRPr="00717957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Российской Федерации от 01.11.2012 № 1119 «Об утверждении </w:t>
      </w:r>
      <w:hyperlink w:anchor="Par27" w:history="1">
        <w:r w:rsidR="004B051E" w:rsidRPr="00717957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="004B051E" w:rsidRPr="00717957">
        <w:rPr>
          <w:rFonts w:ascii="Times New Roman" w:hAnsi="Times New Roman" w:cs="Times New Roman"/>
          <w:sz w:val="28"/>
          <w:szCs w:val="28"/>
        </w:rPr>
        <w:t xml:space="preserve"> к защите персональных данных при их обработке в информационных системах персональных данных»;</w:t>
      </w:r>
    </w:p>
    <w:p w:rsidR="00886644" w:rsidRPr="00717957" w:rsidRDefault="0085457D" w:rsidP="00833F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7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886644" w:rsidRPr="00717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остановления правительства Воронежской области от 26.09.2017 № 748 «Об утверждении документов, определяющих политику в отношении обработки персональных данных в правительстве Воронежской области»</w:t>
      </w:r>
      <w:r w:rsidR="00941A7D" w:rsidRPr="00717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A0C3B" w:rsidRPr="00717957" w:rsidRDefault="0085457D" w:rsidP="00833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17957">
        <w:rPr>
          <w:rFonts w:ascii="Times New Roman" w:hAnsi="Times New Roman" w:cs="Times New Roman"/>
          <w:sz w:val="28"/>
          <w:szCs w:val="28"/>
        </w:rPr>
        <w:t>П</w:t>
      </w:r>
      <w:r w:rsidR="000A0C3B" w:rsidRPr="00717957">
        <w:rPr>
          <w:rFonts w:ascii="Times New Roman" w:hAnsi="Times New Roman" w:cs="Times New Roman"/>
          <w:sz w:val="28"/>
          <w:szCs w:val="28"/>
        </w:rPr>
        <w:t>остановления правительства Воронежской области от</w:t>
      </w:r>
      <w:r w:rsidR="002840B4" w:rsidRPr="00717957">
        <w:rPr>
          <w:rFonts w:ascii="Times New Roman" w:hAnsi="Times New Roman" w:cs="Times New Roman"/>
          <w:sz w:val="28"/>
          <w:szCs w:val="28"/>
        </w:rPr>
        <w:t xml:space="preserve"> 02.11.2017 № 869 </w:t>
      </w:r>
      <w:r w:rsidR="000A0C3B" w:rsidRPr="00717957">
        <w:rPr>
          <w:rFonts w:ascii="Times New Roman" w:hAnsi="Times New Roman" w:cs="Times New Roman"/>
          <w:sz w:val="28"/>
          <w:szCs w:val="28"/>
        </w:rPr>
        <w:t>«Об определении угроз безопасности персональных данных, актуальны</w:t>
      </w:r>
      <w:r w:rsidR="008C03D1" w:rsidRPr="00717957">
        <w:rPr>
          <w:rFonts w:ascii="Times New Roman" w:hAnsi="Times New Roman" w:cs="Times New Roman"/>
          <w:sz w:val="28"/>
          <w:szCs w:val="28"/>
        </w:rPr>
        <w:t>х</w:t>
      </w:r>
      <w:r w:rsidR="000A0C3B" w:rsidRPr="00717957">
        <w:rPr>
          <w:rFonts w:ascii="Times New Roman" w:hAnsi="Times New Roman" w:cs="Times New Roman"/>
          <w:sz w:val="28"/>
          <w:szCs w:val="28"/>
        </w:rPr>
        <w:t xml:space="preserve"> при обработке персональных данных в информационных системах персональных данных правительства Воронежской области, исполнительных органов государственной власти Воронежской области и подведомственных им организаций» (далее – Базовые угрозы);</w:t>
      </w:r>
    </w:p>
    <w:p w:rsidR="004B051E" w:rsidRPr="00717957" w:rsidRDefault="0085457D" w:rsidP="004B0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Б</w:t>
      </w:r>
      <w:r w:rsidR="004B051E" w:rsidRPr="00717957">
        <w:rPr>
          <w:rFonts w:ascii="Times New Roman" w:hAnsi="Times New Roman" w:cs="Times New Roman"/>
          <w:sz w:val="28"/>
          <w:szCs w:val="28"/>
        </w:rPr>
        <w:t>азовой модели угроз безопасности персональных данных при их обработке в информационных системах персональных данных, утвержденной заместителем директора ФСТЭК России 15.02.2008;</w:t>
      </w:r>
    </w:p>
    <w:p w:rsidR="004B051E" w:rsidRPr="00717957" w:rsidRDefault="0085457D" w:rsidP="004B0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М</w:t>
      </w:r>
      <w:r w:rsidR="004B051E" w:rsidRPr="00717957">
        <w:rPr>
          <w:rFonts w:ascii="Times New Roman" w:hAnsi="Times New Roman" w:cs="Times New Roman"/>
          <w:sz w:val="28"/>
          <w:szCs w:val="28"/>
        </w:rPr>
        <w:t>етодики определения актуальных угроз безопасности персональных данных при их обработке в информационных системах персональных данных, утвержденной заместителем директора ФСТЭК России 14.02.2008;</w:t>
      </w:r>
    </w:p>
    <w:p w:rsidR="004B051E" w:rsidRPr="00717957" w:rsidRDefault="0085457D" w:rsidP="004B0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М</w:t>
      </w:r>
      <w:r w:rsidR="004B051E" w:rsidRPr="00717957">
        <w:rPr>
          <w:rFonts w:ascii="Times New Roman" w:hAnsi="Times New Roman" w:cs="Times New Roman"/>
          <w:sz w:val="28"/>
          <w:szCs w:val="28"/>
        </w:rPr>
        <w:t>етодических рекомендаций по разработке нормативных правовых актов, определяющих угрозы безопасности персональных данных, актуальные при обработке персональных данных в информационных системах персональных данных, эксплуатируемых при осуществлении соответствующих видов деятельности, утвержденных руководством 8</w:t>
      </w:r>
      <w:r w:rsidR="001D7954" w:rsidRPr="00717957">
        <w:rPr>
          <w:rFonts w:ascii="Times New Roman" w:hAnsi="Times New Roman" w:cs="Times New Roman"/>
          <w:sz w:val="28"/>
          <w:szCs w:val="28"/>
        </w:rPr>
        <w:t>-го</w:t>
      </w:r>
      <w:r w:rsidR="004B051E" w:rsidRPr="00717957">
        <w:rPr>
          <w:rFonts w:ascii="Times New Roman" w:hAnsi="Times New Roman" w:cs="Times New Roman"/>
          <w:sz w:val="28"/>
          <w:szCs w:val="28"/>
        </w:rPr>
        <w:t xml:space="preserve"> Центра ФСБ России 31.03.2015 № 149/7/2/6-432.</w:t>
      </w:r>
    </w:p>
    <w:p w:rsidR="003C248B" w:rsidRPr="00717957" w:rsidRDefault="006B03F9" w:rsidP="003C2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957">
        <w:rPr>
          <w:rFonts w:ascii="Times New Roman" w:hAnsi="Times New Roman" w:cs="Times New Roman"/>
          <w:sz w:val="28"/>
          <w:szCs w:val="28"/>
        </w:rPr>
        <w:t>Угрозы безопасности персональных данных, актуальные при обработке персональных данных в ИСПДн «</w:t>
      </w:r>
      <w:r w:rsidR="0085457D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sz w:val="28"/>
          <w:szCs w:val="28"/>
        </w:rPr>
        <w:t>»,</w:t>
      </w:r>
      <w:r w:rsidR="003C248B" w:rsidRPr="00717957">
        <w:rPr>
          <w:rFonts w:ascii="Times New Roman" w:hAnsi="Times New Roman" w:cs="Times New Roman"/>
          <w:sz w:val="28"/>
          <w:szCs w:val="28"/>
        </w:rPr>
        <w:t xml:space="preserve"> определяются по результатам оценки возможностей (потенциала) внешних и внутренних нарушителей, оценки уровня исходной защищенности ИСПДн «</w:t>
      </w:r>
      <w:r w:rsidR="0085457D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="003C248B" w:rsidRPr="00717957">
        <w:rPr>
          <w:rFonts w:ascii="Times New Roman" w:hAnsi="Times New Roman" w:cs="Times New Roman"/>
          <w:sz w:val="28"/>
          <w:szCs w:val="28"/>
        </w:rPr>
        <w:t xml:space="preserve">», анализа возможных способов реализации угроз безопасности персональных данных и последствий от </w:t>
      </w:r>
      <w:r w:rsidR="003C248B" w:rsidRPr="00717957">
        <w:rPr>
          <w:rFonts w:ascii="Times New Roman" w:hAnsi="Times New Roman" w:cs="Times New Roman"/>
          <w:sz w:val="28"/>
          <w:szCs w:val="28"/>
        </w:rPr>
        <w:lastRenderedPageBreak/>
        <w:t>нарушения свойств безопасности персональных данных (конфиденциальности, целостности, доступности).</w:t>
      </w:r>
      <w:proofErr w:type="gramEnd"/>
    </w:p>
    <w:p w:rsidR="003C248B" w:rsidRPr="00717957" w:rsidRDefault="003C248B" w:rsidP="0019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 xml:space="preserve">Источником данных об угрозах безопасности информации, на основе которых определяются </w:t>
      </w:r>
      <w:r w:rsidR="00193783" w:rsidRPr="00717957">
        <w:rPr>
          <w:rFonts w:ascii="Times New Roman" w:hAnsi="Times New Roman" w:cs="Times New Roman"/>
          <w:sz w:val="28"/>
          <w:szCs w:val="28"/>
        </w:rPr>
        <w:t>угрозы безопасности персональных данных, актуальные при обработке персональных данных в ИСПДн «</w:t>
      </w:r>
      <w:r w:rsidR="0085457D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="00193783" w:rsidRPr="00717957">
        <w:rPr>
          <w:rFonts w:ascii="Times New Roman" w:hAnsi="Times New Roman" w:cs="Times New Roman"/>
          <w:sz w:val="28"/>
          <w:szCs w:val="28"/>
        </w:rPr>
        <w:t>»,</w:t>
      </w:r>
      <w:r w:rsidRPr="00717957">
        <w:rPr>
          <w:rFonts w:ascii="Times New Roman" w:hAnsi="Times New Roman" w:cs="Times New Roman"/>
          <w:sz w:val="28"/>
          <w:szCs w:val="28"/>
        </w:rPr>
        <w:t xml:space="preserve"> являются Базовые угрозы. </w:t>
      </w:r>
      <w:proofErr w:type="gramStart"/>
      <w:r w:rsidRPr="00717957">
        <w:rPr>
          <w:rFonts w:ascii="Times New Roman" w:hAnsi="Times New Roman" w:cs="Times New Roman"/>
          <w:sz w:val="28"/>
          <w:szCs w:val="28"/>
        </w:rPr>
        <w:t xml:space="preserve">При этом Базовые угрозы подлежат адаптации, которая направлена на уточнение (уменьшение) перечня </w:t>
      </w:r>
      <w:r w:rsidR="00193783" w:rsidRPr="00717957">
        <w:rPr>
          <w:rFonts w:ascii="Times New Roman" w:hAnsi="Times New Roman" w:cs="Times New Roman"/>
          <w:sz w:val="28"/>
          <w:szCs w:val="28"/>
        </w:rPr>
        <w:t>угроз безопасности персональных данных, актуальных при обработке персональных данных в ИСПДн «</w:t>
      </w:r>
      <w:r w:rsidR="0085457D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="00193783" w:rsidRPr="00717957">
        <w:rPr>
          <w:rFonts w:ascii="Times New Roman" w:hAnsi="Times New Roman" w:cs="Times New Roman"/>
          <w:sz w:val="28"/>
          <w:szCs w:val="28"/>
        </w:rPr>
        <w:t>»,</w:t>
      </w:r>
      <w:r w:rsidRPr="00717957">
        <w:rPr>
          <w:rFonts w:ascii="Times New Roman" w:hAnsi="Times New Roman" w:cs="Times New Roman"/>
          <w:sz w:val="28"/>
          <w:szCs w:val="28"/>
        </w:rPr>
        <w:t xml:space="preserve"> и осуществляется с учетом структурно-функциональных характеристик ИСПДн «</w:t>
      </w:r>
      <w:r w:rsidR="0085457D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sz w:val="28"/>
          <w:szCs w:val="28"/>
        </w:rPr>
        <w:t>», применяемых информационных технологий и особенностей функционирования (в том числе исключение угроз, которые непосредственно связаны с информационными технологиями, не используемыми в ИСПДн «</w:t>
      </w:r>
      <w:r w:rsidR="0085457D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proofErr w:type="gramEnd"/>
      <w:r w:rsidRPr="00717957">
        <w:rPr>
          <w:rFonts w:ascii="Times New Roman" w:hAnsi="Times New Roman" w:cs="Times New Roman"/>
          <w:sz w:val="28"/>
          <w:szCs w:val="28"/>
        </w:rPr>
        <w:t>», или структурно-функциональными характеристиками, не свойственными ИСПДн «</w:t>
      </w:r>
      <w:r w:rsidR="0085457D" w:rsidRPr="00717957">
        <w:rPr>
          <w:rFonts w:ascii="Times New Roman" w:hAnsi="Times New Roman" w:cs="Times New Roman"/>
          <w:sz w:val="28"/>
          <w:szCs w:val="28"/>
        </w:rPr>
        <w:t xml:space="preserve">Автоматизация </w:t>
      </w:r>
      <w:proofErr w:type="gramStart"/>
      <w:r w:rsidR="0085457D" w:rsidRPr="00717957">
        <w:rPr>
          <w:rFonts w:ascii="Times New Roman" w:hAnsi="Times New Roman" w:cs="Times New Roman"/>
          <w:sz w:val="28"/>
          <w:szCs w:val="28"/>
        </w:rPr>
        <w:t>бухгалтерского</w:t>
      </w:r>
      <w:proofErr w:type="gramEnd"/>
      <w:r w:rsidR="0085457D" w:rsidRPr="00717957">
        <w:rPr>
          <w:rFonts w:ascii="Times New Roman" w:hAnsi="Times New Roman" w:cs="Times New Roman"/>
          <w:sz w:val="28"/>
          <w:szCs w:val="28"/>
        </w:rPr>
        <w:t xml:space="preserve"> учета</w:t>
      </w:r>
      <w:r w:rsidRPr="00717957">
        <w:rPr>
          <w:rFonts w:ascii="Times New Roman" w:hAnsi="Times New Roman" w:cs="Times New Roman"/>
          <w:sz w:val="28"/>
          <w:szCs w:val="28"/>
        </w:rPr>
        <w:t>»).</w:t>
      </w:r>
    </w:p>
    <w:p w:rsidR="005132E4" w:rsidRPr="00717957" w:rsidRDefault="00193783" w:rsidP="00193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Угрозы безопасности персональных данных, актуальные при обработке персональных данных в ИСПДн «</w:t>
      </w:r>
      <w:r w:rsidR="0085457D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sz w:val="28"/>
          <w:szCs w:val="28"/>
        </w:rPr>
        <w:t>»,</w:t>
      </w:r>
      <w:r w:rsidR="005132E4" w:rsidRPr="00717957">
        <w:rPr>
          <w:rFonts w:ascii="Times New Roman" w:hAnsi="Times New Roman" w:cs="Times New Roman"/>
          <w:sz w:val="28"/>
          <w:szCs w:val="28"/>
        </w:rPr>
        <w:t xml:space="preserve"> подлежат пересмотру (переоценке):</w:t>
      </w:r>
    </w:p>
    <w:p w:rsidR="005132E4" w:rsidRPr="00717957" w:rsidRDefault="005132E4" w:rsidP="0051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при внесении изменений в Базовые угрозы для типа информационных систем персональных данных, к которому относится ИСПДн «</w:t>
      </w:r>
      <w:r w:rsidR="0085457D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sz w:val="28"/>
          <w:szCs w:val="28"/>
        </w:rPr>
        <w:t>»;</w:t>
      </w:r>
    </w:p>
    <w:p w:rsidR="005132E4" w:rsidRPr="00717957" w:rsidRDefault="005132E4" w:rsidP="0051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при изменении структурно-функциональных характеристик или особенностей функционирования ИСПДн «</w:t>
      </w:r>
      <w:r w:rsidR="0085457D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sz w:val="28"/>
          <w:szCs w:val="28"/>
        </w:rPr>
        <w:t>», вследствие чего изменился тип, к которому относится ИСПДн «</w:t>
      </w:r>
      <w:r w:rsidR="0085457D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sz w:val="28"/>
          <w:szCs w:val="28"/>
        </w:rPr>
        <w:t>»;</w:t>
      </w:r>
      <w:r w:rsidR="0085457D" w:rsidRPr="00717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2E4" w:rsidRPr="00717957" w:rsidRDefault="005132E4" w:rsidP="0051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при применении в ИСПДн «</w:t>
      </w:r>
      <w:r w:rsidR="0085457D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sz w:val="28"/>
          <w:szCs w:val="28"/>
        </w:rPr>
        <w:t>» информационных технологий, посредством которых могут формироваться новые угрозы безопасности персональных данных, исключенные из базового (предварительного) перечня угроз безопасности персональных данных для ИСПДн «</w:t>
      </w:r>
      <w:r w:rsidR="0085457D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sz w:val="28"/>
          <w:szCs w:val="28"/>
        </w:rPr>
        <w:t>» в соответствии с положениями раздела 4 настоящ</w:t>
      </w:r>
      <w:r w:rsidR="00F107EF" w:rsidRPr="00717957">
        <w:rPr>
          <w:rFonts w:ascii="Times New Roman" w:hAnsi="Times New Roman" w:cs="Times New Roman"/>
          <w:sz w:val="28"/>
          <w:szCs w:val="28"/>
        </w:rPr>
        <w:t>ей М</w:t>
      </w:r>
      <w:r w:rsidRPr="00717957">
        <w:rPr>
          <w:rFonts w:ascii="Times New Roman" w:hAnsi="Times New Roman" w:cs="Times New Roman"/>
          <w:sz w:val="28"/>
          <w:szCs w:val="28"/>
        </w:rPr>
        <w:t>одели угроз;</w:t>
      </w:r>
    </w:p>
    <w:p w:rsidR="005132E4" w:rsidRPr="00717957" w:rsidRDefault="005132E4" w:rsidP="0051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при повышении возможности реализации существующих угроз безопасности персональных данных;</w:t>
      </w:r>
    </w:p>
    <w:p w:rsidR="00562D6B" w:rsidRDefault="005132E4" w:rsidP="00562D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 xml:space="preserve">в иных случаях по решению </w:t>
      </w:r>
      <w:r w:rsidR="0085457D" w:rsidRPr="00717957">
        <w:rPr>
          <w:rFonts w:ascii="Times New Roman" w:hAnsi="Times New Roman" w:cs="Times New Roman"/>
          <w:sz w:val="28"/>
          <w:szCs w:val="28"/>
        </w:rPr>
        <w:t>Администрации</w:t>
      </w:r>
      <w:r w:rsidRPr="00717957">
        <w:rPr>
          <w:rFonts w:ascii="Times New Roman" w:hAnsi="Times New Roman" w:cs="Times New Roman"/>
          <w:sz w:val="28"/>
          <w:szCs w:val="28"/>
        </w:rPr>
        <w:t>.</w:t>
      </w:r>
    </w:p>
    <w:p w:rsidR="00562D6B" w:rsidRDefault="00562D6B" w:rsidP="00562D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919" w:rsidRPr="00717957" w:rsidRDefault="00562D6B" w:rsidP="00562D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13C79" w:rsidRPr="00717957">
        <w:rPr>
          <w:rFonts w:ascii="Times New Roman" w:hAnsi="Times New Roman" w:cs="Times New Roman"/>
          <w:b/>
          <w:sz w:val="28"/>
          <w:szCs w:val="28"/>
        </w:rPr>
        <w:t>Описание информационной системы</w:t>
      </w:r>
      <w:r w:rsidR="00AF3919" w:rsidRPr="00717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6BA" w:rsidRPr="00717957">
        <w:rPr>
          <w:rFonts w:ascii="Times New Roman" w:hAnsi="Times New Roman" w:cs="Times New Roman"/>
          <w:b/>
          <w:sz w:val="28"/>
          <w:szCs w:val="28"/>
        </w:rPr>
        <w:t xml:space="preserve">персональных данных </w:t>
      </w:r>
      <w:r w:rsidR="00841DE6" w:rsidRPr="00717957">
        <w:rPr>
          <w:rFonts w:ascii="Times New Roman" w:hAnsi="Times New Roman" w:cs="Times New Roman"/>
          <w:b/>
          <w:sz w:val="28"/>
          <w:szCs w:val="28"/>
        </w:rPr>
        <w:t>и особенностей ее функционирования</w:t>
      </w:r>
    </w:p>
    <w:p w:rsidR="00445DDA" w:rsidRPr="00717957" w:rsidRDefault="00445DDA" w:rsidP="00562D6B">
      <w:pPr>
        <w:pStyle w:val="32"/>
        <w:shd w:val="clear" w:color="auto" w:fill="auto"/>
        <w:spacing w:before="0" w:line="240" w:lineRule="auto"/>
        <w:ind w:right="20"/>
        <w:rPr>
          <w:sz w:val="28"/>
          <w:szCs w:val="28"/>
        </w:rPr>
      </w:pPr>
    </w:p>
    <w:p w:rsidR="00717957" w:rsidRPr="00717957" w:rsidRDefault="00717957" w:rsidP="007179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3"/>
      <w:bookmarkStart w:id="1" w:name="OLE_LINK24"/>
      <w:r w:rsidRPr="00717957">
        <w:rPr>
          <w:rFonts w:ascii="Times New Roman" w:hAnsi="Times New Roman" w:cs="Times New Roman"/>
          <w:sz w:val="28"/>
          <w:szCs w:val="28"/>
        </w:rPr>
        <w:t xml:space="preserve">ИСПДн «Автоматизация бухгалтерского учета» </w:t>
      </w:r>
      <w:bookmarkEnd w:id="0"/>
      <w:bookmarkEnd w:id="1"/>
      <w:r w:rsidRPr="00717957">
        <w:rPr>
          <w:rFonts w:ascii="Times New Roman" w:hAnsi="Times New Roman" w:cs="Times New Roman"/>
          <w:sz w:val="28"/>
          <w:szCs w:val="28"/>
        </w:rPr>
        <w:t>эксплуатируется в целях ведения автоматизированного бухгалтерского учета в Администрации, подготовки отчетности в ПФ РФ по персонифицированному учету и страховым взносам, отправки отчетности посредством глобальной сети Интернет в контролирующие органы в ФНС, ПФР, Росстат, ФСС, УФК.</w:t>
      </w:r>
    </w:p>
    <w:p w:rsidR="00130886" w:rsidRPr="00717957" w:rsidRDefault="00130886" w:rsidP="00130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В ИСПДн «</w:t>
      </w:r>
      <w:r w:rsidR="00F35A09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sz w:val="28"/>
          <w:szCs w:val="28"/>
        </w:rPr>
        <w:t xml:space="preserve">» обрабатываются иные категории персональных данных менее чем 100 000 субъектов персональных данных, которые являются как сотрудниками </w:t>
      </w:r>
      <w:r w:rsidR="00F35A09" w:rsidRPr="00717957">
        <w:rPr>
          <w:rFonts w:ascii="Times New Roman" w:hAnsi="Times New Roman" w:cs="Times New Roman"/>
          <w:sz w:val="28"/>
          <w:szCs w:val="28"/>
        </w:rPr>
        <w:t>Администрации</w:t>
      </w:r>
      <w:r w:rsidRPr="00717957">
        <w:rPr>
          <w:rFonts w:ascii="Times New Roman" w:hAnsi="Times New Roman" w:cs="Times New Roman"/>
          <w:sz w:val="28"/>
          <w:szCs w:val="28"/>
        </w:rPr>
        <w:t>, так и иными лицами.</w:t>
      </w:r>
    </w:p>
    <w:p w:rsidR="00F06A72" w:rsidRPr="00717957" w:rsidRDefault="00F06A72" w:rsidP="00F06A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lastRenderedPageBreak/>
        <w:t xml:space="preserve">С учетом состава (категории) и объема обрабатываемых персональных данных, а также 3-го типа актуальных угроз безопасности персональных данных, </w:t>
      </w:r>
      <w:r w:rsidR="00D07A8F" w:rsidRPr="00717957">
        <w:rPr>
          <w:rFonts w:ascii="Times New Roman" w:hAnsi="Times New Roman" w:cs="Times New Roman"/>
          <w:sz w:val="28"/>
          <w:szCs w:val="28"/>
        </w:rPr>
        <w:t>опред</w:t>
      </w:r>
      <w:r w:rsidRPr="00717957">
        <w:rPr>
          <w:rFonts w:ascii="Times New Roman" w:hAnsi="Times New Roman" w:cs="Times New Roman"/>
          <w:sz w:val="28"/>
          <w:szCs w:val="28"/>
        </w:rPr>
        <w:t>е</w:t>
      </w:r>
      <w:r w:rsidR="00D07A8F" w:rsidRPr="00717957">
        <w:rPr>
          <w:rFonts w:ascii="Times New Roman" w:hAnsi="Times New Roman" w:cs="Times New Roman"/>
          <w:sz w:val="28"/>
          <w:szCs w:val="28"/>
        </w:rPr>
        <w:t>ле</w:t>
      </w:r>
      <w:r w:rsidRPr="00717957">
        <w:rPr>
          <w:rFonts w:ascii="Times New Roman" w:hAnsi="Times New Roman" w:cs="Times New Roman"/>
          <w:sz w:val="28"/>
          <w:szCs w:val="28"/>
        </w:rPr>
        <w:t xml:space="preserve">нного в разделе 4 </w:t>
      </w:r>
      <w:r w:rsidR="00D07A8F" w:rsidRPr="00717957">
        <w:rPr>
          <w:rFonts w:ascii="Times New Roman" w:hAnsi="Times New Roman" w:cs="Times New Roman"/>
          <w:sz w:val="28"/>
          <w:szCs w:val="28"/>
        </w:rPr>
        <w:t>настоящей Модели угроз</w:t>
      </w:r>
      <w:r w:rsidRPr="00717957">
        <w:rPr>
          <w:rFonts w:ascii="Times New Roman" w:hAnsi="Times New Roman" w:cs="Times New Roman"/>
          <w:sz w:val="28"/>
          <w:szCs w:val="28"/>
        </w:rPr>
        <w:t>, в ИСПДн «</w:t>
      </w:r>
      <w:r w:rsidR="00F35A09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sz w:val="28"/>
          <w:szCs w:val="28"/>
        </w:rPr>
        <w:t>» необходимо обеспечение 4-го уровня защищенности персональных данных.</w:t>
      </w:r>
    </w:p>
    <w:p w:rsidR="00031AB0" w:rsidRPr="00717957" w:rsidRDefault="00031AB0" w:rsidP="00031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ИСПДн «</w:t>
      </w:r>
      <w:r w:rsidR="00F35A09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sz w:val="28"/>
          <w:szCs w:val="28"/>
        </w:rPr>
        <w:t>» представляет собой:</w:t>
      </w:r>
    </w:p>
    <w:p w:rsidR="00031AB0" w:rsidRPr="00717957" w:rsidRDefault="00031AB0" w:rsidP="00031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3"/>
      <w:bookmarkStart w:id="3" w:name="P124"/>
      <w:bookmarkStart w:id="4" w:name="P125"/>
      <w:bookmarkEnd w:id="2"/>
      <w:bookmarkEnd w:id="3"/>
      <w:bookmarkEnd w:id="4"/>
      <w:r w:rsidRPr="00717957">
        <w:rPr>
          <w:rFonts w:ascii="Times New Roman" w:hAnsi="Times New Roman" w:cs="Times New Roman"/>
          <w:sz w:val="28"/>
          <w:szCs w:val="28"/>
        </w:rPr>
        <w:t xml:space="preserve">локальную </w:t>
      </w:r>
      <w:r w:rsidRPr="00717957">
        <w:rPr>
          <w:rFonts w:ascii="Times New Roman" w:hAnsi="Times New Roman" w:cs="Times New Roman"/>
          <w:spacing w:val="-2"/>
          <w:sz w:val="28"/>
          <w:szCs w:val="28"/>
        </w:rPr>
        <w:t>информационную систему персональных данных</w:t>
      </w:r>
      <w:r w:rsidRPr="00717957">
        <w:rPr>
          <w:rFonts w:ascii="Times New Roman" w:hAnsi="Times New Roman" w:cs="Times New Roman"/>
          <w:sz w:val="28"/>
          <w:szCs w:val="28"/>
        </w:rPr>
        <w:t xml:space="preserve"> (комплекс АРМ, объединенных в единую информационную систему в пределах одного здания), имеющую подключение к сетям связи общего пользования и (или) сетям международного информационного обмена, в том числе к сети «Интернет» (тип 4 в соответствии с пунктом 2.5 Базовых угроз);</w:t>
      </w:r>
    </w:p>
    <w:p w:rsidR="00B82BBF" w:rsidRDefault="00AB0693" w:rsidP="00AB0693">
      <w:pPr>
        <w:pStyle w:val="32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bookmarkStart w:id="5" w:name="P126"/>
      <w:bookmarkEnd w:id="5"/>
      <w:r w:rsidRPr="00717957">
        <w:rPr>
          <w:sz w:val="28"/>
          <w:szCs w:val="28"/>
        </w:rPr>
        <w:t>Все технические средства ИСПДн «</w:t>
      </w:r>
      <w:r w:rsidR="00046646" w:rsidRPr="00717957">
        <w:rPr>
          <w:sz w:val="28"/>
          <w:szCs w:val="28"/>
        </w:rPr>
        <w:t>Автоматизация бухгалтерского учета</w:t>
      </w:r>
      <w:r w:rsidRPr="00717957">
        <w:rPr>
          <w:sz w:val="28"/>
          <w:szCs w:val="28"/>
        </w:rPr>
        <w:t>» находятся в пределах Российской Федерации</w:t>
      </w:r>
      <w:r w:rsidR="00046646" w:rsidRPr="00717957">
        <w:rPr>
          <w:sz w:val="28"/>
          <w:szCs w:val="28"/>
        </w:rPr>
        <w:t xml:space="preserve"> в </w:t>
      </w:r>
      <w:r w:rsidRPr="00717957">
        <w:rPr>
          <w:sz w:val="28"/>
          <w:szCs w:val="28"/>
        </w:rPr>
        <w:t xml:space="preserve">здании </w:t>
      </w:r>
      <w:r w:rsidR="00046646" w:rsidRPr="00717957">
        <w:rPr>
          <w:sz w:val="28"/>
          <w:szCs w:val="28"/>
        </w:rPr>
        <w:t>Администрации</w:t>
      </w:r>
      <w:r w:rsidRPr="00717957">
        <w:rPr>
          <w:sz w:val="28"/>
          <w:szCs w:val="28"/>
        </w:rPr>
        <w:t xml:space="preserve"> по адресу: </w:t>
      </w:r>
      <w:r w:rsidR="00046646" w:rsidRPr="00717957">
        <w:rPr>
          <w:sz w:val="28"/>
          <w:szCs w:val="28"/>
        </w:rPr>
        <w:t xml:space="preserve">Воронежская область, Грибановский район, </w:t>
      </w:r>
    </w:p>
    <w:p w:rsidR="00AB0693" w:rsidRPr="00717957" w:rsidRDefault="00B82BBF" w:rsidP="00B82BBF">
      <w:pPr>
        <w:pStyle w:val="32"/>
        <w:shd w:val="clear" w:color="auto" w:fill="auto"/>
        <w:spacing w:before="0" w:line="240" w:lineRule="auto"/>
        <w:ind w:left="20" w:right="20"/>
        <w:jc w:val="both"/>
        <w:rPr>
          <w:sz w:val="28"/>
          <w:szCs w:val="28"/>
        </w:rPr>
      </w:pPr>
      <w:r w:rsidRPr="00562D6B">
        <w:rPr>
          <w:sz w:val="28"/>
          <w:szCs w:val="28"/>
        </w:rPr>
        <w:t>с.</w:t>
      </w:r>
      <w:r w:rsidR="00562D6B">
        <w:rPr>
          <w:sz w:val="28"/>
          <w:szCs w:val="28"/>
        </w:rPr>
        <w:t xml:space="preserve"> </w:t>
      </w:r>
      <w:r w:rsidR="00562D6B" w:rsidRPr="00562D6B">
        <w:rPr>
          <w:sz w:val="28"/>
          <w:szCs w:val="28"/>
        </w:rPr>
        <w:t>Новомакарово</w:t>
      </w:r>
      <w:r w:rsidR="00046646" w:rsidRPr="00562D6B">
        <w:rPr>
          <w:sz w:val="28"/>
          <w:szCs w:val="28"/>
        </w:rPr>
        <w:t xml:space="preserve">, ул. </w:t>
      </w:r>
      <w:r w:rsidR="00562D6B" w:rsidRPr="00562D6B">
        <w:rPr>
          <w:sz w:val="28"/>
          <w:szCs w:val="28"/>
        </w:rPr>
        <w:t>Советская</w:t>
      </w:r>
      <w:r w:rsidR="00046646" w:rsidRPr="00562D6B">
        <w:rPr>
          <w:sz w:val="28"/>
          <w:szCs w:val="28"/>
        </w:rPr>
        <w:t>, д.</w:t>
      </w:r>
      <w:r w:rsidR="00562D6B">
        <w:rPr>
          <w:sz w:val="28"/>
          <w:szCs w:val="28"/>
        </w:rPr>
        <w:t xml:space="preserve"> 57</w:t>
      </w:r>
      <w:r w:rsidR="00AB0693" w:rsidRPr="00562D6B">
        <w:rPr>
          <w:sz w:val="28"/>
          <w:szCs w:val="28"/>
        </w:rPr>
        <w:t>.</w:t>
      </w:r>
      <w:r w:rsidR="00B45A41" w:rsidRPr="00717957">
        <w:rPr>
          <w:sz w:val="28"/>
          <w:szCs w:val="28"/>
        </w:rPr>
        <w:t xml:space="preserve"> Сервер с базой персональных данных ИСПДн «</w:t>
      </w:r>
      <w:r w:rsidR="00046646" w:rsidRPr="00717957">
        <w:rPr>
          <w:sz w:val="28"/>
          <w:szCs w:val="28"/>
        </w:rPr>
        <w:t xml:space="preserve">Автоматизация </w:t>
      </w:r>
      <w:proofErr w:type="gramStart"/>
      <w:r w:rsidR="00046646" w:rsidRPr="00717957">
        <w:rPr>
          <w:sz w:val="28"/>
          <w:szCs w:val="28"/>
        </w:rPr>
        <w:t>бухгалтерского</w:t>
      </w:r>
      <w:proofErr w:type="gramEnd"/>
      <w:r w:rsidR="00046646" w:rsidRPr="00717957">
        <w:rPr>
          <w:sz w:val="28"/>
          <w:szCs w:val="28"/>
        </w:rPr>
        <w:t xml:space="preserve"> учета</w:t>
      </w:r>
      <w:r w:rsidR="00B45A41" w:rsidRPr="00717957">
        <w:rPr>
          <w:sz w:val="28"/>
          <w:szCs w:val="28"/>
        </w:rPr>
        <w:t xml:space="preserve">» располагается в помещении </w:t>
      </w:r>
      <w:r w:rsidR="00B45A41" w:rsidRPr="00562D6B">
        <w:rPr>
          <w:sz w:val="28"/>
          <w:szCs w:val="28"/>
        </w:rPr>
        <w:t>№</w:t>
      </w:r>
      <w:r w:rsidR="00562D6B">
        <w:rPr>
          <w:sz w:val="28"/>
          <w:szCs w:val="28"/>
        </w:rPr>
        <w:t xml:space="preserve"> </w:t>
      </w:r>
      <w:r w:rsidR="00562D6B" w:rsidRPr="00562D6B">
        <w:rPr>
          <w:sz w:val="28"/>
          <w:szCs w:val="28"/>
        </w:rPr>
        <w:t>1</w:t>
      </w:r>
      <w:r w:rsidR="00B45A41" w:rsidRPr="00562D6B">
        <w:rPr>
          <w:spacing w:val="6"/>
          <w:sz w:val="28"/>
          <w:szCs w:val="28"/>
        </w:rPr>
        <w:t>.</w:t>
      </w:r>
      <w:r w:rsidR="00B45A41" w:rsidRPr="00717957">
        <w:rPr>
          <w:spacing w:val="6"/>
          <w:sz w:val="28"/>
          <w:szCs w:val="28"/>
        </w:rPr>
        <w:t xml:space="preserve"> АРМ </w:t>
      </w:r>
      <w:r w:rsidR="00B45A41" w:rsidRPr="00717957">
        <w:rPr>
          <w:sz w:val="28"/>
          <w:szCs w:val="28"/>
        </w:rPr>
        <w:t>ИСПДн «</w:t>
      </w:r>
      <w:r w:rsidR="00046646" w:rsidRPr="00717957">
        <w:rPr>
          <w:sz w:val="28"/>
          <w:szCs w:val="28"/>
        </w:rPr>
        <w:t>Автоматизация бухгалтерского учета</w:t>
      </w:r>
      <w:r w:rsidR="00B45A41" w:rsidRPr="00717957">
        <w:rPr>
          <w:sz w:val="28"/>
          <w:szCs w:val="28"/>
        </w:rPr>
        <w:t>» располагаются в помещениях № </w:t>
      </w:r>
      <w:r w:rsidR="00562D6B">
        <w:rPr>
          <w:spacing w:val="6"/>
          <w:sz w:val="28"/>
          <w:szCs w:val="28"/>
        </w:rPr>
        <w:t>2</w:t>
      </w:r>
      <w:r w:rsidR="00B45A41" w:rsidRPr="00717957">
        <w:rPr>
          <w:spacing w:val="6"/>
          <w:sz w:val="28"/>
          <w:szCs w:val="28"/>
        </w:rPr>
        <w:t>.</w:t>
      </w:r>
    </w:p>
    <w:p w:rsidR="00655118" w:rsidRPr="00717957" w:rsidRDefault="00655118" w:rsidP="00655118">
      <w:pPr>
        <w:pStyle w:val="32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717957">
        <w:rPr>
          <w:sz w:val="28"/>
          <w:szCs w:val="28"/>
        </w:rPr>
        <w:t xml:space="preserve">Контролируемая зона здания </w:t>
      </w:r>
      <w:r w:rsidR="00046646" w:rsidRPr="00717957">
        <w:rPr>
          <w:sz w:val="28"/>
          <w:szCs w:val="28"/>
        </w:rPr>
        <w:t xml:space="preserve">Администрации </w:t>
      </w:r>
      <w:r w:rsidRPr="00717957">
        <w:rPr>
          <w:sz w:val="28"/>
          <w:szCs w:val="28"/>
        </w:rPr>
        <w:t>установлена по внешнему периметру здания. При входе в здание организован</w:t>
      </w:r>
      <w:r w:rsidR="00046646" w:rsidRPr="00717957">
        <w:rPr>
          <w:sz w:val="28"/>
          <w:szCs w:val="28"/>
        </w:rPr>
        <w:t>о</w:t>
      </w:r>
      <w:r w:rsidRPr="00717957">
        <w:rPr>
          <w:sz w:val="28"/>
          <w:szCs w:val="28"/>
        </w:rPr>
        <w:t xml:space="preserve"> круглосуточное дежурство. </w:t>
      </w:r>
    </w:p>
    <w:p w:rsidR="00655118" w:rsidRPr="00717957" w:rsidRDefault="00655118" w:rsidP="00655118">
      <w:pPr>
        <w:pStyle w:val="32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717957">
        <w:rPr>
          <w:sz w:val="28"/>
          <w:szCs w:val="28"/>
        </w:rPr>
        <w:t>В пределах контролируемой зоны находятся технические средства, входящие в состав ИСПДн «</w:t>
      </w:r>
      <w:r w:rsidR="00665F8F" w:rsidRPr="00717957">
        <w:rPr>
          <w:sz w:val="28"/>
          <w:szCs w:val="28"/>
        </w:rPr>
        <w:t xml:space="preserve">Автоматизация </w:t>
      </w:r>
      <w:proofErr w:type="gramStart"/>
      <w:r w:rsidR="00665F8F" w:rsidRPr="00717957">
        <w:rPr>
          <w:sz w:val="28"/>
          <w:szCs w:val="28"/>
        </w:rPr>
        <w:t>бухгалтерского</w:t>
      </w:r>
      <w:proofErr w:type="gramEnd"/>
      <w:r w:rsidR="00665F8F" w:rsidRPr="00717957">
        <w:rPr>
          <w:sz w:val="28"/>
          <w:szCs w:val="28"/>
        </w:rPr>
        <w:t xml:space="preserve"> учета</w:t>
      </w:r>
      <w:r w:rsidRPr="00717957">
        <w:rPr>
          <w:sz w:val="28"/>
          <w:szCs w:val="28"/>
        </w:rPr>
        <w:t xml:space="preserve">». Вне контролируемой зоны находятся линии </w:t>
      </w:r>
      <w:r w:rsidR="00C816D2" w:rsidRPr="00717957">
        <w:rPr>
          <w:sz w:val="28"/>
          <w:szCs w:val="28"/>
        </w:rPr>
        <w:t>связи</w:t>
      </w:r>
      <w:r w:rsidRPr="00717957">
        <w:rPr>
          <w:sz w:val="28"/>
          <w:szCs w:val="28"/>
        </w:rPr>
        <w:t xml:space="preserve">, используемые для информационного обмена по сетям связи. Неконтролируемый вынос </w:t>
      </w:r>
      <w:r w:rsidR="002D4128" w:rsidRPr="00717957">
        <w:rPr>
          <w:sz w:val="28"/>
          <w:szCs w:val="28"/>
        </w:rPr>
        <w:t xml:space="preserve">технических средств ИСПДн </w:t>
      </w:r>
      <w:r w:rsidRPr="00717957">
        <w:rPr>
          <w:sz w:val="28"/>
          <w:szCs w:val="28"/>
        </w:rPr>
        <w:t>за пределы здани</w:t>
      </w:r>
      <w:r w:rsidR="002D4128" w:rsidRPr="00717957">
        <w:rPr>
          <w:sz w:val="28"/>
          <w:szCs w:val="28"/>
        </w:rPr>
        <w:t xml:space="preserve">я </w:t>
      </w:r>
      <w:r w:rsidR="00665F8F" w:rsidRPr="00717957">
        <w:rPr>
          <w:sz w:val="28"/>
          <w:szCs w:val="28"/>
        </w:rPr>
        <w:t>Администрации</w:t>
      </w:r>
      <w:r w:rsidRPr="00717957">
        <w:rPr>
          <w:sz w:val="28"/>
          <w:szCs w:val="28"/>
        </w:rPr>
        <w:t xml:space="preserve"> запрещен.</w:t>
      </w:r>
    </w:p>
    <w:p w:rsidR="002D4128" w:rsidRPr="00717957" w:rsidRDefault="002D4128" w:rsidP="002D4128">
      <w:pPr>
        <w:pStyle w:val="32"/>
        <w:shd w:val="clear" w:color="auto" w:fill="auto"/>
        <w:spacing w:before="0" w:line="240" w:lineRule="auto"/>
        <w:ind w:left="20" w:right="20" w:firstLine="700"/>
        <w:jc w:val="both"/>
        <w:rPr>
          <w:color w:val="auto"/>
          <w:sz w:val="28"/>
          <w:szCs w:val="28"/>
        </w:rPr>
      </w:pPr>
      <w:r w:rsidRPr="00717957">
        <w:rPr>
          <w:sz w:val="28"/>
          <w:szCs w:val="28"/>
        </w:rPr>
        <w:t xml:space="preserve">Поскольку </w:t>
      </w:r>
      <w:r w:rsidR="00B46941" w:rsidRPr="00717957">
        <w:rPr>
          <w:sz w:val="28"/>
          <w:szCs w:val="28"/>
        </w:rPr>
        <w:t>ИСПДн «</w:t>
      </w:r>
      <w:r w:rsidR="00665F8F" w:rsidRPr="00717957">
        <w:rPr>
          <w:sz w:val="28"/>
          <w:szCs w:val="28"/>
        </w:rPr>
        <w:t>Автоматизация бухгалтерского учета</w:t>
      </w:r>
      <w:r w:rsidR="00B46941" w:rsidRPr="00717957">
        <w:rPr>
          <w:sz w:val="28"/>
          <w:szCs w:val="28"/>
        </w:rPr>
        <w:t>»</w:t>
      </w:r>
      <w:r w:rsidRPr="00717957">
        <w:rPr>
          <w:sz w:val="28"/>
          <w:szCs w:val="28"/>
        </w:rPr>
        <w:t xml:space="preserve"> создана в качестве прикладного сервиса на базе общей инфраструктуры</w:t>
      </w:r>
      <w:r w:rsidR="00B46941" w:rsidRPr="00717957">
        <w:rPr>
          <w:sz w:val="28"/>
          <w:szCs w:val="28"/>
        </w:rPr>
        <w:t xml:space="preserve"> Департамента</w:t>
      </w:r>
      <w:r w:rsidRPr="00717957">
        <w:rPr>
          <w:sz w:val="28"/>
          <w:szCs w:val="28"/>
        </w:rPr>
        <w:t xml:space="preserve">, используемой для функционирования </w:t>
      </w:r>
      <w:r w:rsidRPr="00717957">
        <w:rPr>
          <w:color w:val="auto"/>
          <w:sz w:val="28"/>
          <w:szCs w:val="28"/>
        </w:rPr>
        <w:t xml:space="preserve">иных информационных систем, ресурсов и сервисов, четко выраженные физические границы </w:t>
      </w:r>
      <w:r w:rsidR="0068781F" w:rsidRPr="00717957">
        <w:rPr>
          <w:sz w:val="28"/>
          <w:szCs w:val="28"/>
        </w:rPr>
        <w:t>ИСПДн «</w:t>
      </w:r>
      <w:r w:rsidR="00A95B62" w:rsidRPr="00717957">
        <w:rPr>
          <w:sz w:val="28"/>
          <w:szCs w:val="28"/>
        </w:rPr>
        <w:t>Автоматизация бухгалтерского учета</w:t>
      </w:r>
      <w:r w:rsidR="0068781F" w:rsidRPr="00717957">
        <w:rPr>
          <w:sz w:val="28"/>
          <w:szCs w:val="28"/>
        </w:rPr>
        <w:t>»</w:t>
      </w:r>
      <w:r w:rsidRPr="00717957">
        <w:rPr>
          <w:color w:val="auto"/>
          <w:sz w:val="28"/>
          <w:szCs w:val="28"/>
        </w:rPr>
        <w:t xml:space="preserve"> отсутствуют. </w:t>
      </w:r>
      <w:r w:rsidRPr="00717957">
        <w:rPr>
          <w:sz w:val="28"/>
          <w:szCs w:val="28"/>
        </w:rPr>
        <w:t xml:space="preserve">Логические границы </w:t>
      </w:r>
      <w:r w:rsidR="0068781F" w:rsidRPr="00717957">
        <w:rPr>
          <w:sz w:val="28"/>
          <w:szCs w:val="28"/>
        </w:rPr>
        <w:t>ИСПДн «</w:t>
      </w:r>
      <w:r w:rsidR="00A95B62" w:rsidRPr="00717957">
        <w:rPr>
          <w:sz w:val="28"/>
          <w:szCs w:val="28"/>
        </w:rPr>
        <w:t>Автоматизация бухгалтерского учета</w:t>
      </w:r>
      <w:r w:rsidR="0068781F" w:rsidRPr="00717957">
        <w:rPr>
          <w:sz w:val="28"/>
          <w:szCs w:val="28"/>
        </w:rPr>
        <w:t>»</w:t>
      </w:r>
      <w:r w:rsidRPr="00717957">
        <w:rPr>
          <w:color w:val="auto"/>
          <w:sz w:val="28"/>
          <w:szCs w:val="28"/>
        </w:rPr>
        <w:t xml:space="preserve"> определяются техническими средствами, а также </w:t>
      </w:r>
      <w:r w:rsidRPr="00717957">
        <w:rPr>
          <w:sz w:val="28"/>
          <w:szCs w:val="28"/>
        </w:rPr>
        <w:t xml:space="preserve">линиями </w:t>
      </w:r>
      <w:r w:rsidR="0068781F" w:rsidRPr="00717957">
        <w:rPr>
          <w:sz w:val="28"/>
          <w:szCs w:val="28"/>
        </w:rPr>
        <w:t>связи</w:t>
      </w:r>
      <w:r w:rsidRPr="00717957">
        <w:rPr>
          <w:sz w:val="28"/>
          <w:szCs w:val="28"/>
        </w:rPr>
        <w:t xml:space="preserve">, </w:t>
      </w:r>
      <w:r w:rsidRPr="00717957">
        <w:rPr>
          <w:color w:val="auto"/>
          <w:sz w:val="28"/>
          <w:szCs w:val="28"/>
        </w:rPr>
        <w:t xml:space="preserve">участвующими в обработке информации в </w:t>
      </w:r>
      <w:r w:rsidR="0068781F" w:rsidRPr="00717957">
        <w:rPr>
          <w:sz w:val="28"/>
          <w:szCs w:val="28"/>
        </w:rPr>
        <w:t>ИСПДн «</w:t>
      </w:r>
      <w:r w:rsidR="00A95B62" w:rsidRPr="00717957">
        <w:rPr>
          <w:sz w:val="28"/>
          <w:szCs w:val="28"/>
        </w:rPr>
        <w:t>Автоматизация бухгалтерского учета</w:t>
      </w:r>
      <w:r w:rsidR="0068781F" w:rsidRPr="00717957">
        <w:rPr>
          <w:sz w:val="28"/>
          <w:szCs w:val="28"/>
        </w:rPr>
        <w:t>»</w:t>
      </w:r>
      <w:r w:rsidRPr="00717957">
        <w:rPr>
          <w:color w:val="auto"/>
          <w:sz w:val="28"/>
          <w:szCs w:val="28"/>
        </w:rPr>
        <w:t xml:space="preserve">. </w:t>
      </w:r>
      <w:r w:rsidRPr="00717957">
        <w:rPr>
          <w:sz w:val="28"/>
          <w:szCs w:val="28"/>
        </w:rPr>
        <w:t xml:space="preserve">Топологическая схема </w:t>
      </w:r>
      <w:r w:rsidR="0068781F" w:rsidRPr="00717957">
        <w:rPr>
          <w:sz w:val="28"/>
          <w:szCs w:val="28"/>
        </w:rPr>
        <w:t>ИСПДн «</w:t>
      </w:r>
      <w:r w:rsidR="00A95B62" w:rsidRPr="00717957">
        <w:rPr>
          <w:sz w:val="28"/>
          <w:szCs w:val="28"/>
        </w:rPr>
        <w:t>Автоматизация бухгалтерского учета</w:t>
      </w:r>
      <w:r w:rsidR="0068781F" w:rsidRPr="00717957">
        <w:rPr>
          <w:sz w:val="28"/>
          <w:szCs w:val="28"/>
        </w:rPr>
        <w:t>»</w:t>
      </w:r>
      <w:r w:rsidRPr="00717957">
        <w:rPr>
          <w:color w:val="auto"/>
          <w:sz w:val="28"/>
          <w:szCs w:val="28"/>
        </w:rPr>
        <w:t xml:space="preserve"> </w:t>
      </w:r>
      <w:r w:rsidRPr="00717957">
        <w:rPr>
          <w:sz w:val="28"/>
          <w:szCs w:val="28"/>
        </w:rPr>
        <w:t>приведена в приложении № 1 к настоящей Модели угроз.</w:t>
      </w:r>
    </w:p>
    <w:p w:rsidR="00FF1142" w:rsidRPr="00717957" w:rsidRDefault="00FF1142" w:rsidP="00FF11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Помещения, в которых ведется обработка персональных данных в ИСПДн «</w:t>
      </w:r>
      <w:r w:rsidR="00665F8F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sz w:val="28"/>
          <w:szCs w:val="28"/>
        </w:rPr>
        <w:t xml:space="preserve">» (далее – Помещения), оснащены входными дверьми с замками. Установлен порядок доступа в Помещения, препятствующий возможности неконтролируемого проникновения или пребывания в этих Помещениях лиц, не имеющих права доступа в них. В рабочее время, в случае ухода лиц, имеющих право самостоятельного доступа в Помещение, а также в нерабочее время двери Помещения закрываются на ключ. Доступ посторонних лиц в Помещения допускается только в присутствии лиц, имеющих право самостоятельного доступа в данные Помещения на время, ограниченное служебной необходимостью. При этом предпринимаются меры, исключающие возможность доступа посторонних лиц к обрабатываемым персональным данным, в том числе через устройства </w:t>
      </w:r>
      <w:r w:rsidRPr="00717957">
        <w:rPr>
          <w:rFonts w:ascii="Times New Roman" w:hAnsi="Times New Roman" w:cs="Times New Roman"/>
          <w:color w:val="000000"/>
          <w:sz w:val="28"/>
          <w:szCs w:val="28"/>
        </w:rPr>
        <w:t xml:space="preserve">ввода (вывода) </w:t>
      </w:r>
      <w:r w:rsidRPr="007179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информации</w:t>
      </w:r>
      <w:r w:rsidRPr="00717957">
        <w:rPr>
          <w:rFonts w:ascii="Times New Roman" w:hAnsi="Times New Roman" w:cs="Times New Roman"/>
          <w:sz w:val="28"/>
          <w:szCs w:val="28"/>
        </w:rPr>
        <w:t>, а также к носителям персональных данных.</w:t>
      </w:r>
    </w:p>
    <w:p w:rsidR="00FF1142" w:rsidRPr="00717957" w:rsidRDefault="00FF1142" w:rsidP="00FF11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 xml:space="preserve">Устройства </w:t>
      </w:r>
      <w:r w:rsidRPr="00717957">
        <w:rPr>
          <w:rFonts w:ascii="Times New Roman" w:hAnsi="Times New Roman" w:cs="Times New Roman"/>
          <w:color w:val="000000"/>
          <w:sz w:val="28"/>
          <w:szCs w:val="28"/>
        </w:rPr>
        <w:t xml:space="preserve">ввода (вывода) информации из состава </w:t>
      </w:r>
      <w:r w:rsidRPr="00717957">
        <w:rPr>
          <w:rFonts w:ascii="Times New Roman" w:hAnsi="Times New Roman" w:cs="Times New Roman"/>
          <w:sz w:val="28"/>
          <w:szCs w:val="28"/>
        </w:rPr>
        <w:t>ИСПДн «</w:t>
      </w:r>
      <w:r w:rsidR="00665F8F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sz w:val="28"/>
          <w:szCs w:val="28"/>
        </w:rPr>
        <w:t>», участвующие в обработке персональных данных, располагаются в Помещениях таким образом, чтобы исключить случайный просмотр обрабатываемой информации посторонними лицами, вошедшими в Помещение, а также через двери и окна Помещения.</w:t>
      </w:r>
    </w:p>
    <w:p w:rsidR="00F96371" w:rsidRPr="00717957" w:rsidRDefault="00F96371" w:rsidP="00F96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Ввод (вывод) персональных данных в ИСПДн «</w:t>
      </w:r>
      <w:r w:rsidR="00665F8F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sz w:val="28"/>
          <w:szCs w:val="28"/>
        </w:rPr>
        <w:t xml:space="preserve">» осуществляется с использованием бумажных и машинных носителей информации, в том числе съемных машинных носителей информации (оптические диски, флеш-накопители, </w:t>
      </w:r>
      <w:r w:rsidRPr="007179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накопители на жестких магнитных дисках, твердотельные накопители </w:t>
      </w:r>
      <w:r w:rsidRPr="00717957">
        <w:rPr>
          <w:rFonts w:ascii="Times New Roman" w:hAnsi="Times New Roman" w:cs="Times New Roman"/>
          <w:sz w:val="28"/>
          <w:szCs w:val="28"/>
        </w:rPr>
        <w:t>и другие) (далее – Машинные носители персональных данных).</w:t>
      </w:r>
    </w:p>
    <w:p w:rsidR="00916C49" w:rsidRPr="00717957" w:rsidRDefault="00CF152A" w:rsidP="002856E4">
      <w:pPr>
        <w:pStyle w:val="32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67439" w:rsidRPr="00717957">
        <w:rPr>
          <w:color w:val="auto"/>
          <w:sz w:val="28"/>
          <w:szCs w:val="28"/>
        </w:rPr>
        <w:t>Режим обработки информации в</w:t>
      </w:r>
      <w:r w:rsidR="00667439" w:rsidRPr="00717957">
        <w:rPr>
          <w:sz w:val="28"/>
          <w:szCs w:val="28"/>
        </w:rPr>
        <w:t xml:space="preserve"> ИСПДн «</w:t>
      </w:r>
      <w:r w:rsidR="00665F8F" w:rsidRPr="00717957">
        <w:rPr>
          <w:sz w:val="28"/>
          <w:szCs w:val="28"/>
        </w:rPr>
        <w:t>Автоматизация бухгалтерского учета</w:t>
      </w:r>
      <w:r w:rsidR="00667439" w:rsidRPr="00717957">
        <w:rPr>
          <w:sz w:val="28"/>
          <w:szCs w:val="28"/>
        </w:rPr>
        <w:t>» многопользовательский с разграничением прав доступа (набора действий, разрешенных для выполнения) пользователей. Управление (администрирование) ИСПДн «</w:t>
      </w:r>
      <w:r w:rsidR="00665F8F" w:rsidRPr="00717957">
        <w:rPr>
          <w:sz w:val="28"/>
          <w:szCs w:val="28"/>
        </w:rPr>
        <w:t>Автоматизация бухгалтерского учета</w:t>
      </w:r>
      <w:r w:rsidR="00667439" w:rsidRPr="00717957">
        <w:rPr>
          <w:sz w:val="28"/>
          <w:szCs w:val="28"/>
        </w:rPr>
        <w:t xml:space="preserve">», а также обслуживание технических и программных средств </w:t>
      </w:r>
      <w:r w:rsidR="002856E4" w:rsidRPr="00717957">
        <w:rPr>
          <w:sz w:val="28"/>
          <w:szCs w:val="28"/>
        </w:rPr>
        <w:t>ИСПДн «</w:t>
      </w:r>
      <w:r w:rsidR="00665F8F" w:rsidRPr="00717957">
        <w:rPr>
          <w:sz w:val="28"/>
          <w:szCs w:val="28"/>
        </w:rPr>
        <w:t>Автоматизация бухгалтерского учета</w:t>
      </w:r>
      <w:r w:rsidR="002856E4" w:rsidRPr="00717957">
        <w:rPr>
          <w:sz w:val="28"/>
          <w:szCs w:val="28"/>
        </w:rPr>
        <w:t>», средств защиты информации, в том числе СКЗИ и среды их функционирования, включая настройку, конфигурирование и распределение носителей ключевой информации между пользователями ИСПДн</w:t>
      </w:r>
      <w:r w:rsidR="00916C49" w:rsidRPr="00717957">
        <w:rPr>
          <w:sz w:val="28"/>
          <w:szCs w:val="28"/>
        </w:rPr>
        <w:t xml:space="preserve"> «</w:t>
      </w:r>
      <w:r w:rsidR="00665F8F" w:rsidRPr="00717957">
        <w:rPr>
          <w:sz w:val="28"/>
          <w:szCs w:val="28"/>
        </w:rPr>
        <w:t>Автоматизация бухгалтерского учета</w:t>
      </w:r>
      <w:r w:rsidR="00916C49" w:rsidRPr="00717957">
        <w:rPr>
          <w:sz w:val="28"/>
          <w:szCs w:val="28"/>
        </w:rPr>
        <w:t>»</w:t>
      </w:r>
      <w:r w:rsidR="002856E4" w:rsidRPr="00717957">
        <w:rPr>
          <w:sz w:val="28"/>
          <w:szCs w:val="28"/>
        </w:rPr>
        <w:t xml:space="preserve">, осуществляется </w:t>
      </w:r>
      <w:r w:rsidR="00916C49" w:rsidRPr="00717957">
        <w:rPr>
          <w:sz w:val="28"/>
          <w:szCs w:val="28"/>
        </w:rPr>
        <w:t xml:space="preserve">сотрудниками </w:t>
      </w:r>
      <w:r w:rsidR="00665F8F" w:rsidRPr="00717957">
        <w:rPr>
          <w:sz w:val="28"/>
          <w:szCs w:val="28"/>
        </w:rPr>
        <w:t>Администрации.</w:t>
      </w:r>
    </w:p>
    <w:p w:rsidR="002856E4" w:rsidRPr="00717957" w:rsidRDefault="00C07689" w:rsidP="00D264F6">
      <w:pPr>
        <w:pStyle w:val="32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717957">
        <w:rPr>
          <w:sz w:val="28"/>
          <w:szCs w:val="28"/>
        </w:rPr>
        <w:t>Сотрудники, участвующие в управлении (администрировании) ИСПДн «</w:t>
      </w:r>
      <w:r w:rsidR="00665F8F" w:rsidRPr="00717957">
        <w:rPr>
          <w:sz w:val="28"/>
          <w:szCs w:val="28"/>
        </w:rPr>
        <w:t>Автоматизация бухгалтерского учета</w:t>
      </w:r>
      <w:r w:rsidRPr="00717957">
        <w:rPr>
          <w:sz w:val="28"/>
          <w:szCs w:val="28"/>
        </w:rPr>
        <w:t>» и ее системой защиты информации, а также обслуживающие технические и программных средств ИСПДн «</w:t>
      </w:r>
      <w:r w:rsidR="00665F8F" w:rsidRPr="00717957">
        <w:rPr>
          <w:sz w:val="28"/>
          <w:szCs w:val="28"/>
        </w:rPr>
        <w:t>Автоматизация бухгалтерского учета</w:t>
      </w:r>
      <w:r w:rsidRPr="00717957">
        <w:rPr>
          <w:sz w:val="28"/>
          <w:szCs w:val="28"/>
        </w:rPr>
        <w:t>» являются привилегированными пользователями (</w:t>
      </w:r>
      <w:proofErr w:type="gramStart"/>
      <w:r w:rsidRPr="00717957">
        <w:rPr>
          <w:sz w:val="28"/>
          <w:szCs w:val="28"/>
        </w:rPr>
        <w:t>ответственный</w:t>
      </w:r>
      <w:proofErr w:type="gramEnd"/>
      <w:r w:rsidRPr="00717957">
        <w:rPr>
          <w:sz w:val="28"/>
          <w:szCs w:val="28"/>
        </w:rPr>
        <w:t xml:space="preserve"> за обеспечение безопасности персональных данных в информационных системах персональных данных), которые назначаются из числа доверенных лиц.</w:t>
      </w:r>
      <w:r w:rsidR="00D264F6" w:rsidRPr="00717957">
        <w:rPr>
          <w:sz w:val="28"/>
          <w:szCs w:val="28"/>
        </w:rPr>
        <w:t xml:space="preserve"> </w:t>
      </w:r>
      <w:r w:rsidR="0008634C">
        <w:rPr>
          <w:sz w:val="28"/>
          <w:szCs w:val="28"/>
        </w:rPr>
        <w:t xml:space="preserve">Главой Администрации </w:t>
      </w:r>
      <w:r w:rsidR="00D264F6" w:rsidRPr="00717957">
        <w:rPr>
          <w:sz w:val="28"/>
          <w:szCs w:val="28"/>
        </w:rPr>
        <w:t>назначен сотрудник, ответственный</w:t>
      </w:r>
      <w:r w:rsidR="002856E4" w:rsidRPr="00717957">
        <w:rPr>
          <w:sz w:val="28"/>
          <w:szCs w:val="28"/>
        </w:rPr>
        <w:t xml:space="preserve"> за обеспечение безопасн</w:t>
      </w:r>
      <w:r w:rsidR="00D264F6" w:rsidRPr="00717957">
        <w:rPr>
          <w:sz w:val="28"/>
          <w:szCs w:val="28"/>
        </w:rPr>
        <w:t xml:space="preserve">ости персональных данных в информационных системах персональных данных </w:t>
      </w:r>
      <w:r w:rsidR="00665F8F" w:rsidRPr="00717957">
        <w:rPr>
          <w:sz w:val="28"/>
          <w:szCs w:val="28"/>
        </w:rPr>
        <w:t>Администрации.</w:t>
      </w:r>
    </w:p>
    <w:p w:rsidR="00067D94" w:rsidRPr="00717957" w:rsidRDefault="00067D94" w:rsidP="00067D94">
      <w:pPr>
        <w:pStyle w:val="32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717957">
        <w:rPr>
          <w:sz w:val="28"/>
          <w:szCs w:val="28"/>
        </w:rPr>
        <w:t xml:space="preserve">В </w:t>
      </w:r>
      <w:proofErr w:type="gramStart"/>
      <w:r w:rsidRPr="00717957">
        <w:rPr>
          <w:sz w:val="28"/>
          <w:szCs w:val="28"/>
        </w:rPr>
        <w:t>целях</w:t>
      </w:r>
      <w:proofErr w:type="gramEnd"/>
      <w:r w:rsidRPr="00717957">
        <w:rPr>
          <w:sz w:val="28"/>
          <w:szCs w:val="28"/>
        </w:rPr>
        <w:t xml:space="preserve"> обеспечения информационного взаимодействия сервер</w:t>
      </w:r>
      <w:r w:rsidR="00437AC5" w:rsidRPr="00717957">
        <w:rPr>
          <w:sz w:val="28"/>
          <w:szCs w:val="28"/>
        </w:rPr>
        <w:t xml:space="preserve"> и АРМ из</w:t>
      </w:r>
      <w:r w:rsidRPr="00717957">
        <w:rPr>
          <w:sz w:val="28"/>
          <w:szCs w:val="28"/>
        </w:rPr>
        <w:t xml:space="preserve"> состав</w:t>
      </w:r>
      <w:r w:rsidR="00437AC5" w:rsidRPr="00717957">
        <w:rPr>
          <w:sz w:val="28"/>
          <w:szCs w:val="28"/>
        </w:rPr>
        <w:t>а</w:t>
      </w:r>
      <w:r w:rsidRPr="00717957">
        <w:rPr>
          <w:sz w:val="28"/>
          <w:szCs w:val="28"/>
        </w:rPr>
        <w:t xml:space="preserve"> </w:t>
      </w:r>
      <w:r w:rsidR="00E12E10" w:rsidRPr="00717957">
        <w:rPr>
          <w:sz w:val="28"/>
          <w:szCs w:val="28"/>
        </w:rPr>
        <w:t>ИСПДн «</w:t>
      </w:r>
      <w:r w:rsidR="00665F8F" w:rsidRPr="00717957">
        <w:rPr>
          <w:sz w:val="28"/>
          <w:szCs w:val="28"/>
        </w:rPr>
        <w:t>Автоматизация бухгалтерского учета</w:t>
      </w:r>
      <w:r w:rsidR="00E12E10" w:rsidRPr="00717957">
        <w:rPr>
          <w:sz w:val="28"/>
          <w:szCs w:val="28"/>
        </w:rPr>
        <w:t xml:space="preserve">», имеют подключение к вычислительной сети </w:t>
      </w:r>
      <w:r w:rsidR="00665F8F" w:rsidRPr="00717957">
        <w:rPr>
          <w:sz w:val="28"/>
          <w:szCs w:val="28"/>
        </w:rPr>
        <w:t>Администрации</w:t>
      </w:r>
      <w:r w:rsidRPr="00717957">
        <w:rPr>
          <w:sz w:val="28"/>
          <w:szCs w:val="28"/>
        </w:rPr>
        <w:t xml:space="preserve">. Для организации сетевого взаимодействия в </w:t>
      </w:r>
      <w:r w:rsidR="00437AC5" w:rsidRPr="00717957">
        <w:rPr>
          <w:sz w:val="28"/>
          <w:szCs w:val="28"/>
        </w:rPr>
        <w:t>ИСПДн «</w:t>
      </w:r>
      <w:r w:rsidR="00665F8F" w:rsidRPr="00717957">
        <w:rPr>
          <w:sz w:val="28"/>
          <w:szCs w:val="28"/>
        </w:rPr>
        <w:t>Автоматизация бухгалтерского учета</w:t>
      </w:r>
      <w:r w:rsidR="00437AC5" w:rsidRPr="00717957">
        <w:rPr>
          <w:sz w:val="28"/>
          <w:szCs w:val="28"/>
        </w:rPr>
        <w:t>»</w:t>
      </w:r>
      <w:r w:rsidRPr="00717957">
        <w:rPr>
          <w:sz w:val="28"/>
          <w:szCs w:val="28"/>
        </w:rPr>
        <w:t xml:space="preserve"> используется набор (стек) протоколов TCP/IP.</w:t>
      </w:r>
    </w:p>
    <w:p w:rsidR="00E2064E" w:rsidRPr="00717957" w:rsidRDefault="00E2064E" w:rsidP="00E20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Для ключевых элементов ИСПДн «</w:t>
      </w:r>
      <w:r w:rsidR="00665F8F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sz w:val="28"/>
          <w:szCs w:val="28"/>
        </w:rPr>
        <w:t>» предусмотрены источники резервного электропитания. В помещении с сервер</w:t>
      </w:r>
      <w:r w:rsidR="00A965F3" w:rsidRPr="00717957">
        <w:rPr>
          <w:rFonts w:ascii="Times New Roman" w:hAnsi="Times New Roman" w:cs="Times New Roman"/>
          <w:sz w:val="28"/>
          <w:szCs w:val="28"/>
        </w:rPr>
        <w:t>ом</w:t>
      </w:r>
      <w:r w:rsidRPr="00717957">
        <w:rPr>
          <w:rFonts w:ascii="Times New Roman" w:hAnsi="Times New Roman" w:cs="Times New Roman"/>
          <w:sz w:val="28"/>
          <w:szCs w:val="28"/>
        </w:rPr>
        <w:t xml:space="preserve"> </w:t>
      </w:r>
      <w:r w:rsidR="00E42867" w:rsidRPr="00717957">
        <w:rPr>
          <w:rFonts w:ascii="Times New Roman" w:hAnsi="Times New Roman" w:cs="Times New Roman"/>
          <w:sz w:val="28"/>
          <w:szCs w:val="28"/>
        </w:rPr>
        <w:t>ИСПДн «</w:t>
      </w:r>
      <w:r w:rsidR="00665F8F" w:rsidRPr="00717957">
        <w:rPr>
          <w:rFonts w:ascii="Times New Roman" w:hAnsi="Times New Roman" w:cs="Times New Roman"/>
          <w:sz w:val="28"/>
          <w:szCs w:val="28"/>
        </w:rPr>
        <w:t xml:space="preserve">Автоматизация </w:t>
      </w:r>
      <w:proofErr w:type="gramStart"/>
      <w:r w:rsidR="00665F8F" w:rsidRPr="00717957">
        <w:rPr>
          <w:rFonts w:ascii="Times New Roman" w:hAnsi="Times New Roman" w:cs="Times New Roman"/>
          <w:sz w:val="28"/>
          <w:szCs w:val="28"/>
        </w:rPr>
        <w:t>бухгалтерского</w:t>
      </w:r>
      <w:proofErr w:type="gramEnd"/>
      <w:r w:rsidR="00665F8F" w:rsidRPr="00717957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E42867" w:rsidRPr="00717957">
        <w:rPr>
          <w:rFonts w:ascii="Times New Roman" w:hAnsi="Times New Roman" w:cs="Times New Roman"/>
          <w:sz w:val="28"/>
          <w:szCs w:val="28"/>
        </w:rPr>
        <w:t xml:space="preserve">» </w:t>
      </w:r>
      <w:r w:rsidRPr="00717957">
        <w:rPr>
          <w:rFonts w:ascii="Times New Roman" w:hAnsi="Times New Roman" w:cs="Times New Roman"/>
          <w:sz w:val="28"/>
          <w:szCs w:val="28"/>
        </w:rPr>
        <w:t xml:space="preserve">имеются системы вентиляции. </w:t>
      </w:r>
      <w:r w:rsidR="00E05D6F" w:rsidRPr="00717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7F6" w:rsidRPr="00717957" w:rsidRDefault="003707F6" w:rsidP="003707F6">
      <w:pPr>
        <w:pStyle w:val="32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717957">
        <w:rPr>
          <w:sz w:val="28"/>
          <w:szCs w:val="28"/>
        </w:rPr>
        <w:t xml:space="preserve">Обеспечение антивирусного контроля в </w:t>
      </w:r>
      <w:proofErr w:type="spellStart"/>
      <w:r w:rsidR="00133FB1" w:rsidRPr="00717957">
        <w:rPr>
          <w:sz w:val="28"/>
          <w:szCs w:val="28"/>
        </w:rPr>
        <w:t>ИСПДн</w:t>
      </w:r>
      <w:proofErr w:type="spellEnd"/>
      <w:r w:rsidR="00133FB1" w:rsidRPr="00717957">
        <w:rPr>
          <w:sz w:val="28"/>
          <w:szCs w:val="28"/>
        </w:rPr>
        <w:t xml:space="preserve"> «</w:t>
      </w:r>
      <w:r w:rsidR="00E05D6F" w:rsidRPr="00717957">
        <w:rPr>
          <w:sz w:val="28"/>
          <w:szCs w:val="28"/>
        </w:rPr>
        <w:t>Автоматизация бухгалтерского учета</w:t>
      </w:r>
      <w:r w:rsidR="00133FB1" w:rsidRPr="00717957">
        <w:rPr>
          <w:sz w:val="28"/>
          <w:szCs w:val="28"/>
        </w:rPr>
        <w:t>»</w:t>
      </w:r>
      <w:r w:rsidRPr="00717957">
        <w:rPr>
          <w:sz w:val="28"/>
          <w:szCs w:val="28"/>
        </w:rPr>
        <w:t xml:space="preserve"> осуществляется в соответствии с установленным порядком с применением </w:t>
      </w:r>
      <w:r w:rsidR="00133FB1" w:rsidRPr="00717957">
        <w:rPr>
          <w:sz w:val="28"/>
          <w:szCs w:val="28"/>
        </w:rPr>
        <w:t>сертифицированного</w:t>
      </w:r>
      <w:r w:rsidRPr="00717957">
        <w:rPr>
          <w:sz w:val="28"/>
          <w:szCs w:val="28"/>
        </w:rPr>
        <w:t xml:space="preserve"> средств</w:t>
      </w:r>
      <w:r w:rsidR="00133FB1" w:rsidRPr="00717957">
        <w:rPr>
          <w:sz w:val="28"/>
          <w:szCs w:val="28"/>
        </w:rPr>
        <w:t>а</w:t>
      </w:r>
      <w:r w:rsidRPr="00717957">
        <w:rPr>
          <w:sz w:val="28"/>
          <w:szCs w:val="28"/>
        </w:rPr>
        <w:t xml:space="preserve"> антивирусной защиты </w:t>
      </w:r>
      <w:r w:rsidR="00133FB1" w:rsidRPr="00717957">
        <w:rPr>
          <w:sz w:val="28"/>
          <w:szCs w:val="28"/>
        </w:rPr>
        <w:t>«</w:t>
      </w:r>
      <w:proofErr w:type="spellStart"/>
      <w:r w:rsidR="00BE22F3" w:rsidRPr="00717957">
        <w:rPr>
          <w:sz w:val="28"/>
          <w:szCs w:val="28"/>
          <w:lang w:val="en-US"/>
        </w:rPr>
        <w:t>Kaspersy</w:t>
      </w:r>
      <w:proofErr w:type="spellEnd"/>
      <w:r w:rsidR="00BE22F3" w:rsidRPr="00717957">
        <w:rPr>
          <w:sz w:val="28"/>
          <w:szCs w:val="28"/>
        </w:rPr>
        <w:t xml:space="preserve"> </w:t>
      </w:r>
      <w:r w:rsidR="00BE22F3" w:rsidRPr="00717957">
        <w:rPr>
          <w:sz w:val="28"/>
          <w:szCs w:val="28"/>
          <w:lang w:val="en-US"/>
        </w:rPr>
        <w:t>Endpoint</w:t>
      </w:r>
      <w:r w:rsidR="00BE22F3" w:rsidRPr="00717957">
        <w:rPr>
          <w:sz w:val="28"/>
          <w:szCs w:val="28"/>
        </w:rPr>
        <w:t xml:space="preserve"> </w:t>
      </w:r>
      <w:r w:rsidR="00BE22F3" w:rsidRPr="00717957">
        <w:rPr>
          <w:sz w:val="28"/>
          <w:szCs w:val="28"/>
          <w:lang w:val="en-US"/>
        </w:rPr>
        <w:t>Security</w:t>
      </w:r>
      <w:r w:rsidR="000C459C">
        <w:rPr>
          <w:sz w:val="28"/>
          <w:szCs w:val="28"/>
        </w:rPr>
        <w:t xml:space="preserve"> 11</w:t>
      </w:r>
      <w:r w:rsidR="00133FB1" w:rsidRPr="00717957">
        <w:rPr>
          <w:sz w:val="28"/>
          <w:szCs w:val="28"/>
        </w:rPr>
        <w:t>»</w:t>
      </w:r>
      <w:r w:rsidRPr="00717957">
        <w:rPr>
          <w:sz w:val="28"/>
          <w:szCs w:val="28"/>
        </w:rPr>
        <w:t xml:space="preserve">. </w:t>
      </w:r>
      <w:r w:rsidRPr="00717957">
        <w:rPr>
          <w:sz w:val="28"/>
        </w:rPr>
        <w:t xml:space="preserve">Антивирусное средство автоматически запускается после загрузки операционной системы на сервере или АРМ при этом антивирусный контроль осуществляется в постоянном режиме без участия </w:t>
      </w:r>
      <w:r w:rsidR="00B14B6B" w:rsidRPr="00717957">
        <w:rPr>
          <w:sz w:val="28"/>
        </w:rPr>
        <w:t xml:space="preserve">пользователей </w:t>
      </w:r>
      <w:r w:rsidR="00B14B6B" w:rsidRPr="00717957">
        <w:rPr>
          <w:sz w:val="28"/>
          <w:szCs w:val="28"/>
        </w:rPr>
        <w:t>ИСПДн «</w:t>
      </w:r>
      <w:r w:rsidR="00E05D6F" w:rsidRPr="00717957">
        <w:rPr>
          <w:sz w:val="28"/>
          <w:szCs w:val="28"/>
        </w:rPr>
        <w:t>Автоматизация бухгалтерского учета</w:t>
      </w:r>
      <w:r w:rsidR="00B14B6B" w:rsidRPr="00717957">
        <w:rPr>
          <w:sz w:val="28"/>
          <w:szCs w:val="28"/>
        </w:rPr>
        <w:t>»</w:t>
      </w:r>
      <w:r w:rsidRPr="00717957">
        <w:rPr>
          <w:sz w:val="28"/>
        </w:rPr>
        <w:t xml:space="preserve">. </w:t>
      </w:r>
      <w:r w:rsidRPr="00717957">
        <w:rPr>
          <w:sz w:val="28"/>
          <w:szCs w:val="28"/>
        </w:rPr>
        <w:t xml:space="preserve">Обновление баз сигнатур вирусов </w:t>
      </w:r>
      <w:r w:rsidR="00B14B6B" w:rsidRPr="00717957">
        <w:rPr>
          <w:sz w:val="28"/>
          <w:szCs w:val="28"/>
        </w:rPr>
        <w:t>осуществляется</w:t>
      </w:r>
      <w:r w:rsidRPr="00717957">
        <w:rPr>
          <w:sz w:val="28"/>
          <w:szCs w:val="28"/>
        </w:rPr>
        <w:t xml:space="preserve"> в автоматическом режиме.</w:t>
      </w:r>
    </w:p>
    <w:p w:rsidR="00633B07" w:rsidRPr="00717957" w:rsidRDefault="00633B07" w:rsidP="00633B07">
      <w:pPr>
        <w:pStyle w:val="32"/>
        <w:shd w:val="clear" w:color="auto" w:fill="auto"/>
        <w:spacing w:before="0" w:line="240" w:lineRule="auto"/>
        <w:ind w:left="20" w:right="20" w:firstLine="700"/>
        <w:jc w:val="both"/>
        <w:rPr>
          <w:color w:val="000000" w:themeColor="text1"/>
          <w:sz w:val="28"/>
          <w:szCs w:val="28"/>
        </w:rPr>
      </w:pPr>
      <w:r w:rsidRPr="00717957">
        <w:rPr>
          <w:color w:val="000000" w:themeColor="text1"/>
          <w:sz w:val="28"/>
          <w:szCs w:val="28"/>
        </w:rPr>
        <w:lastRenderedPageBreak/>
        <w:t>ИСПДн «</w:t>
      </w:r>
      <w:r w:rsidR="00E05D6F" w:rsidRPr="00717957">
        <w:rPr>
          <w:color w:val="000000" w:themeColor="text1"/>
          <w:sz w:val="28"/>
          <w:szCs w:val="28"/>
        </w:rPr>
        <w:t>Автоматизация бухгалтерского учета</w:t>
      </w:r>
      <w:r w:rsidRPr="00717957">
        <w:rPr>
          <w:color w:val="000000" w:themeColor="text1"/>
          <w:sz w:val="28"/>
          <w:szCs w:val="28"/>
        </w:rPr>
        <w:t>» сегментирована на типовые сегменты, реализующие полную технологию обработки информации (обозначение сегментов ИСПДн «</w:t>
      </w:r>
      <w:r w:rsidR="00717957" w:rsidRPr="00717957">
        <w:rPr>
          <w:color w:val="000000" w:themeColor="text1"/>
          <w:sz w:val="28"/>
          <w:szCs w:val="28"/>
        </w:rPr>
        <w:t>Автоматизация бухгалтерского учета</w:t>
      </w:r>
      <w:r w:rsidRPr="00717957">
        <w:rPr>
          <w:color w:val="000000" w:themeColor="text1"/>
          <w:sz w:val="28"/>
          <w:szCs w:val="28"/>
        </w:rPr>
        <w:t>» приведено в приложении № 1 к настоящей Модели угроз)</w:t>
      </w:r>
      <w:r w:rsidR="005C6F87" w:rsidRPr="00717957">
        <w:rPr>
          <w:color w:val="000000" w:themeColor="text1"/>
          <w:sz w:val="28"/>
          <w:szCs w:val="28"/>
        </w:rPr>
        <w:t>.</w:t>
      </w:r>
    </w:p>
    <w:p w:rsidR="006559A2" w:rsidRPr="00717957" w:rsidRDefault="006559A2" w:rsidP="0065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К объектам защиты в ИСПДн «</w:t>
      </w:r>
      <w:r w:rsidR="00E05D6F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sz w:val="28"/>
          <w:szCs w:val="28"/>
        </w:rPr>
        <w:t>» относятся:</w:t>
      </w:r>
    </w:p>
    <w:p w:rsidR="006559A2" w:rsidRPr="00717957" w:rsidRDefault="006559A2" w:rsidP="0065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обрабатываемые персональные данные;</w:t>
      </w:r>
    </w:p>
    <w:p w:rsidR="006559A2" w:rsidRPr="00717957" w:rsidRDefault="006559A2" w:rsidP="0065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технические средства (в том числе средства вычислительной техники, Машинные носители персональных данных, средства и системы связи и передачи данных, технические средства обработки буквенно-цифровой, графической и видеоинформации);</w:t>
      </w:r>
    </w:p>
    <w:p w:rsidR="006559A2" w:rsidRPr="00717957" w:rsidRDefault="006559A2" w:rsidP="0065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средства защиты информации, в том числе СКЗИ;</w:t>
      </w:r>
    </w:p>
    <w:p w:rsidR="006559A2" w:rsidRPr="00717957" w:rsidRDefault="006559A2" w:rsidP="0065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среда функционирования средств защиты информации, в том числе СКЗИ;</w:t>
      </w:r>
    </w:p>
    <w:p w:rsidR="006559A2" w:rsidRPr="00717957" w:rsidRDefault="006559A2" w:rsidP="006559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информация, относящаяся к защите персональных данных, включая ключевую, парольную и аутентифицирующую информацию;</w:t>
      </w:r>
    </w:p>
    <w:p w:rsidR="006559A2" w:rsidRPr="00717957" w:rsidRDefault="006559A2" w:rsidP="006559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носители ключевой, парольной и аутентифицирующей информации;</w:t>
      </w:r>
    </w:p>
    <w:p w:rsidR="006559A2" w:rsidRPr="00717957" w:rsidRDefault="006559A2" w:rsidP="006559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документы, в которых отражена информация о мерах и средствах защиты ИСПДн «</w:t>
      </w:r>
      <w:r w:rsidR="00E05D6F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sz w:val="28"/>
          <w:szCs w:val="28"/>
        </w:rPr>
        <w:t>»;</w:t>
      </w:r>
    </w:p>
    <w:p w:rsidR="006559A2" w:rsidRPr="00717957" w:rsidRDefault="006559A2" w:rsidP="006559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Помещения.</w:t>
      </w:r>
    </w:p>
    <w:p w:rsidR="006559A2" w:rsidRPr="00717957" w:rsidRDefault="006559A2" w:rsidP="00096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 xml:space="preserve">В </w:t>
      </w:r>
      <w:r w:rsidR="00096F4B" w:rsidRPr="00717957">
        <w:rPr>
          <w:rFonts w:ascii="Times New Roman" w:hAnsi="Times New Roman" w:cs="Times New Roman"/>
          <w:sz w:val="28"/>
          <w:szCs w:val="28"/>
        </w:rPr>
        <w:t>ИСПДн «</w:t>
      </w:r>
      <w:r w:rsidR="00E05D6F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="00096F4B" w:rsidRPr="00717957">
        <w:rPr>
          <w:rFonts w:ascii="Times New Roman" w:hAnsi="Times New Roman" w:cs="Times New Roman"/>
          <w:sz w:val="28"/>
          <w:szCs w:val="28"/>
        </w:rPr>
        <w:t>»</w:t>
      </w:r>
      <w:r w:rsidRPr="00717957">
        <w:rPr>
          <w:rFonts w:ascii="Times New Roman" w:hAnsi="Times New Roman" w:cs="Times New Roman"/>
          <w:sz w:val="28"/>
          <w:szCs w:val="28"/>
        </w:rPr>
        <w:t xml:space="preserve"> возможно наличие и (или) появление новых уязвимостей в используемом микропрограммном, </w:t>
      </w:r>
      <w:r w:rsidR="00096F4B" w:rsidRPr="00717957">
        <w:rPr>
          <w:rFonts w:ascii="Times New Roman" w:hAnsi="Times New Roman" w:cs="Times New Roman"/>
          <w:sz w:val="28"/>
          <w:szCs w:val="28"/>
        </w:rPr>
        <w:t xml:space="preserve">общесистемном, прикладном программном </w:t>
      </w:r>
      <w:r w:rsidRPr="00717957">
        <w:rPr>
          <w:rFonts w:ascii="Times New Roman" w:hAnsi="Times New Roman" w:cs="Times New Roman"/>
          <w:sz w:val="28"/>
          <w:szCs w:val="28"/>
        </w:rPr>
        <w:t>обеспечении, а также в применяемых протоколах передачи данных</w:t>
      </w:r>
      <w:r w:rsidRPr="00717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2D6B" w:rsidRDefault="00F11441" w:rsidP="00562D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ИСПДн «</w:t>
      </w:r>
      <w:r w:rsidR="00E05D6F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sz w:val="28"/>
          <w:szCs w:val="28"/>
        </w:rPr>
        <w:t>»</w:t>
      </w:r>
      <w:r w:rsidR="006559A2" w:rsidRPr="00717957">
        <w:rPr>
          <w:rFonts w:ascii="Times New Roman" w:hAnsi="Times New Roman" w:cs="Times New Roman"/>
          <w:sz w:val="28"/>
          <w:szCs w:val="28"/>
        </w:rPr>
        <w:t xml:space="preserve"> с учетом структурно-функциональных характеристик и условий эксплуатации, а также применяемых информационных технологий и предпринятых мер обеспечения безопасности персональных данных, приведенных в настоящем разделе, имеет средний уровень исходной защищенности.</w:t>
      </w:r>
    </w:p>
    <w:p w:rsidR="00562D6B" w:rsidRDefault="00562D6B" w:rsidP="00562D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050" w:rsidRPr="00717957" w:rsidRDefault="00562D6B" w:rsidP="00562D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D6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050" w:rsidRPr="00717957">
        <w:rPr>
          <w:rFonts w:ascii="Times New Roman" w:hAnsi="Times New Roman" w:cs="Times New Roman"/>
          <w:b/>
          <w:sz w:val="28"/>
          <w:szCs w:val="28"/>
        </w:rPr>
        <w:t>Возможности нарушителей по реализации угроз</w:t>
      </w:r>
    </w:p>
    <w:p w:rsidR="00302050" w:rsidRPr="00717957" w:rsidRDefault="00302050" w:rsidP="00562D6B">
      <w:pPr>
        <w:tabs>
          <w:tab w:val="left" w:pos="284"/>
          <w:tab w:val="left" w:pos="3402"/>
          <w:tab w:val="left" w:pos="4536"/>
        </w:tabs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1795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безопасности персональных данных</w:t>
      </w:r>
    </w:p>
    <w:p w:rsidR="00302050" w:rsidRPr="00717957" w:rsidRDefault="00302050" w:rsidP="003020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B6B" w:rsidRPr="00717957" w:rsidRDefault="009F2B6B" w:rsidP="009F2B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Оценка возможностей нарушителей по реализации угроз безопасности персональных данных в ИСПДн «</w:t>
      </w:r>
      <w:r w:rsidR="00E05D6F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sz w:val="28"/>
          <w:szCs w:val="28"/>
        </w:rPr>
        <w:t>» проведена с учетом положений раздела 3 Базовых угроз.</w:t>
      </w:r>
    </w:p>
    <w:p w:rsidR="009F2B6B" w:rsidRPr="00717957" w:rsidRDefault="009F2B6B" w:rsidP="009F2B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Нарушителем является 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в ИСПДн «</w:t>
      </w:r>
      <w:r w:rsidR="00E05D6F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sz w:val="28"/>
          <w:szCs w:val="28"/>
        </w:rPr>
        <w:t>».</w:t>
      </w:r>
    </w:p>
    <w:p w:rsidR="006F3A29" w:rsidRPr="00717957" w:rsidRDefault="006F3A29" w:rsidP="006F3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В зависимости от права разового или постоянного доступа в контролируемую зону и возможностей по доступу к обрабатываемым персональным данным и (или) к компонентам ИСПДн «</w:t>
      </w:r>
      <w:r w:rsidR="00E05D6F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sz w:val="28"/>
          <w:szCs w:val="28"/>
        </w:rPr>
        <w:t>» рассматриваются нарушители двух типов:</w:t>
      </w:r>
    </w:p>
    <w:p w:rsidR="006F3A29" w:rsidRPr="00717957" w:rsidRDefault="006F3A29" w:rsidP="006F3A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внешние нарушители – лица, не имеющие права доступа к ИСПДн «</w:t>
      </w:r>
      <w:r w:rsidR="00E05D6F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sz w:val="28"/>
          <w:szCs w:val="28"/>
        </w:rPr>
        <w:t>» или ее отдельным компонентам;</w:t>
      </w:r>
    </w:p>
    <w:p w:rsidR="006F3A29" w:rsidRPr="00717957" w:rsidRDefault="006F3A29" w:rsidP="006F3A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внутренние нарушители – лица, имеющие право постоянного или разового доступа к ИСПДн «</w:t>
      </w:r>
      <w:r w:rsidR="00E05D6F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sz w:val="28"/>
          <w:szCs w:val="28"/>
        </w:rPr>
        <w:t xml:space="preserve">» или ее </w:t>
      </w:r>
      <w:r w:rsidRPr="00717957">
        <w:rPr>
          <w:rFonts w:ascii="Times New Roman" w:hAnsi="Times New Roman" w:cs="Times New Roman"/>
          <w:sz w:val="28"/>
          <w:szCs w:val="28"/>
        </w:rPr>
        <w:lastRenderedPageBreak/>
        <w:t>отдельным компонентам.</w:t>
      </w:r>
    </w:p>
    <w:p w:rsidR="006F6201" w:rsidRPr="00717957" w:rsidRDefault="006F6201" w:rsidP="006F62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 xml:space="preserve">С учетом состава (категории) и объема обрабатываемых персональных данных в </w:t>
      </w:r>
      <w:r w:rsidR="00977E66" w:rsidRPr="00717957">
        <w:rPr>
          <w:rFonts w:ascii="Times New Roman" w:hAnsi="Times New Roman" w:cs="Times New Roman"/>
          <w:sz w:val="28"/>
          <w:szCs w:val="28"/>
        </w:rPr>
        <w:t>ИСПДн «</w:t>
      </w:r>
      <w:r w:rsidR="00E05D6F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="00977E66" w:rsidRPr="00717957">
        <w:rPr>
          <w:rFonts w:ascii="Times New Roman" w:hAnsi="Times New Roman" w:cs="Times New Roman"/>
          <w:sz w:val="28"/>
          <w:szCs w:val="28"/>
        </w:rPr>
        <w:t>»</w:t>
      </w:r>
      <w:r w:rsidRPr="00717957">
        <w:rPr>
          <w:rFonts w:ascii="Times New Roman" w:hAnsi="Times New Roman" w:cs="Times New Roman"/>
          <w:sz w:val="28"/>
          <w:szCs w:val="28"/>
        </w:rPr>
        <w:t xml:space="preserve">, а также целей и задач их обработки в качестве возможных целей (мотивации) реализации нарушителями угроз безопасности персональных данных в </w:t>
      </w:r>
      <w:r w:rsidR="00977E66" w:rsidRPr="00717957">
        <w:rPr>
          <w:rFonts w:ascii="Times New Roman" w:hAnsi="Times New Roman" w:cs="Times New Roman"/>
          <w:sz w:val="28"/>
          <w:szCs w:val="28"/>
        </w:rPr>
        <w:t>ИСПДн «</w:t>
      </w:r>
      <w:r w:rsidR="00E05D6F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="00977E66" w:rsidRPr="00717957">
        <w:rPr>
          <w:rFonts w:ascii="Times New Roman" w:hAnsi="Times New Roman" w:cs="Times New Roman"/>
          <w:sz w:val="28"/>
          <w:szCs w:val="28"/>
        </w:rPr>
        <w:t>»</w:t>
      </w:r>
      <w:r w:rsidRPr="00717957">
        <w:rPr>
          <w:rFonts w:ascii="Times New Roman" w:hAnsi="Times New Roman" w:cs="Times New Roman"/>
          <w:sz w:val="28"/>
          <w:szCs w:val="28"/>
        </w:rPr>
        <w:t xml:space="preserve"> могут быть:</w:t>
      </w:r>
    </w:p>
    <w:p w:rsidR="006F6201" w:rsidRPr="00717957" w:rsidRDefault="006F6201" w:rsidP="006F62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получение выгоды путем мошенничества или иным преступным путем;</w:t>
      </w:r>
    </w:p>
    <w:p w:rsidR="006F6201" w:rsidRPr="00717957" w:rsidRDefault="006F6201" w:rsidP="006F62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любопытство или желание самореализации;</w:t>
      </w:r>
    </w:p>
    <w:p w:rsidR="006F6201" w:rsidRPr="00717957" w:rsidRDefault="006F6201" w:rsidP="00AF11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реализация угроз безопасности персональных данных из мести;</w:t>
      </w:r>
    </w:p>
    <w:p w:rsidR="00EE470C" w:rsidRPr="00717957" w:rsidRDefault="006F6201" w:rsidP="00AF11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реализация угроз безопасности персональных данных непреднамеренно из-за неосторожности или неквалифицированных действий.</w:t>
      </w:r>
    </w:p>
    <w:p w:rsidR="00EE470C" w:rsidRPr="00717957" w:rsidRDefault="00EE470C" w:rsidP="00AF11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color w:val="auto"/>
          <w:sz w:val="28"/>
          <w:szCs w:val="28"/>
        </w:rPr>
        <w:t>Для ИСПДн «</w:t>
      </w:r>
      <w:r w:rsidR="00E05D6F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color w:val="auto"/>
          <w:sz w:val="28"/>
          <w:szCs w:val="28"/>
        </w:rPr>
        <w:t xml:space="preserve">», относящейся к типу </w:t>
      </w:r>
      <w:r w:rsidR="00F34F29" w:rsidRPr="0071795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717957">
        <w:rPr>
          <w:rFonts w:ascii="Times New Roman" w:hAnsi="Times New Roman" w:cs="Times New Roman"/>
          <w:color w:val="auto"/>
          <w:sz w:val="28"/>
          <w:szCs w:val="28"/>
        </w:rPr>
        <w:t xml:space="preserve"> с заданными </w:t>
      </w:r>
      <w:r w:rsidRPr="00717957">
        <w:rPr>
          <w:rFonts w:ascii="Times New Roman" w:hAnsi="Times New Roman" w:cs="Times New Roman"/>
          <w:sz w:val="28"/>
          <w:szCs w:val="28"/>
        </w:rPr>
        <w:t>структурно-функциональными характеристиками и особенностями функционирования (осуществляется разграничение прав доступа пользователей), а также с учетом сделанных предположений (прогноза) о возможных целях (мотивации) реализации угроз безопасности персональных данных рассматриваются следующие виды нарушителей:</w:t>
      </w:r>
    </w:p>
    <w:p w:rsidR="00EE470C" w:rsidRPr="00717957" w:rsidRDefault="00EE470C" w:rsidP="00AF1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 xml:space="preserve">преступные группы </w:t>
      </w:r>
      <w:r w:rsidR="00081FD9" w:rsidRPr="00717957">
        <w:rPr>
          <w:rFonts w:ascii="Times New Roman" w:hAnsi="Times New Roman" w:cs="Times New Roman"/>
          <w:sz w:val="28"/>
          <w:szCs w:val="28"/>
        </w:rPr>
        <w:t>(криминальные структуры) –</w:t>
      </w:r>
      <w:r w:rsidRPr="00717957">
        <w:rPr>
          <w:rFonts w:ascii="Times New Roman" w:hAnsi="Times New Roman" w:cs="Times New Roman"/>
          <w:sz w:val="28"/>
          <w:szCs w:val="28"/>
        </w:rPr>
        <w:t xml:space="preserve"> внешние нарушители;</w:t>
      </w:r>
    </w:p>
    <w:p w:rsidR="00EE470C" w:rsidRPr="00717957" w:rsidRDefault="00EE470C" w:rsidP="00AF1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внеш</w:t>
      </w:r>
      <w:r w:rsidR="00081FD9" w:rsidRPr="00717957">
        <w:rPr>
          <w:rFonts w:ascii="Times New Roman" w:hAnsi="Times New Roman" w:cs="Times New Roman"/>
          <w:sz w:val="28"/>
          <w:szCs w:val="28"/>
        </w:rPr>
        <w:t>ние субъекты (физические лица) –</w:t>
      </w:r>
      <w:r w:rsidRPr="00717957">
        <w:rPr>
          <w:rFonts w:ascii="Times New Roman" w:hAnsi="Times New Roman" w:cs="Times New Roman"/>
          <w:sz w:val="28"/>
          <w:szCs w:val="28"/>
        </w:rPr>
        <w:t xml:space="preserve"> внешние нарушители;</w:t>
      </w:r>
    </w:p>
    <w:p w:rsidR="00EE470C" w:rsidRPr="00717957" w:rsidRDefault="00EE470C" w:rsidP="00AF1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лица, привлекаемые для установки, наладки, монтажа, пуско</w:t>
      </w:r>
      <w:r w:rsidR="00081FD9" w:rsidRPr="00717957">
        <w:rPr>
          <w:rFonts w:ascii="Times New Roman" w:hAnsi="Times New Roman" w:cs="Times New Roman"/>
          <w:sz w:val="28"/>
          <w:szCs w:val="28"/>
        </w:rPr>
        <w:t>наладочных и иных видов работ, –</w:t>
      </w:r>
      <w:r w:rsidRPr="00717957">
        <w:rPr>
          <w:rFonts w:ascii="Times New Roman" w:hAnsi="Times New Roman" w:cs="Times New Roman"/>
          <w:sz w:val="28"/>
          <w:szCs w:val="28"/>
        </w:rPr>
        <w:t xml:space="preserve"> внутренние нарушители;</w:t>
      </w:r>
    </w:p>
    <w:p w:rsidR="00EE470C" w:rsidRPr="00717957" w:rsidRDefault="00EE470C" w:rsidP="00AF1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 xml:space="preserve">лица, обслуживающие инфраструктуру </w:t>
      </w:r>
      <w:r w:rsidR="00E05D6F" w:rsidRPr="00717957">
        <w:rPr>
          <w:rFonts w:ascii="Times New Roman" w:hAnsi="Times New Roman" w:cs="Times New Roman"/>
          <w:sz w:val="28"/>
          <w:szCs w:val="28"/>
        </w:rPr>
        <w:t>Администрации</w:t>
      </w:r>
      <w:r w:rsidRPr="00717957">
        <w:rPr>
          <w:rFonts w:ascii="Times New Roman" w:hAnsi="Times New Roman" w:cs="Times New Roman"/>
          <w:sz w:val="28"/>
          <w:szCs w:val="28"/>
        </w:rPr>
        <w:t xml:space="preserve"> (охрана, уборщики и </w:t>
      </w:r>
      <w:r w:rsidR="00081FD9" w:rsidRPr="00717957">
        <w:rPr>
          <w:rFonts w:ascii="Times New Roman" w:hAnsi="Times New Roman" w:cs="Times New Roman"/>
          <w:sz w:val="28"/>
          <w:szCs w:val="28"/>
        </w:rPr>
        <w:t>т.д.), –</w:t>
      </w:r>
      <w:r w:rsidRPr="00717957">
        <w:rPr>
          <w:rFonts w:ascii="Times New Roman" w:hAnsi="Times New Roman" w:cs="Times New Roman"/>
          <w:sz w:val="28"/>
          <w:szCs w:val="28"/>
        </w:rPr>
        <w:t xml:space="preserve"> внутренние нарушители;</w:t>
      </w:r>
    </w:p>
    <w:p w:rsidR="00EE470C" w:rsidRPr="00717957" w:rsidRDefault="00081FD9" w:rsidP="00AF1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пользователи ИСПДн</w:t>
      </w:r>
      <w:r w:rsidR="00CD63FF" w:rsidRPr="00717957">
        <w:rPr>
          <w:rFonts w:ascii="Times New Roman" w:hAnsi="Times New Roman" w:cs="Times New Roman"/>
          <w:sz w:val="28"/>
          <w:szCs w:val="28"/>
        </w:rPr>
        <w:t xml:space="preserve"> «</w:t>
      </w:r>
      <w:r w:rsidR="00E05D6F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="00CD63FF" w:rsidRPr="00717957">
        <w:rPr>
          <w:rFonts w:ascii="Times New Roman" w:hAnsi="Times New Roman" w:cs="Times New Roman"/>
          <w:sz w:val="28"/>
          <w:szCs w:val="28"/>
        </w:rPr>
        <w:t>»</w:t>
      </w:r>
      <w:r w:rsidRPr="00717957">
        <w:rPr>
          <w:rFonts w:ascii="Times New Roman" w:hAnsi="Times New Roman" w:cs="Times New Roman"/>
          <w:sz w:val="28"/>
          <w:szCs w:val="28"/>
        </w:rPr>
        <w:t xml:space="preserve"> –</w:t>
      </w:r>
      <w:r w:rsidR="00EE470C" w:rsidRPr="00717957">
        <w:rPr>
          <w:rFonts w:ascii="Times New Roman" w:hAnsi="Times New Roman" w:cs="Times New Roman"/>
          <w:sz w:val="28"/>
          <w:szCs w:val="28"/>
        </w:rPr>
        <w:t xml:space="preserve"> внутренние нарушители;</w:t>
      </w:r>
    </w:p>
    <w:p w:rsidR="00EE470C" w:rsidRPr="00717957" w:rsidRDefault="00EE470C" w:rsidP="00AF1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бы</w:t>
      </w:r>
      <w:r w:rsidR="00081FD9" w:rsidRPr="00717957">
        <w:rPr>
          <w:rFonts w:ascii="Times New Roman" w:hAnsi="Times New Roman" w:cs="Times New Roman"/>
          <w:sz w:val="28"/>
          <w:szCs w:val="28"/>
        </w:rPr>
        <w:t>вшие сотрудники (пользователи) –</w:t>
      </w:r>
      <w:r w:rsidRPr="00717957">
        <w:rPr>
          <w:rFonts w:ascii="Times New Roman" w:hAnsi="Times New Roman" w:cs="Times New Roman"/>
          <w:sz w:val="28"/>
          <w:szCs w:val="28"/>
        </w:rPr>
        <w:t xml:space="preserve"> внешние нарушители.</w:t>
      </w:r>
    </w:p>
    <w:p w:rsidR="00CD63FF" w:rsidRPr="00717957" w:rsidRDefault="00CD63FF" w:rsidP="00CD6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 xml:space="preserve">Нарушители обладают следующими возможностями по реализации угроз безопасности персональных данных в </w:t>
      </w:r>
      <w:r w:rsidR="00AA68D5" w:rsidRPr="00717957">
        <w:rPr>
          <w:rFonts w:ascii="Times New Roman" w:hAnsi="Times New Roman" w:cs="Times New Roman"/>
          <w:sz w:val="28"/>
          <w:szCs w:val="28"/>
        </w:rPr>
        <w:t xml:space="preserve">ИСПДн </w:t>
      </w:r>
      <w:r w:rsidR="00AA68D5" w:rsidRPr="0071795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97F6A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="00AA68D5" w:rsidRPr="0071795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17957">
        <w:rPr>
          <w:rFonts w:ascii="Times New Roman" w:hAnsi="Times New Roman" w:cs="Times New Roman"/>
          <w:sz w:val="28"/>
          <w:szCs w:val="28"/>
        </w:rPr>
        <w:t>:</w:t>
      </w:r>
    </w:p>
    <w:p w:rsidR="00CD63FF" w:rsidRPr="00717957" w:rsidRDefault="00CD63FF" w:rsidP="00CD6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 xml:space="preserve">получать информацию об уязвимостях отдельных компонентов </w:t>
      </w:r>
      <w:r w:rsidR="00AA68D5" w:rsidRPr="00717957">
        <w:rPr>
          <w:rFonts w:ascii="Times New Roman" w:hAnsi="Times New Roman" w:cs="Times New Roman"/>
          <w:sz w:val="28"/>
          <w:szCs w:val="28"/>
        </w:rPr>
        <w:t xml:space="preserve">ИСПДн </w:t>
      </w:r>
      <w:r w:rsidR="00AA68D5" w:rsidRPr="0071795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97F6A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="00AA68D5" w:rsidRPr="0071795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17957">
        <w:rPr>
          <w:rFonts w:ascii="Times New Roman" w:hAnsi="Times New Roman" w:cs="Times New Roman"/>
          <w:sz w:val="28"/>
          <w:szCs w:val="28"/>
        </w:rPr>
        <w:t>, опубликованную в общедоступных источниках;</w:t>
      </w:r>
    </w:p>
    <w:p w:rsidR="00CD63FF" w:rsidRPr="00717957" w:rsidRDefault="00CD63FF" w:rsidP="00CD6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получать информацию о методах и средствах реализации угроз безопасности персональных данных (компьютерных атак), опубликованных в общедоступных источниках;</w:t>
      </w:r>
    </w:p>
    <w:p w:rsidR="00CD63FF" w:rsidRPr="00717957" w:rsidRDefault="00CD63FF" w:rsidP="00CD6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 xml:space="preserve">самостоятельно осуществлять создание способов атак, подготовку и проведение атак на </w:t>
      </w:r>
      <w:r w:rsidR="00AA68D5" w:rsidRPr="00717957">
        <w:rPr>
          <w:rFonts w:ascii="Times New Roman" w:hAnsi="Times New Roman" w:cs="Times New Roman"/>
          <w:sz w:val="28"/>
          <w:szCs w:val="28"/>
        </w:rPr>
        <w:t xml:space="preserve">ИСПДн </w:t>
      </w:r>
      <w:r w:rsidR="00AA68D5" w:rsidRPr="0071795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97F6A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="00AA68D5" w:rsidRPr="0071795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17957">
        <w:rPr>
          <w:rFonts w:ascii="Times New Roman" w:hAnsi="Times New Roman" w:cs="Times New Roman"/>
          <w:sz w:val="28"/>
          <w:szCs w:val="28"/>
        </w:rPr>
        <w:t xml:space="preserve"> только за пределами контролируемой зоны;</w:t>
      </w:r>
    </w:p>
    <w:p w:rsidR="00CD63FF" w:rsidRPr="00717957" w:rsidRDefault="00CD63FF" w:rsidP="00CD6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 xml:space="preserve">самостоятельно осуществлять создание способов атак, подготовку и проведение атак в пределах контролируемой зоны с физическим доступом и без физического доступа к </w:t>
      </w:r>
      <w:r w:rsidR="00AA68D5" w:rsidRPr="00717957">
        <w:rPr>
          <w:rFonts w:ascii="Times New Roman" w:hAnsi="Times New Roman" w:cs="Times New Roman"/>
          <w:sz w:val="28"/>
          <w:szCs w:val="28"/>
        </w:rPr>
        <w:t xml:space="preserve">ИСПДн </w:t>
      </w:r>
      <w:r w:rsidR="00AA68D5" w:rsidRPr="0071795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97F6A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="00AA68D5" w:rsidRPr="0071795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17957">
        <w:rPr>
          <w:rFonts w:ascii="Times New Roman" w:hAnsi="Times New Roman" w:cs="Times New Roman"/>
          <w:sz w:val="28"/>
          <w:szCs w:val="28"/>
        </w:rPr>
        <w:t xml:space="preserve"> или ее отдельным компонентам, на которых реализованы меры и средства защиты информации, в том числе СКЗИ и среда их функционирования.</w:t>
      </w:r>
    </w:p>
    <w:p w:rsidR="0007702F" w:rsidRPr="00717957" w:rsidRDefault="0007702F" w:rsidP="000770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 xml:space="preserve">С учетом имеющейся совокупности предположений о целях (мотивации) и возможностях нарушителей по реализации угроз безопасности персональных данных в ИСПДн </w:t>
      </w:r>
      <w:r w:rsidRPr="0071795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97F6A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17957">
        <w:rPr>
          <w:rFonts w:ascii="Times New Roman" w:hAnsi="Times New Roman" w:cs="Times New Roman"/>
          <w:sz w:val="28"/>
          <w:szCs w:val="28"/>
        </w:rPr>
        <w:t xml:space="preserve"> потенциал нападения при реализации угроз безопасности персональных данных для рассматриваемых видов нарушителей будет базовый (низкий). Нарушитель с </w:t>
      </w:r>
      <w:r w:rsidRPr="00717957">
        <w:rPr>
          <w:rFonts w:ascii="Times New Roman" w:hAnsi="Times New Roman" w:cs="Times New Roman"/>
          <w:sz w:val="28"/>
          <w:szCs w:val="28"/>
        </w:rPr>
        <w:lastRenderedPageBreak/>
        <w:t xml:space="preserve">базовым (низким) потенциалом является непрофессионалом, использует стандартное оборудование, имеет ограниченные знания об ИСПДн </w:t>
      </w:r>
      <w:r w:rsidRPr="0071795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97F6A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17957">
        <w:rPr>
          <w:rFonts w:ascii="Times New Roman" w:hAnsi="Times New Roman" w:cs="Times New Roman"/>
          <w:sz w:val="28"/>
          <w:szCs w:val="28"/>
        </w:rPr>
        <w:t xml:space="preserve"> или совсем их не имеет, возможность доступа к ИСПДн </w:t>
      </w:r>
      <w:r w:rsidRPr="0071795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97F6A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17957">
        <w:rPr>
          <w:rFonts w:ascii="Times New Roman" w:hAnsi="Times New Roman" w:cs="Times New Roman"/>
          <w:sz w:val="28"/>
          <w:szCs w:val="28"/>
        </w:rPr>
        <w:t xml:space="preserve"> или ее отдельным компонентам </w:t>
      </w:r>
      <w:proofErr w:type="gramStart"/>
      <w:r w:rsidRPr="00717957">
        <w:rPr>
          <w:rFonts w:ascii="Times New Roman" w:hAnsi="Times New Roman" w:cs="Times New Roman"/>
          <w:sz w:val="28"/>
          <w:szCs w:val="28"/>
        </w:rPr>
        <w:t>ограничена и контролируется</w:t>
      </w:r>
      <w:proofErr w:type="gramEnd"/>
      <w:r w:rsidRPr="00717957">
        <w:rPr>
          <w:rFonts w:ascii="Times New Roman" w:hAnsi="Times New Roman" w:cs="Times New Roman"/>
          <w:sz w:val="28"/>
          <w:szCs w:val="28"/>
        </w:rPr>
        <w:t xml:space="preserve"> организационными мерами и средствами ИСПДн </w:t>
      </w:r>
      <w:r w:rsidRPr="0071795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97F6A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17957">
        <w:rPr>
          <w:rFonts w:ascii="Times New Roman" w:hAnsi="Times New Roman" w:cs="Times New Roman"/>
          <w:sz w:val="28"/>
          <w:szCs w:val="28"/>
        </w:rPr>
        <w:t>.</w:t>
      </w:r>
    </w:p>
    <w:p w:rsidR="0002196A" w:rsidRPr="00717957" w:rsidRDefault="0002196A" w:rsidP="000219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 xml:space="preserve">В </w:t>
      </w:r>
      <w:bookmarkStart w:id="6" w:name="OLE_LINK35"/>
      <w:bookmarkStart w:id="7" w:name="OLE_LINK36"/>
      <w:bookmarkStart w:id="8" w:name="OLE_LINK37"/>
      <w:r w:rsidRPr="00717957">
        <w:rPr>
          <w:rFonts w:ascii="Times New Roman" w:hAnsi="Times New Roman" w:cs="Times New Roman"/>
          <w:sz w:val="28"/>
          <w:szCs w:val="28"/>
        </w:rPr>
        <w:t xml:space="preserve">ИСПДн </w:t>
      </w:r>
      <w:r w:rsidRPr="0071795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97F6A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17957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bookmarkEnd w:id="7"/>
      <w:bookmarkEnd w:id="8"/>
      <w:r w:rsidRPr="00717957">
        <w:rPr>
          <w:rFonts w:ascii="Times New Roman" w:hAnsi="Times New Roman" w:cs="Times New Roman"/>
          <w:sz w:val="28"/>
          <w:szCs w:val="28"/>
        </w:rPr>
        <w:t>угрозы безопасности персональных данных могут быть реализованы внешними и внутренними нарушителями с базовым (низким) потенциалом следующими способами:</w:t>
      </w:r>
    </w:p>
    <w:p w:rsidR="0002196A" w:rsidRPr="00717957" w:rsidRDefault="0002196A" w:rsidP="000219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несанкционированный доступ и (или) воздействие на объекты защиты на аппаратном уровне (программы (микропрограммы), «прошитые» в аппаратных компонентах (чипсетах));</w:t>
      </w:r>
    </w:p>
    <w:p w:rsidR="0002196A" w:rsidRPr="00717957" w:rsidRDefault="0002196A" w:rsidP="000219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несанкционированный доступ и (или) воздействие на объекты защиты на общесистемном уровне (операционные системы);</w:t>
      </w:r>
    </w:p>
    <w:p w:rsidR="0002196A" w:rsidRPr="00717957" w:rsidRDefault="0002196A" w:rsidP="000219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несанкционированный доступ и (или) воздействие на объекты защиты на прикладном уровне (система управления базами данных, браузеры, иное прикладное программное обеспечение общего назначения);</w:t>
      </w:r>
    </w:p>
    <w:p w:rsidR="0002196A" w:rsidRPr="00717957" w:rsidRDefault="0002196A" w:rsidP="000219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несанкционированный доступ и (или) воздействие на объекты защиты на сетевом уровне (сетевые приложения, сервисы);</w:t>
      </w:r>
    </w:p>
    <w:p w:rsidR="00562D6B" w:rsidRDefault="0002196A" w:rsidP="00562D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несанкционированный физический доступ и (или) воздействие на объекты защиты (каналы (линии) связи, технические средства, носители информации).</w:t>
      </w:r>
    </w:p>
    <w:p w:rsidR="00562D6B" w:rsidRDefault="00562D6B" w:rsidP="00562D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050" w:rsidRPr="00717957" w:rsidRDefault="00562D6B" w:rsidP="00562D6B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62D6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2050" w:rsidRPr="0071795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Актуальные угрозы безопасности персональных данных</w:t>
      </w:r>
    </w:p>
    <w:p w:rsidR="00302050" w:rsidRPr="00717957" w:rsidRDefault="00302050" w:rsidP="0030205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31745" w:rsidRPr="00717957" w:rsidRDefault="00F31745" w:rsidP="00F31745">
      <w:pPr>
        <w:pStyle w:val="32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717957">
        <w:rPr>
          <w:sz w:val="28"/>
          <w:szCs w:val="28"/>
        </w:rPr>
        <w:t xml:space="preserve">Определение угроз безопасности персональных данных, актуальных для ИСПДн </w:t>
      </w:r>
      <w:r w:rsidRPr="00717957">
        <w:rPr>
          <w:color w:val="auto"/>
          <w:sz w:val="28"/>
          <w:szCs w:val="28"/>
        </w:rPr>
        <w:t>«</w:t>
      </w:r>
      <w:r w:rsidR="00797F6A" w:rsidRPr="00717957">
        <w:rPr>
          <w:sz w:val="28"/>
          <w:szCs w:val="28"/>
        </w:rPr>
        <w:t>Автоматизация бухгалтерского учета</w:t>
      </w:r>
      <w:r w:rsidRPr="00717957">
        <w:rPr>
          <w:color w:val="auto"/>
          <w:sz w:val="28"/>
          <w:szCs w:val="28"/>
        </w:rPr>
        <w:t>»</w:t>
      </w:r>
      <w:r w:rsidRPr="00717957">
        <w:rPr>
          <w:sz w:val="28"/>
          <w:szCs w:val="28"/>
        </w:rPr>
        <w:t>, проведено с учетом положений раздела 4 Базовых угроз.</w:t>
      </w:r>
    </w:p>
    <w:p w:rsidR="00F31745" w:rsidRPr="00717957" w:rsidRDefault="00F31745" w:rsidP="00F31745">
      <w:pPr>
        <w:pStyle w:val="32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717957">
        <w:rPr>
          <w:sz w:val="28"/>
          <w:szCs w:val="28"/>
        </w:rPr>
        <w:t xml:space="preserve">Угрозы безопасности персональных данных являются актуальными для ИСПДн </w:t>
      </w:r>
      <w:r w:rsidRPr="00717957">
        <w:rPr>
          <w:color w:val="auto"/>
          <w:sz w:val="28"/>
          <w:szCs w:val="28"/>
        </w:rPr>
        <w:t>«</w:t>
      </w:r>
      <w:r w:rsidR="00797F6A" w:rsidRPr="00717957">
        <w:rPr>
          <w:sz w:val="28"/>
          <w:szCs w:val="28"/>
        </w:rPr>
        <w:t>Автоматизация бухгалтерского учета</w:t>
      </w:r>
      <w:r w:rsidRPr="00717957">
        <w:rPr>
          <w:color w:val="auto"/>
          <w:sz w:val="28"/>
          <w:szCs w:val="28"/>
        </w:rPr>
        <w:t>»</w:t>
      </w:r>
      <w:r w:rsidRPr="00717957">
        <w:rPr>
          <w:sz w:val="28"/>
          <w:szCs w:val="28"/>
        </w:rPr>
        <w:t>, если существует вероятность их реализации нарушителем с базовым (низким) потенциалом и такая реализация приведет к неприемлемым негативным последствиям (ущербу) от нарушения конфиденциальности, целостности или доступности обрабатываемых персональных данных.</w:t>
      </w:r>
    </w:p>
    <w:p w:rsidR="005A42F5" w:rsidRPr="00717957" w:rsidRDefault="005A42F5" w:rsidP="005A42F5">
      <w:pPr>
        <w:pStyle w:val="32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717957">
        <w:rPr>
          <w:sz w:val="28"/>
          <w:szCs w:val="28"/>
        </w:rPr>
        <w:t xml:space="preserve">С учетом среднего уровня исходной защищенности ИСПДн </w:t>
      </w:r>
      <w:r w:rsidRPr="00717957">
        <w:rPr>
          <w:color w:val="auto"/>
          <w:sz w:val="28"/>
          <w:szCs w:val="28"/>
        </w:rPr>
        <w:t>«</w:t>
      </w:r>
      <w:r w:rsidR="00797F6A" w:rsidRPr="00717957">
        <w:rPr>
          <w:sz w:val="28"/>
          <w:szCs w:val="28"/>
        </w:rPr>
        <w:t>Автоматизация бухгалтерского учета</w:t>
      </w:r>
      <w:r w:rsidRPr="00717957">
        <w:rPr>
          <w:color w:val="auto"/>
          <w:sz w:val="28"/>
          <w:szCs w:val="28"/>
        </w:rPr>
        <w:t>»</w:t>
      </w:r>
      <w:r w:rsidRPr="00717957">
        <w:rPr>
          <w:sz w:val="28"/>
          <w:szCs w:val="28"/>
        </w:rPr>
        <w:t xml:space="preserve">, состава (категории) и объема обрабатываемых в ИСПДн </w:t>
      </w:r>
      <w:r w:rsidRPr="00717957">
        <w:rPr>
          <w:color w:val="auto"/>
          <w:sz w:val="28"/>
          <w:szCs w:val="28"/>
        </w:rPr>
        <w:t>«</w:t>
      </w:r>
      <w:r w:rsidR="00797F6A" w:rsidRPr="00717957">
        <w:rPr>
          <w:sz w:val="28"/>
          <w:szCs w:val="28"/>
        </w:rPr>
        <w:t>Автоматизация бухгалтерского учета</w:t>
      </w:r>
      <w:r w:rsidRPr="00717957">
        <w:rPr>
          <w:color w:val="auto"/>
          <w:sz w:val="28"/>
          <w:szCs w:val="28"/>
        </w:rPr>
        <w:t>»</w:t>
      </w:r>
      <w:r w:rsidRPr="00717957">
        <w:rPr>
          <w:sz w:val="28"/>
          <w:szCs w:val="28"/>
        </w:rPr>
        <w:t xml:space="preserve"> персональных данных, а также особенностей их обработки для ИСПДн </w:t>
      </w:r>
      <w:r w:rsidRPr="00717957">
        <w:rPr>
          <w:color w:val="auto"/>
          <w:sz w:val="28"/>
          <w:szCs w:val="28"/>
        </w:rPr>
        <w:t>«</w:t>
      </w:r>
      <w:r w:rsidR="00797F6A" w:rsidRPr="00717957">
        <w:rPr>
          <w:sz w:val="28"/>
          <w:szCs w:val="28"/>
        </w:rPr>
        <w:t>Автоматизация бухгалтерского учета</w:t>
      </w:r>
      <w:r w:rsidRPr="00717957">
        <w:rPr>
          <w:color w:val="auto"/>
          <w:sz w:val="28"/>
          <w:szCs w:val="28"/>
        </w:rPr>
        <w:t>»</w:t>
      </w:r>
      <w:r w:rsidRPr="00717957">
        <w:rPr>
          <w:sz w:val="28"/>
          <w:szCs w:val="28"/>
        </w:rPr>
        <w:t xml:space="preserve"> актуальны угрозы безопасности персональных данных 3-го типа. Угрозы безопасности персональных данных 3-го типа не связаны с наличием недокументированных (</w:t>
      </w:r>
      <w:proofErr w:type="spellStart"/>
      <w:r w:rsidRPr="00717957">
        <w:rPr>
          <w:sz w:val="28"/>
          <w:szCs w:val="28"/>
        </w:rPr>
        <w:t>недекларированных</w:t>
      </w:r>
      <w:proofErr w:type="spellEnd"/>
      <w:r w:rsidRPr="00717957">
        <w:rPr>
          <w:sz w:val="28"/>
          <w:szCs w:val="28"/>
        </w:rPr>
        <w:t xml:space="preserve">) возможностей в используемом в ИСПДн </w:t>
      </w:r>
      <w:r w:rsidRPr="00717957">
        <w:rPr>
          <w:color w:val="auto"/>
          <w:sz w:val="28"/>
          <w:szCs w:val="28"/>
        </w:rPr>
        <w:t>«</w:t>
      </w:r>
      <w:r w:rsidR="00797F6A" w:rsidRPr="00717957">
        <w:rPr>
          <w:sz w:val="28"/>
          <w:szCs w:val="28"/>
        </w:rPr>
        <w:t>Автоматизация бухгалтерского учета</w:t>
      </w:r>
      <w:r w:rsidRPr="00717957">
        <w:rPr>
          <w:color w:val="auto"/>
          <w:sz w:val="28"/>
          <w:szCs w:val="28"/>
        </w:rPr>
        <w:t>»</w:t>
      </w:r>
      <w:r w:rsidRPr="00717957">
        <w:rPr>
          <w:sz w:val="28"/>
          <w:szCs w:val="28"/>
        </w:rPr>
        <w:t xml:space="preserve"> общесистемном и прикладном программном обеспечении.</w:t>
      </w:r>
    </w:p>
    <w:p w:rsidR="005A42F5" w:rsidRPr="00717957" w:rsidRDefault="005A42F5" w:rsidP="005A42F5">
      <w:pPr>
        <w:pStyle w:val="32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717957">
        <w:rPr>
          <w:sz w:val="28"/>
          <w:szCs w:val="28"/>
        </w:rPr>
        <w:t xml:space="preserve">Принимая во внимание природно-климатические условия, характерные для Воронежской области в силу ее территориального положения, а также предпринятые меры обеспечения безопасности персональных данных, приведенные в разделе 2 настоящей Модели угроз, для ИСПДн </w:t>
      </w:r>
      <w:r w:rsidRPr="00717957">
        <w:rPr>
          <w:color w:val="auto"/>
          <w:sz w:val="28"/>
          <w:szCs w:val="28"/>
        </w:rPr>
        <w:t>«</w:t>
      </w:r>
      <w:r w:rsidR="00797F6A" w:rsidRPr="00717957">
        <w:rPr>
          <w:sz w:val="28"/>
          <w:szCs w:val="28"/>
        </w:rPr>
        <w:t>Автоматизация бухгалтерского учета</w:t>
      </w:r>
      <w:r w:rsidRPr="00717957">
        <w:rPr>
          <w:color w:val="auto"/>
          <w:sz w:val="28"/>
          <w:szCs w:val="28"/>
        </w:rPr>
        <w:t>»</w:t>
      </w:r>
      <w:r w:rsidRPr="00717957">
        <w:rPr>
          <w:sz w:val="28"/>
          <w:szCs w:val="28"/>
        </w:rPr>
        <w:t xml:space="preserve"> техногенные угрозы, а также угрозы </w:t>
      </w:r>
      <w:r w:rsidRPr="00717957">
        <w:rPr>
          <w:sz w:val="28"/>
          <w:szCs w:val="28"/>
        </w:rPr>
        <w:lastRenderedPageBreak/>
        <w:t>стихийных бедствий и иных природных явлений неактуальны и далее будут рассматриваться только антропогенные (преднамеренные, непреднамеренные) угрозы безопасности персональных данных.</w:t>
      </w:r>
    </w:p>
    <w:p w:rsidR="0096275C" w:rsidRPr="00717957" w:rsidRDefault="0096275C" w:rsidP="009627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957">
        <w:rPr>
          <w:rFonts w:ascii="Times New Roman" w:hAnsi="Times New Roman" w:cs="Times New Roman"/>
          <w:sz w:val="28"/>
          <w:szCs w:val="28"/>
        </w:rPr>
        <w:t>С учетом особенностей функционирования, используемых структурно-функциональных характеристик, применяемых информационных технологий, характера и способов обработки персональных данных и предпринятых мер обеспечения безопасности персональных данных, приведенных в разделе 2 настоящей Модели угроз, а также возможных негативных последствий (ущерба) от реализации преднамеренные угрозы утечки персональных данных по техническим каналам для ИСПДн «</w:t>
      </w:r>
      <w:r w:rsidR="00797F6A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sz w:val="28"/>
          <w:szCs w:val="28"/>
        </w:rPr>
        <w:t>» неактуальны и далее из преднамеренных угроз безопасности персональных данных</w:t>
      </w:r>
      <w:proofErr w:type="gramEnd"/>
      <w:r w:rsidRPr="00717957">
        <w:rPr>
          <w:rFonts w:ascii="Times New Roman" w:hAnsi="Times New Roman" w:cs="Times New Roman"/>
          <w:sz w:val="28"/>
          <w:szCs w:val="28"/>
        </w:rPr>
        <w:t xml:space="preserve"> будут рассматриваться только угрозы, реализуемые за счет несанкционированного доступа.</w:t>
      </w:r>
    </w:p>
    <w:p w:rsidR="003B2072" w:rsidRPr="00717957" w:rsidRDefault="003B2072" w:rsidP="003B20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 xml:space="preserve">В качестве базового (предварительного) перечня угроз безопасности персональных данных для ИСПДн </w:t>
      </w:r>
      <w:r w:rsidRPr="0071795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97F6A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161C7" w:rsidRPr="00717957">
        <w:rPr>
          <w:rFonts w:ascii="Times New Roman" w:hAnsi="Times New Roman" w:cs="Times New Roman"/>
          <w:sz w:val="28"/>
          <w:szCs w:val="28"/>
        </w:rPr>
        <w:t xml:space="preserve"> рассматриваются </w:t>
      </w:r>
      <w:r w:rsidRPr="00717957">
        <w:rPr>
          <w:rFonts w:ascii="Times New Roman" w:hAnsi="Times New Roman" w:cs="Times New Roman"/>
          <w:sz w:val="28"/>
          <w:szCs w:val="28"/>
        </w:rPr>
        <w:t xml:space="preserve">угрозы, </w:t>
      </w:r>
      <w:r w:rsidR="0050747F" w:rsidRPr="00717957">
        <w:rPr>
          <w:rFonts w:ascii="Times New Roman" w:hAnsi="Times New Roman" w:cs="Times New Roman"/>
          <w:sz w:val="28"/>
          <w:szCs w:val="28"/>
        </w:rPr>
        <w:t>определенные</w:t>
      </w:r>
      <w:r w:rsidR="00D161C7" w:rsidRPr="00717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61C7" w:rsidRPr="00717957">
        <w:rPr>
          <w:rFonts w:ascii="Times New Roman" w:hAnsi="Times New Roman" w:cs="Times New Roman"/>
          <w:sz w:val="28"/>
          <w:szCs w:val="28"/>
        </w:rPr>
        <w:t>актуальными</w:t>
      </w:r>
      <w:proofErr w:type="gramEnd"/>
      <w:r w:rsidR="00D161C7" w:rsidRPr="00717957">
        <w:rPr>
          <w:rFonts w:ascii="Times New Roman" w:hAnsi="Times New Roman" w:cs="Times New Roman"/>
          <w:sz w:val="28"/>
          <w:szCs w:val="28"/>
        </w:rPr>
        <w:t xml:space="preserve"> </w:t>
      </w:r>
      <w:r w:rsidRPr="00717957">
        <w:rPr>
          <w:rFonts w:ascii="Times New Roman" w:hAnsi="Times New Roman" w:cs="Times New Roman"/>
          <w:sz w:val="28"/>
          <w:szCs w:val="28"/>
        </w:rPr>
        <w:t>в приложении №</w:t>
      </w:r>
      <w:r w:rsidRPr="007179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F0795" w:rsidRPr="00717957">
        <w:rPr>
          <w:rFonts w:ascii="Times New Roman" w:hAnsi="Times New Roman" w:cs="Times New Roman"/>
          <w:sz w:val="28"/>
          <w:szCs w:val="28"/>
        </w:rPr>
        <w:t>1 к Базовым угрозам</w:t>
      </w:r>
      <w:r w:rsidRPr="007179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17957">
        <w:rPr>
          <w:rFonts w:ascii="Times New Roman" w:hAnsi="Times New Roman" w:cs="Times New Roman"/>
          <w:sz w:val="28"/>
          <w:szCs w:val="28"/>
        </w:rPr>
        <w:t>При этом из базового (предварительного) перечня угроз безопасности персональных данных исключаются угрозы безопасности информации (</w:t>
      </w:r>
      <w:r w:rsidR="00717957" w:rsidRPr="00717957">
        <w:rPr>
          <w:rFonts w:ascii="Times New Roman" w:eastAsia="Times New Roman" w:hAnsi="Times New Roman"/>
          <w:sz w:val="28"/>
          <w:szCs w:val="20"/>
        </w:rPr>
        <w:t xml:space="preserve">УБИ.006, </w:t>
      </w:r>
      <w:r w:rsidRPr="00717957">
        <w:rPr>
          <w:rFonts w:ascii="Times New Roman" w:hAnsi="Times New Roman" w:cs="Times New Roman"/>
          <w:sz w:val="28"/>
          <w:szCs w:val="28"/>
        </w:rPr>
        <w:t>УБИ.0</w:t>
      </w:r>
      <w:r w:rsidR="003E5747" w:rsidRPr="00717957">
        <w:rPr>
          <w:rFonts w:ascii="Times New Roman" w:hAnsi="Times New Roman" w:cs="Times New Roman"/>
          <w:sz w:val="28"/>
          <w:szCs w:val="28"/>
        </w:rPr>
        <w:t>18</w:t>
      </w:r>
      <w:r w:rsidRPr="00717957">
        <w:rPr>
          <w:rFonts w:ascii="Times New Roman" w:hAnsi="Times New Roman" w:cs="Times New Roman"/>
          <w:sz w:val="28"/>
          <w:szCs w:val="28"/>
        </w:rPr>
        <w:t>,</w:t>
      </w:r>
      <w:r w:rsidR="00717957" w:rsidRPr="00717957">
        <w:rPr>
          <w:rFonts w:ascii="Times New Roman" w:eastAsia="Times New Roman" w:hAnsi="Times New Roman"/>
          <w:sz w:val="20"/>
          <w:szCs w:val="20"/>
        </w:rPr>
        <w:t xml:space="preserve"> </w:t>
      </w:r>
      <w:r w:rsidR="00717957" w:rsidRPr="00717957">
        <w:rPr>
          <w:rFonts w:ascii="Times New Roman" w:eastAsia="Times New Roman" w:hAnsi="Times New Roman"/>
          <w:sz w:val="28"/>
          <w:szCs w:val="20"/>
        </w:rPr>
        <w:t>УБИ.019,</w:t>
      </w:r>
      <w:r w:rsidR="00717957" w:rsidRPr="00717957">
        <w:rPr>
          <w:rFonts w:ascii="Times New Roman" w:eastAsia="Times New Roman" w:hAnsi="Times New Roman"/>
          <w:sz w:val="20"/>
          <w:szCs w:val="20"/>
        </w:rPr>
        <w:t xml:space="preserve"> </w:t>
      </w:r>
      <w:r w:rsidR="00717957" w:rsidRPr="00717957">
        <w:rPr>
          <w:rFonts w:ascii="Times New Roman" w:eastAsia="Times New Roman" w:hAnsi="Times New Roman"/>
          <w:sz w:val="28"/>
          <w:szCs w:val="20"/>
        </w:rPr>
        <w:t>УБИ.030, УБИ.031,</w:t>
      </w:r>
      <w:r w:rsidRPr="00717957">
        <w:rPr>
          <w:rFonts w:ascii="Times New Roman" w:hAnsi="Times New Roman" w:cs="Times New Roman"/>
          <w:sz w:val="40"/>
          <w:szCs w:val="28"/>
        </w:rPr>
        <w:t xml:space="preserve"> </w:t>
      </w:r>
      <w:r w:rsidRPr="00717957">
        <w:rPr>
          <w:rFonts w:ascii="Times New Roman" w:hAnsi="Times New Roman" w:cs="Times New Roman"/>
          <w:sz w:val="28"/>
          <w:szCs w:val="28"/>
        </w:rPr>
        <w:t>УБИ.0</w:t>
      </w:r>
      <w:r w:rsidR="003E5747" w:rsidRPr="00717957">
        <w:rPr>
          <w:rFonts w:ascii="Times New Roman" w:hAnsi="Times New Roman" w:cs="Times New Roman"/>
          <w:sz w:val="28"/>
          <w:szCs w:val="28"/>
        </w:rPr>
        <w:t>62</w:t>
      </w:r>
      <w:r w:rsidRPr="00717957">
        <w:rPr>
          <w:rFonts w:ascii="Times New Roman" w:hAnsi="Times New Roman" w:cs="Times New Roman"/>
          <w:sz w:val="28"/>
          <w:szCs w:val="28"/>
        </w:rPr>
        <w:t>,</w:t>
      </w:r>
      <w:r w:rsidR="00717957" w:rsidRPr="00717957">
        <w:rPr>
          <w:rFonts w:ascii="Times New Roman" w:eastAsia="Times New Roman" w:hAnsi="Times New Roman"/>
          <w:sz w:val="20"/>
          <w:szCs w:val="20"/>
        </w:rPr>
        <w:t xml:space="preserve"> </w:t>
      </w:r>
      <w:r w:rsidR="00717957" w:rsidRPr="00717957">
        <w:rPr>
          <w:rFonts w:ascii="Times New Roman" w:eastAsia="Times New Roman" w:hAnsi="Times New Roman"/>
          <w:sz w:val="28"/>
          <w:szCs w:val="20"/>
        </w:rPr>
        <w:t>УБИ.071, УБИ.074, УБИ.083, УБИ.090, УБИ.125</w:t>
      </w:r>
      <w:r w:rsidR="00717957" w:rsidRPr="00717957">
        <w:rPr>
          <w:rFonts w:ascii="Times New Roman" w:hAnsi="Times New Roman" w:cs="Times New Roman"/>
          <w:sz w:val="40"/>
          <w:szCs w:val="28"/>
        </w:rPr>
        <w:t>,</w:t>
      </w:r>
      <w:r w:rsidR="00717957" w:rsidRPr="00717957">
        <w:rPr>
          <w:rFonts w:ascii="Times New Roman" w:eastAsia="Times New Roman" w:hAnsi="Times New Roman"/>
          <w:sz w:val="28"/>
          <w:szCs w:val="20"/>
        </w:rPr>
        <w:t xml:space="preserve"> УБИ.126, УБИ.128, УБИ.174, УБИ.191</w:t>
      </w:r>
      <w:r w:rsidRPr="00717957">
        <w:rPr>
          <w:rFonts w:ascii="Times New Roman" w:hAnsi="Times New Roman" w:cs="Times New Roman"/>
          <w:sz w:val="28"/>
          <w:szCs w:val="28"/>
        </w:rPr>
        <w:t xml:space="preserve">), необходимые информационные технологии или структурно-функциональные характеристики, для формирования которых в ИСПДн </w:t>
      </w:r>
      <w:r w:rsidRPr="0071795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95B62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17957">
        <w:rPr>
          <w:rFonts w:ascii="Times New Roman" w:hAnsi="Times New Roman" w:cs="Times New Roman"/>
          <w:sz w:val="28"/>
          <w:szCs w:val="28"/>
        </w:rPr>
        <w:t xml:space="preserve"> не применяются</w:t>
      </w:r>
      <w:proofErr w:type="gramEnd"/>
      <w:r w:rsidRPr="00717957">
        <w:rPr>
          <w:rFonts w:ascii="Times New Roman" w:hAnsi="Times New Roman" w:cs="Times New Roman"/>
          <w:sz w:val="28"/>
          <w:szCs w:val="28"/>
        </w:rPr>
        <w:t xml:space="preserve"> (не используются) в соответствии с разделом 2 настоящей Модели угроз. Базовый (предварительный) перечень рассматриваемых угроз безопасности персональных данных для ИСПДн </w:t>
      </w:r>
      <w:r w:rsidRPr="0071795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97F6A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17957">
        <w:rPr>
          <w:rFonts w:ascii="Times New Roman" w:hAnsi="Times New Roman" w:cs="Times New Roman"/>
          <w:sz w:val="28"/>
          <w:szCs w:val="28"/>
        </w:rPr>
        <w:t xml:space="preserve"> приведен в приложении № 2 к настоящей Модели угроз.</w:t>
      </w:r>
    </w:p>
    <w:p w:rsidR="003B2072" w:rsidRPr="00717957" w:rsidRDefault="003B2072" w:rsidP="003B20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Оценка актуальности угроз безопасности персональных данных из базового (предварительного) перечня для ИСПДн «</w:t>
      </w:r>
      <w:r w:rsidR="00797F6A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sz w:val="28"/>
          <w:szCs w:val="28"/>
        </w:rPr>
        <w:t>» осуществляется с учетом применяемых в ИСПДн «</w:t>
      </w:r>
      <w:r w:rsidR="00797F6A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sz w:val="28"/>
          <w:szCs w:val="28"/>
        </w:rPr>
        <w:t>» информационных технологий, необходимых для формирования соответствующих угроз, вероятности (частоты) их реализации, возможности реализации и опасности.</w:t>
      </w:r>
    </w:p>
    <w:p w:rsidR="003B2072" w:rsidRPr="00717957" w:rsidRDefault="003B2072" w:rsidP="003B20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Вероятность (частота) реализации угроз безопасности персональных данных определяется экспертным путем</w:t>
      </w:r>
      <w:bookmarkStart w:id="9" w:name="sub_25"/>
      <w:r w:rsidRPr="00717957">
        <w:rPr>
          <w:rFonts w:ascii="Times New Roman" w:hAnsi="Times New Roman" w:cs="Times New Roman"/>
          <w:sz w:val="28"/>
          <w:szCs w:val="28"/>
        </w:rPr>
        <w:t xml:space="preserve"> и характеризуется вероятностью их реализации для ИСПДн «</w:t>
      </w:r>
      <w:r w:rsidR="00797F6A" w:rsidRPr="00717957">
        <w:rPr>
          <w:rFonts w:ascii="Times New Roman" w:hAnsi="Times New Roman" w:cs="Times New Roman"/>
          <w:sz w:val="28"/>
          <w:szCs w:val="28"/>
        </w:rPr>
        <w:t xml:space="preserve">Автоматизация </w:t>
      </w:r>
      <w:proofErr w:type="gramStart"/>
      <w:r w:rsidR="00797F6A" w:rsidRPr="00717957">
        <w:rPr>
          <w:rFonts w:ascii="Times New Roman" w:hAnsi="Times New Roman" w:cs="Times New Roman"/>
          <w:sz w:val="28"/>
          <w:szCs w:val="28"/>
        </w:rPr>
        <w:t>бухгалтерского</w:t>
      </w:r>
      <w:proofErr w:type="gramEnd"/>
      <w:r w:rsidR="00797F6A" w:rsidRPr="00717957">
        <w:rPr>
          <w:rFonts w:ascii="Times New Roman" w:hAnsi="Times New Roman" w:cs="Times New Roman"/>
          <w:sz w:val="28"/>
          <w:szCs w:val="28"/>
        </w:rPr>
        <w:t xml:space="preserve"> учета</w:t>
      </w:r>
      <w:r w:rsidRPr="00717957">
        <w:rPr>
          <w:rFonts w:ascii="Times New Roman" w:hAnsi="Times New Roman" w:cs="Times New Roman"/>
          <w:sz w:val="28"/>
          <w:szCs w:val="28"/>
        </w:rPr>
        <w:t>» с учетом реальных условий эксплуатации.</w:t>
      </w:r>
      <w:bookmarkEnd w:id="9"/>
    </w:p>
    <w:p w:rsidR="003B2072" w:rsidRPr="00717957" w:rsidRDefault="003B2072" w:rsidP="003B20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С учетом базового (низкого) потенциала возможных нарушителей и среднего уровня исходной защищенности ИСПДн «</w:t>
      </w:r>
      <w:r w:rsidR="00797F6A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sz w:val="28"/>
          <w:szCs w:val="28"/>
        </w:rPr>
        <w:t>» вероятность (частота) реализации угроз безопасности персональных данных для ИСПДн «</w:t>
      </w:r>
      <w:r w:rsidR="00797F6A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sz w:val="28"/>
          <w:szCs w:val="28"/>
        </w:rPr>
        <w:t>» оценивается не выше средней.</w:t>
      </w:r>
      <w:bookmarkStart w:id="10" w:name="sub_253"/>
      <w:r w:rsidRPr="00717957">
        <w:rPr>
          <w:rFonts w:ascii="Times New Roman" w:hAnsi="Times New Roman" w:cs="Times New Roman"/>
          <w:sz w:val="28"/>
          <w:szCs w:val="28"/>
        </w:rPr>
        <w:t xml:space="preserve"> Объективные предпосылки для реализации угроз безопасности персональных данных существуют, но принятые меры обеспечения безопасности персональных данных в ИСПДн «</w:t>
      </w:r>
      <w:r w:rsidR="00797F6A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sz w:val="28"/>
          <w:szCs w:val="28"/>
        </w:rPr>
        <w:t>» недостаточны.</w:t>
      </w:r>
    </w:p>
    <w:bookmarkEnd w:id="10"/>
    <w:p w:rsidR="00F75F8A" w:rsidRPr="00717957" w:rsidRDefault="00F75F8A" w:rsidP="00F75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 xml:space="preserve">Экспертная оценка вероятности (частоты) реализации угроз безопасности персональных данных, включенных в базовый (предварительный) перечень для </w:t>
      </w:r>
      <w:r w:rsidRPr="00717957">
        <w:rPr>
          <w:rFonts w:ascii="Times New Roman" w:hAnsi="Times New Roman" w:cs="Times New Roman"/>
          <w:sz w:val="28"/>
          <w:szCs w:val="28"/>
        </w:rPr>
        <w:lastRenderedPageBreak/>
        <w:t>ИСПДн «</w:t>
      </w:r>
      <w:r w:rsidR="00797F6A" w:rsidRPr="00717957">
        <w:rPr>
          <w:rFonts w:ascii="Times New Roman" w:hAnsi="Times New Roman" w:cs="Times New Roman"/>
          <w:sz w:val="28"/>
          <w:szCs w:val="28"/>
        </w:rPr>
        <w:t xml:space="preserve">Автоматизация </w:t>
      </w:r>
      <w:proofErr w:type="gramStart"/>
      <w:r w:rsidR="00797F6A" w:rsidRPr="00717957">
        <w:rPr>
          <w:rFonts w:ascii="Times New Roman" w:hAnsi="Times New Roman" w:cs="Times New Roman"/>
          <w:sz w:val="28"/>
          <w:szCs w:val="28"/>
        </w:rPr>
        <w:t>бухгалтерского</w:t>
      </w:r>
      <w:proofErr w:type="gramEnd"/>
      <w:r w:rsidR="00797F6A" w:rsidRPr="00717957">
        <w:rPr>
          <w:rFonts w:ascii="Times New Roman" w:hAnsi="Times New Roman" w:cs="Times New Roman"/>
          <w:sz w:val="28"/>
          <w:szCs w:val="28"/>
        </w:rPr>
        <w:t xml:space="preserve"> учета</w:t>
      </w:r>
      <w:r w:rsidRPr="00717957">
        <w:rPr>
          <w:rFonts w:ascii="Times New Roman" w:hAnsi="Times New Roman" w:cs="Times New Roman"/>
          <w:sz w:val="28"/>
          <w:szCs w:val="28"/>
        </w:rPr>
        <w:t>», проведена с учетом максимальных значений вероятности (частоты) реализации соответствующих угроз, указанных в приложении №</w:t>
      </w:r>
      <w:r w:rsidRPr="007179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7957">
        <w:rPr>
          <w:rFonts w:ascii="Times New Roman" w:hAnsi="Times New Roman" w:cs="Times New Roman"/>
          <w:sz w:val="28"/>
          <w:szCs w:val="28"/>
        </w:rPr>
        <w:t>1 к Базовым угрозам, и приведена в приложении № 2 к настоящей Модели угроз.</w:t>
      </w:r>
    </w:p>
    <w:p w:rsidR="00FC6DD2" w:rsidRPr="00717957" w:rsidRDefault="00FC6DD2" w:rsidP="00FC6D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 xml:space="preserve">Опасность угроз безопасности персональных данных определяется </w:t>
      </w:r>
      <w:proofErr w:type="gramStart"/>
      <w:r w:rsidRPr="00717957">
        <w:rPr>
          <w:rFonts w:ascii="Times New Roman" w:hAnsi="Times New Roman" w:cs="Times New Roman"/>
          <w:sz w:val="28"/>
          <w:szCs w:val="28"/>
        </w:rPr>
        <w:t>экспертным</w:t>
      </w:r>
      <w:proofErr w:type="gramEnd"/>
      <w:r w:rsidRPr="00717957">
        <w:rPr>
          <w:rFonts w:ascii="Times New Roman" w:hAnsi="Times New Roman" w:cs="Times New Roman"/>
          <w:sz w:val="28"/>
          <w:szCs w:val="28"/>
        </w:rPr>
        <w:t xml:space="preserve"> путем и характеризуется возможными негативными последствиями от их реализации для </w:t>
      </w:r>
      <w:r w:rsidR="0019421D">
        <w:rPr>
          <w:rFonts w:ascii="Times New Roman" w:hAnsi="Times New Roman" w:cs="Times New Roman"/>
          <w:sz w:val="28"/>
          <w:szCs w:val="28"/>
        </w:rPr>
        <w:t>Администрации</w:t>
      </w:r>
      <w:r w:rsidRPr="00717957">
        <w:rPr>
          <w:rFonts w:ascii="Times New Roman" w:hAnsi="Times New Roman" w:cs="Times New Roman"/>
          <w:sz w:val="28"/>
          <w:szCs w:val="28"/>
        </w:rPr>
        <w:t xml:space="preserve"> и субъектов персональных данных.</w:t>
      </w:r>
    </w:p>
    <w:p w:rsidR="008272FF" w:rsidRPr="00717957" w:rsidRDefault="008272FF" w:rsidP="00827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С учетом состава (категории) и объема обрабатываемых в ИСПДн «</w:t>
      </w:r>
      <w:r w:rsidR="00A95B62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sz w:val="28"/>
          <w:szCs w:val="28"/>
        </w:rPr>
        <w:t xml:space="preserve">» персональных данных, а также необходимости обеспечения </w:t>
      </w:r>
      <w:r w:rsidR="00576FCF" w:rsidRPr="00717957">
        <w:rPr>
          <w:rFonts w:ascii="Times New Roman" w:hAnsi="Times New Roman" w:cs="Times New Roman"/>
          <w:sz w:val="28"/>
          <w:szCs w:val="28"/>
        </w:rPr>
        <w:t>4</w:t>
      </w:r>
      <w:r w:rsidRPr="00717957">
        <w:rPr>
          <w:rFonts w:ascii="Times New Roman" w:hAnsi="Times New Roman" w:cs="Times New Roman"/>
          <w:sz w:val="28"/>
          <w:szCs w:val="28"/>
        </w:rPr>
        <w:t xml:space="preserve">-го уровня защищенности персональных данных при их обработке в </w:t>
      </w:r>
      <w:r w:rsidR="009E10BD" w:rsidRPr="00717957">
        <w:rPr>
          <w:rFonts w:ascii="Times New Roman" w:hAnsi="Times New Roman" w:cs="Times New Roman"/>
          <w:sz w:val="28"/>
          <w:szCs w:val="28"/>
        </w:rPr>
        <w:t>ИСПДн «</w:t>
      </w:r>
      <w:r w:rsidR="00A95B62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="009E10BD" w:rsidRPr="00717957">
        <w:rPr>
          <w:rFonts w:ascii="Times New Roman" w:hAnsi="Times New Roman" w:cs="Times New Roman"/>
          <w:sz w:val="28"/>
          <w:szCs w:val="28"/>
        </w:rPr>
        <w:t>»</w:t>
      </w:r>
      <w:r w:rsidRPr="00717957">
        <w:rPr>
          <w:rFonts w:ascii="Times New Roman" w:hAnsi="Times New Roman" w:cs="Times New Roman"/>
          <w:sz w:val="28"/>
          <w:szCs w:val="28"/>
        </w:rPr>
        <w:t xml:space="preserve"> опасность угроз безопасности персональных данных для </w:t>
      </w:r>
      <w:r w:rsidR="009E10BD" w:rsidRPr="00717957">
        <w:rPr>
          <w:rFonts w:ascii="Times New Roman" w:hAnsi="Times New Roman" w:cs="Times New Roman"/>
          <w:sz w:val="28"/>
          <w:szCs w:val="28"/>
        </w:rPr>
        <w:t>ИСПДн «</w:t>
      </w:r>
      <w:r w:rsidR="00A95B62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="009E10BD" w:rsidRPr="00717957">
        <w:rPr>
          <w:rFonts w:ascii="Times New Roman" w:hAnsi="Times New Roman" w:cs="Times New Roman"/>
          <w:sz w:val="28"/>
          <w:szCs w:val="28"/>
        </w:rPr>
        <w:t>»</w:t>
      </w:r>
      <w:r w:rsidRPr="00717957">
        <w:rPr>
          <w:rFonts w:ascii="Times New Roman" w:hAnsi="Times New Roman" w:cs="Times New Roman"/>
          <w:sz w:val="28"/>
          <w:szCs w:val="28"/>
        </w:rPr>
        <w:t xml:space="preserve"> оценивается не выше средней. В </w:t>
      </w:r>
      <w:proofErr w:type="gramStart"/>
      <w:r w:rsidRPr="0071795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717957">
        <w:rPr>
          <w:rFonts w:ascii="Times New Roman" w:hAnsi="Times New Roman" w:cs="Times New Roman"/>
          <w:sz w:val="28"/>
          <w:szCs w:val="28"/>
        </w:rPr>
        <w:t xml:space="preserve"> нарушения одного из свойств безопасности персональных данных (конфиденциальность, целостность, доступность) возможны умеренные негативные последствия для </w:t>
      </w:r>
      <w:r w:rsidR="0019421D">
        <w:rPr>
          <w:rFonts w:ascii="Times New Roman" w:hAnsi="Times New Roman" w:cs="Times New Roman"/>
          <w:sz w:val="28"/>
          <w:szCs w:val="28"/>
        </w:rPr>
        <w:t>Администрации</w:t>
      </w:r>
      <w:r w:rsidRPr="00717957">
        <w:rPr>
          <w:rFonts w:ascii="Times New Roman" w:hAnsi="Times New Roman" w:cs="Times New Roman"/>
          <w:sz w:val="28"/>
          <w:szCs w:val="28"/>
        </w:rPr>
        <w:t xml:space="preserve"> и субъектов персональных данных.</w:t>
      </w:r>
    </w:p>
    <w:p w:rsidR="00A41713" w:rsidRPr="00717957" w:rsidRDefault="00A41713" w:rsidP="00A417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 xml:space="preserve">Оценка опасности угроз безопасности персональных данных, включенных в базовый (предварительный) перечень для ИСПДн </w:t>
      </w:r>
      <w:r w:rsidRPr="0071795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97F6A" w:rsidRPr="00717957">
        <w:rPr>
          <w:rFonts w:ascii="Times New Roman" w:hAnsi="Times New Roman" w:cs="Times New Roman"/>
          <w:sz w:val="28"/>
          <w:szCs w:val="28"/>
        </w:rPr>
        <w:t xml:space="preserve">Автоматизация </w:t>
      </w:r>
      <w:proofErr w:type="gramStart"/>
      <w:r w:rsidR="00797F6A" w:rsidRPr="00717957">
        <w:rPr>
          <w:rFonts w:ascii="Times New Roman" w:hAnsi="Times New Roman" w:cs="Times New Roman"/>
          <w:sz w:val="28"/>
          <w:szCs w:val="28"/>
        </w:rPr>
        <w:t>бухгалтерского</w:t>
      </w:r>
      <w:proofErr w:type="gramEnd"/>
      <w:r w:rsidR="00797F6A" w:rsidRPr="00717957">
        <w:rPr>
          <w:rFonts w:ascii="Times New Roman" w:hAnsi="Times New Roman" w:cs="Times New Roman"/>
          <w:sz w:val="28"/>
          <w:szCs w:val="28"/>
        </w:rPr>
        <w:t xml:space="preserve"> учета</w:t>
      </w:r>
      <w:r w:rsidRPr="0071795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17957">
        <w:rPr>
          <w:rFonts w:ascii="Times New Roman" w:hAnsi="Times New Roman" w:cs="Times New Roman"/>
          <w:sz w:val="28"/>
          <w:szCs w:val="28"/>
        </w:rPr>
        <w:t>, получена из Базовых угроз и приведена в приложении № 2 к настоящей Модели угроз.</w:t>
      </w:r>
    </w:p>
    <w:p w:rsidR="00C03936" w:rsidRPr="00717957" w:rsidRDefault="00C03936" w:rsidP="00C03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Оценка возможности реализации и актуальности угроз безопасности персональных данных, включенных в базовый (предварительный) перечень для ИСПДн «</w:t>
      </w:r>
      <w:r w:rsidR="00797F6A" w:rsidRPr="00717957">
        <w:rPr>
          <w:rFonts w:ascii="Times New Roman" w:hAnsi="Times New Roman" w:cs="Times New Roman"/>
          <w:sz w:val="28"/>
          <w:szCs w:val="28"/>
        </w:rPr>
        <w:t xml:space="preserve">Автоматизация </w:t>
      </w:r>
      <w:proofErr w:type="gramStart"/>
      <w:r w:rsidR="00797F6A" w:rsidRPr="00717957">
        <w:rPr>
          <w:rFonts w:ascii="Times New Roman" w:hAnsi="Times New Roman" w:cs="Times New Roman"/>
          <w:sz w:val="28"/>
          <w:szCs w:val="28"/>
        </w:rPr>
        <w:t>бухгалтерского</w:t>
      </w:r>
      <w:proofErr w:type="gramEnd"/>
      <w:r w:rsidR="00797F6A" w:rsidRPr="00717957">
        <w:rPr>
          <w:rFonts w:ascii="Times New Roman" w:hAnsi="Times New Roman" w:cs="Times New Roman"/>
          <w:sz w:val="28"/>
          <w:szCs w:val="28"/>
        </w:rPr>
        <w:t xml:space="preserve"> учета</w:t>
      </w:r>
      <w:r w:rsidRPr="00717957">
        <w:rPr>
          <w:rFonts w:ascii="Times New Roman" w:hAnsi="Times New Roman" w:cs="Times New Roman"/>
          <w:sz w:val="28"/>
          <w:szCs w:val="28"/>
        </w:rPr>
        <w:t>», проведена с учетом максимальных значений возможности реализации и актуальности соответствующих угроз, указанных в приложении №</w:t>
      </w:r>
      <w:r w:rsidRPr="007179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7957">
        <w:rPr>
          <w:rFonts w:ascii="Times New Roman" w:hAnsi="Times New Roman" w:cs="Times New Roman"/>
          <w:sz w:val="28"/>
          <w:szCs w:val="28"/>
        </w:rPr>
        <w:t>1 к Базовым угрозам, и приведена в приложении № 2 к настоящей Модели угроз.</w:t>
      </w:r>
    </w:p>
    <w:p w:rsidR="00C03936" w:rsidRPr="00717957" w:rsidRDefault="00C03936" w:rsidP="00C03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>Перечень актуальных угроз безопасности персональных данных при их обработке в ИСПДн «</w:t>
      </w:r>
      <w:r w:rsidR="00797F6A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sz w:val="28"/>
          <w:szCs w:val="28"/>
        </w:rPr>
        <w:t>», приведенный в приложении № 2 к настоящей Модели угроз, является идентичным для всех сегментов ИСПДн «</w:t>
      </w:r>
      <w:r w:rsidR="00797F6A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sz w:val="28"/>
          <w:szCs w:val="28"/>
        </w:rPr>
        <w:t>».</w:t>
      </w:r>
    </w:p>
    <w:p w:rsidR="00C03936" w:rsidRPr="00717957" w:rsidRDefault="00C03936" w:rsidP="00C039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57">
        <w:rPr>
          <w:rFonts w:ascii="Times New Roman" w:hAnsi="Times New Roman" w:cs="Times New Roman"/>
          <w:sz w:val="28"/>
          <w:szCs w:val="28"/>
        </w:rPr>
        <w:t xml:space="preserve">Совокупность предположений о возможностях, которые могут использоваться при создании способов, подготовке и проведении атак </w:t>
      </w:r>
      <w:r w:rsidRPr="00717957">
        <w:rPr>
          <w:rFonts w:ascii="Times New Roman" w:hAnsi="Times New Roman" w:cs="Times New Roman"/>
          <w:sz w:val="28"/>
        </w:rPr>
        <w:t xml:space="preserve">для </w:t>
      </w:r>
      <w:r w:rsidRPr="00717957">
        <w:rPr>
          <w:rFonts w:ascii="Times New Roman" w:hAnsi="Times New Roman" w:cs="Times New Roman"/>
          <w:sz w:val="28"/>
          <w:szCs w:val="28"/>
        </w:rPr>
        <w:t xml:space="preserve">ИСПДн </w:t>
      </w:r>
      <w:r w:rsidRPr="0071795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97F6A" w:rsidRPr="00717957">
        <w:rPr>
          <w:rFonts w:ascii="Times New Roman" w:hAnsi="Times New Roman" w:cs="Times New Roman"/>
          <w:sz w:val="28"/>
          <w:szCs w:val="28"/>
        </w:rPr>
        <w:t xml:space="preserve">Автоматизация </w:t>
      </w:r>
      <w:proofErr w:type="gramStart"/>
      <w:r w:rsidR="00797F6A" w:rsidRPr="00717957">
        <w:rPr>
          <w:rFonts w:ascii="Times New Roman" w:hAnsi="Times New Roman" w:cs="Times New Roman"/>
          <w:sz w:val="28"/>
          <w:szCs w:val="28"/>
        </w:rPr>
        <w:t>бухгалтерского</w:t>
      </w:r>
      <w:proofErr w:type="gramEnd"/>
      <w:r w:rsidR="00797F6A" w:rsidRPr="00717957">
        <w:rPr>
          <w:rFonts w:ascii="Times New Roman" w:hAnsi="Times New Roman" w:cs="Times New Roman"/>
          <w:sz w:val="28"/>
          <w:szCs w:val="28"/>
        </w:rPr>
        <w:t xml:space="preserve"> учета</w:t>
      </w:r>
      <w:r w:rsidRPr="0071795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17957">
        <w:rPr>
          <w:rFonts w:ascii="Times New Roman" w:hAnsi="Times New Roman" w:cs="Times New Roman"/>
          <w:sz w:val="28"/>
          <w:szCs w:val="28"/>
        </w:rPr>
        <w:t xml:space="preserve"> получена из Базовых угроз</w:t>
      </w:r>
      <w:r w:rsidR="00797F6A" w:rsidRPr="00717957">
        <w:rPr>
          <w:rFonts w:ascii="Times New Roman" w:hAnsi="Times New Roman" w:cs="Times New Roman"/>
          <w:sz w:val="28"/>
          <w:szCs w:val="28"/>
        </w:rPr>
        <w:t xml:space="preserve"> </w:t>
      </w:r>
      <w:r w:rsidRPr="00717957">
        <w:rPr>
          <w:rFonts w:ascii="Times New Roman" w:hAnsi="Times New Roman" w:cs="Times New Roman"/>
          <w:sz w:val="28"/>
          <w:szCs w:val="28"/>
        </w:rPr>
        <w:t>и приведена в приложении № 3 к настоящей Модели угроз.</w:t>
      </w:r>
    </w:p>
    <w:p w:rsidR="00F75F8A" w:rsidRPr="00717957" w:rsidRDefault="00C03936" w:rsidP="00C0393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7957">
        <w:rPr>
          <w:rFonts w:ascii="Times New Roman" w:hAnsi="Times New Roman" w:cs="Times New Roman"/>
          <w:sz w:val="28"/>
          <w:szCs w:val="28"/>
        </w:rPr>
        <w:t xml:space="preserve">Для нейтрализации атак, при создании способов, подготовке и проведении которых используются признанные актуальными для ИСПДн </w:t>
      </w:r>
      <w:r w:rsidRPr="0071795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95B62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17957">
        <w:rPr>
          <w:rFonts w:ascii="Times New Roman" w:hAnsi="Times New Roman" w:cs="Times New Roman"/>
          <w:sz w:val="28"/>
          <w:szCs w:val="28"/>
        </w:rPr>
        <w:t xml:space="preserve"> возможности, указанные в приложении № 3 к настоящей Модели угроз, в соответствии с пунктом 11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</w:t>
      </w:r>
      <w:proofErr w:type="gramEnd"/>
      <w:r w:rsidRPr="00717957">
        <w:rPr>
          <w:rFonts w:ascii="Times New Roman" w:hAnsi="Times New Roman" w:cs="Times New Roman"/>
          <w:sz w:val="28"/>
          <w:szCs w:val="28"/>
        </w:rPr>
        <w:t xml:space="preserve"> выполнения установленных Правительством Российской Федерации требований к защите персональных данных для каждого из уровней защищенности, утвержденных приказом ФСБ России от 10.07.2014 № 378 в ИСПДн </w:t>
      </w:r>
      <w:r w:rsidRPr="0071795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95B62" w:rsidRPr="00717957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Pr="0071795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17957">
        <w:rPr>
          <w:rFonts w:ascii="Times New Roman" w:hAnsi="Times New Roman" w:cs="Times New Roman"/>
          <w:sz w:val="28"/>
          <w:szCs w:val="28"/>
        </w:rPr>
        <w:t xml:space="preserve"> необходимо применение СКЗИ класса не ниже КС</w:t>
      </w:r>
      <w:proofErr w:type="gramStart"/>
      <w:r w:rsidRPr="0071795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17957">
        <w:rPr>
          <w:rFonts w:ascii="Times New Roman" w:hAnsi="Times New Roman" w:cs="Times New Roman"/>
          <w:sz w:val="28"/>
          <w:szCs w:val="28"/>
        </w:rPr>
        <w:t>.</w:t>
      </w:r>
    </w:p>
    <w:p w:rsidR="00302050" w:rsidRPr="00C860BA" w:rsidRDefault="00302050" w:rsidP="00302050">
      <w:pPr>
        <w:pageBreakBefore/>
        <w:jc w:val="right"/>
        <w:rPr>
          <w:rFonts w:ascii="Times New Roman" w:hAnsi="Times New Roman" w:cs="Times New Roman"/>
        </w:rPr>
      </w:pPr>
      <w:r w:rsidRPr="00C860BA">
        <w:rPr>
          <w:rFonts w:ascii="Times New Roman" w:hAnsi="Times New Roman" w:cs="Times New Roman"/>
        </w:rPr>
        <w:lastRenderedPageBreak/>
        <w:t>Приложение № 1</w:t>
      </w:r>
    </w:p>
    <w:p w:rsidR="00302050" w:rsidRPr="00C860BA" w:rsidRDefault="00302050" w:rsidP="00302050">
      <w:pPr>
        <w:jc w:val="right"/>
        <w:rPr>
          <w:rFonts w:ascii="Times New Roman" w:hAnsi="Times New Roman" w:cs="Times New Roman"/>
        </w:rPr>
      </w:pPr>
      <w:r w:rsidRPr="00C860BA">
        <w:rPr>
          <w:rFonts w:ascii="Times New Roman" w:hAnsi="Times New Roman" w:cs="Times New Roman"/>
        </w:rPr>
        <w:t>к модел</w:t>
      </w:r>
      <w:r w:rsidR="00061A12" w:rsidRPr="00C860BA">
        <w:rPr>
          <w:rFonts w:ascii="Times New Roman" w:hAnsi="Times New Roman" w:cs="Times New Roman"/>
        </w:rPr>
        <w:t>и</w:t>
      </w:r>
      <w:r w:rsidRPr="00C860BA">
        <w:rPr>
          <w:rFonts w:ascii="Times New Roman" w:hAnsi="Times New Roman" w:cs="Times New Roman"/>
        </w:rPr>
        <w:t xml:space="preserve"> угроз безопасности персональных данных</w:t>
      </w:r>
    </w:p>
    <w:p w:rsidR="00061A12" w:rsidRPr="00C860BA" w:rsidRDefault="00302050" w:rsidP="00302050">
      <w:pPr>
        <w:jc w:val="right"/>
        <w:rPr>
          <w:rFonts w:ascii="Times New Roman" w:hAnsi="Times New Roman" w:cs="Times New Roman"/>
        </w:rPr>
      </w:pPr>
      <w:r w:rsidRPr="00C860BA">
        <w:rPr>
          <w:rFonts w:ascii="Times New Roman" w:hAnsi="Times New Roman" w:cs="Times New Roman"/>
        </w:rPr>
        <w:t xml:space="preserve">при их обработке </w:t>
      </w:r>
      <w:proofErr w:type="gramStart"/>
      <w:r w:rsidRPr="00C860BA">
        <w:rPr>
          <w:rFonts w:ascii="Times New Roman" w:hAnsi="Times New Roman" w:cs="Times New Roman"/>
        </w:rPr>
        <w:t>в</w:t>
      </w:r>
      <w:proofErr w:type="gramEnd"/>
      <w:r w:rsidRPr="00C860BA">
        <w:rPr>
          <w:rFonts w:ascii="Times New Roman" w:hAnsi="Times New Roman" w:cs="Times New Roman"/>
        </w:rPr>
        <w:t xml:space="preserve"> информационной системе</w:t>
      </w:r>
    </w:p>
    <w:p w:rsidR="00302050" w:rsidRPr="00C860BA" w:rsidRDefault="00061A12" w:rsidP="00302050">
      <w:pPr>
        <w:jc w:val="right"/>
        <w:rPr>
          <w:rFonts w:ascii="Times New Roman" w:hAnsi="Times New Roman" w:cs="Times New Roman"/>
          <w:i/>
        </w:rPr>
      </w:pPr>
      <w:r w:rsidRPr="00C860BA">
        <w:rPr>
          <w:rFonts w:ascii="Times New Roman" w:hAnsi="Times New Roman" w:cs="Times New Roman"/>
        </w:rPr>
        <w:t xml:space="preserve">персональных данных </w:t>
      </w:r>
      <w:r w:rsidR="00302050" w:rsidRPr="00C860BA">
        <w:rPr>
          <w:rFonts w:ascii="Times New Roman" w:hAnsi="Times New Roman" w:cs="Times New Roman"/>
        </w:rPr>
        <w:t>«</w:t>
      </w:r>
      <w:r w:rsidR="00797F6A" w:rsidRPr="00C860BA">
        <w:rPr>
          <w:rFonts w:ascii="Times New Roman" w:hAnsi="Times New Roman" w:cs="Times New Roman"/>
        </w:rPr>
        <w:t xml:space="preserve">Автоматизация </w:t>
      </w:r>
      <w:proofErr w:type="gramStart"/>
      <w:r w:rsidR="00797F6A" w:rsidRPr="00C860BA">
        <w:rPr>
          <w:rFonts w:ascii="Times New Roman" w:hAnsi="Times New Roman" w:cs="Times New Roman"/>
        </w:rPr>
        <w:t>бухгалтерского</w:t>
      </w:r>
      <w:proofErr w:type="gramEnd"/>
      <w:r w:rsidR="00797F6A" w:rsidRPr="00C860BA">
        <w:rPr>
          <w:rFonts w:ascii="Times New Roman" w:hAnsi="Times New Roman" w:cs="Times New Roman"/>
        </w:rPr>
        <w:t xml:space="preserve"> учета</w:t>
      </w:r>
      <w:r w:rsidR="00302050" w:rsidRPr="00C860BA">
        <w:rPr>
          <w:rFonts w:ascii="Times New Roman" w:hAnsi="Times New Roman" w:cs="Times New Roman"/>
        </w:rPr>
        <w:t>»</w:t>
      </w:r>
    </w:p>
    <w:p w:rsidR="00B0551D" w:rsidRPr="00B0551D" w:rsidRDefault="00B0551D" w:rsidP="0030205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0551D" w:rsidRDefault="008752D9" w:rsidP="00235A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826760" cy="2937510"/>
            <wp:effectExtent l="0" t="0" r="2540" b="0"/>
            <wp:docPr id="1" name="Рисунок 1" descr="Z:\Общая\Вершкова В.Н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бщая\Вершкова В.Н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29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2D9" w:rsidRDefault="008752D9" w:rsidP="00235ABB">
      <w:pPr>
        <w:pStyle w:val="32"/>
        <w:shd w:val="clear" w:color="auto" w:fill="auto"/>
        <w:tabs>
          <w:tab w:val="left" w:pos="709"/>
        </w:tabs>
        <w:spacing w:before="0" w:line="240" w:lineRule="auto"/>
        <w:ind w:right="20"/>
        <w:rPr>
          <w:sz w:val="28"/>
          <w:szCs w:val="28"/>
        </w:rPr>
      </w:pPr>
    </w:p>
    <w:p w:rsidR="008752D9" w:rsidRDefault="008752D9" w:rsidP="00235ABB">
      <w:pPr>
        <w:pStyle w:val="32"/>
        <w:shd w:val="clear" w:color="auto" w:fill="auto"/>
        <w:tabs>
          <w:tab w:val="left" w:pos="709"/>
        </w:tabs>
        <w:spacing w:before="0" w:line="240" w:lineRule="auto"/>
        <w:ind w:right="20"/>
        <w:rPr>
          <w:sz w:val="28"/>
          <w:szCs w:val="28"/>
        </w:rPr>
      </w:pPr>
    </w:p>
    <w:p w:rsidR="00F14153" w:rsidRDefault="008E630B" w:rsidP="00235ABB">
      <w:pPr>
        <w:pStyle w:val="32"/>
        <w:shd w:val="clear" w:color="auto" w:fill="auto"/>
        <w:tabs>
          <w:tab w:val="left" w:pos="709"/>
        </w:tabs>
        <w:spacing w:before="0" w:line="240" w:lineRule="auto"/>
        <w:ind w:right="20"/>
        <w:rPr>
          <w:sz w:val="28"/>
          <w:szCs w:val="28"/>
        </w:rPr>
        <w:sectPr w:rsidR="00F14153" w:rsidSect="008752D9">
          <w:headerReference w:type="default" r:id="rId10"/>
          <w:headerReference w:type="first" r:id="rId11"/>
          <w:footnotePr>
            <w:numStart w:val="4"/>
          </w:footnotePr>
          <w:pgSz w:w="11907" w:h="16840" w:code="9"/>
          <w:pgMar w:top="709" w:right="567" w:bottom="568" w:left="1701" w:header="284" w:footer="709" w:gutter="0"/>
          <w:cols w:space="720"/>
          <w:noEndnote/>
          <w:titlePg/>
          <w:docGrid w:linePitch="360"/>
        </w:sectPr>
      </w:pPr>
      <w:r>
        <w:rPr>
          <w:sz w:val="28"/>
          <w:szCs w:val="28"/>
        </w:rPr>
        <w:t>Топологическая схема информационной системы персональных данных</w:t>
      </w:r>
      <w:r w:rsidR="00B0551D" w:rsidRPr="00B0551D">
        <w:rPr>
          <w:sz w:val="28"/>
          <w:szCs w:val="28"/>
        </w:rPr>
        <w:t xml:space="preserve"> </w:t>
      </w:r>
      <w:r w:rsidR="00B0551D" w:rsidRPr="00B0551D">
        <w:rPr>
          <w:i/>
          <w:sz w:val="28"/>
          <w:szCs w:val="28"/>
        </w:rPr>
        <w:t>«</w:t>
      </w:r>
      <w:r w:rsidR="00797F6A">
        <w:rPr>
          <w:i/>
          <w:sz w:val="28"/>
          <w:szCs w:val="28"/>
        </w:rPr>
        <w:t>Автоматизация бухгалтерского учета</w:t>
      </w:r>
      <w:r w:rsidR="00B0551D" w:rsidRPr="00685B6A">
        <w:rPr>
          <w:i/>
          <w:sz w:val="28"/>
          <w:szCs w:val="28"/>
        </w:rPr>
        <w:t>»</w:t>
      </w:r>
      <w:r w:rsidR="00B0551D" w:rsidRPr="00797F6A">
        <w:rPr>
          <w:sz w:val="28"/>
          <w:szCs w:val="28"/>
        </w:rPr>
        <w:t xml:space="preserve"> с обозначением ее составных частей</w:t>
      </w:r>
      <w:r w:rsidR="00235ABB" w:rsidRPr="00797F6A">
        <w:rPr>
          <w:sz w:val="28"/>
          <w:szCs w:val="28"/>
        </w:rPr>
        <w:t xml:space="preserve"> и </w:t>
      </w:r>
      <w:r w:rsidR="00B0551D" w:rsidRPr="00797F6A">
        <w:rPr>
          <w:sz w:val="28"/>
          <w:szCs w:val="28"/>
        </w:rPr>
        <w:t>сегментов</w:t>
      </w:r>
    </w:p>
    <w:p w:rsidR="00670838" w:rsidRPr="00302050" w:rsidRDefault="00670838" w:rsidP="00670838">
      <w:pPr>
        <w:pageBreakBefore/>
        <w:jc w:val="right"/>
        <w:rPr>
          <w:rFonts w:ascii="Times New Roman" w:hAnsi="Times New Roman" w:cs="Times New Roman"/>
        </w:rPr>
      </w:pPr>
      <w:r w:rsidRPr="00302050">
        <w:rPr>
          <w:rFonts w:ascii="Times New Roman" w:hAnsi="Times New Roman" w:cs="Times New Roman"/>
        </w:rPr>
        <w:lastRenderedPageBreak/>
        <w:t>Приложение № 2</w:t>
      </w:r>
    </w:p>
    <w:p w:rsidR="00670838" w:rsidRPr="00302050" w:rsidRDefault="00670838" w:rsidP="00670838">
      <w:pPr>
        <w:jc w:val="right"/>
        <w:rPr>
          <w:rFonts w:ascii="Times New Roman" w:hAnsi="Times New Roman" w:cs="Times New Roman"/>
        </w:rPr>
      </w:pPr>
      <w:r w:rsidRPr="00302050">
        <w:rPr>
          <w:rFonts w:ascii="Times New Roman" w:hAnsi="Times New Roman" w:cs="Times New Roman"/>
        </w:rPr>
        <w:t>к модели угроз безопасности персональных данных</w:t>
      </w:r>
    </w:p>
    <w:p w:rsidR="001F0795" w:rsidRDefault="001F0795" w:rsidP="001F0795">
      <w:pPr>
        <w:jc w:val="right"/>
        <w:rPr>
          <w:rFonts w:ascii="Times New Roman" w:hAnsi="Times New Roman" w:cs="Times New Roman"/>
        </w:rPr>
      </w:pPr>
      <w:r w:rsidRPr="00302050">
        <w:rPr>
          <w:rFonts w:ascii="Times New Roman" w:hAnsi="Times New Roman" w:cs="Times New Roman"/>
        </w:rPr>
        <w:t>при их обработке в информационной системе</w:t>
      </w:r>
    </w:p>
    <w:p w:rsidR="00BE2EAA" w:rsidRPr="00C860BA" w:rsidRDefault="001F0795" w:rsidP="001F079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персональных данных </w:t>
      </w:r>
      <w:r w:rsidRPr="00C860BA">
        <w:rPr>
          <w:rFonts w:ascii="Times New Roman" w:hAnsi="Times New Roman" w:cs="Times New Roman"/>
        </w:rPr>
        <w:t>«</w:t>
      </w:r>
      <w:r w:rsidR="00797F6A" w:rsidRPr="00C860BA">
        <w:rPr>
          <w:rFonts w:ascii="Times New Roman" w:hAnsi="Times New Roman" w:cs="Times New Roman"/>
          <w:szCs w:val="28"/>
        </w:rPr>
        <w:t xml:space="preserve">Автоматизация </w:t>
      </w:r>
      <w:proofErr w:type="gramStart"/>
      <w:r w:rsidR="00797F6A" w:rsidRPr="00C860BA">
        <w:rPr>
          <w:rFonts w:ascii="Times New Roman" w:hAnsi="Times New Roman" w:cs="Times New Roman"/>
          <w:szCs w:val="28"/>
        </w:rPr>
        <w:t>бухгалтерского</w:t>
      </w:r>
      <w:proofErr w:type="gramEnd"/>
      <w:r w:rsidR="00797F6A" w:rsidRPr="00C860BA">
        <w:rPr>
          <w:rFonts w:ascii="Times New Roman" w:hAnsi="Times New Roman" w:cs="Times New Roman"/>
          <w:szCs w:val="28"/>
        </w:rPr>
        <w:t xml:space="preserve"> учета</w:t>
      </w:r>
      <w:r w:rsidRPr="00C860BA">
        <w:rPr>
          <w:rFonts w:ascii="Times New Roman" w:hAnsi="Times New Roman" w:cs="Times New Roman"/>
        </w:rPr>
        <w:t>»</w:t>
      </w:r>
    </w:p>
    <w:p w:rsidR="00BE2EAA" w:rsidRPr="00061A12" w:rsidRDefault="00BE2EAA" w:rsidP="00BE2EA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70838" w:rsidRPr="008E630B" w:rsidRDefault="00670838" w:rsidP="0067083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242"/>
      <w:bookmarkEnd w:id="11"/>
      <w:r w:rsidRPr="00061A12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8E630B">
        <w:rPr>
          <w:rFonts w:ascii="Times New Roman" w:hAnsi="Times New Roman" w:cs="Times New Roman"/>
          <w:sz w:val="28"/>
          <w:szCs w:val="28"/>
        </w:rPr>
        <w:t xml:space="preserve">актуальных угроз безопасности персональных данных </w:t>
      </w:r>
      <w:proofErr w:type="gramStart"/>
      <w:r w:rsidRPr="008E630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E630B">
        <w:rPr>
          <w:rFonts w:ascii="Times New Roman" w:hAnsi="Times New Roman" w:cs="Times New Roman"/>
          <w:sz w:val="28"/>
          <w:szCs w:val="28"/>
        </w:rPr>
        <w:t xml:space="preserve"> их</w:t>
      </w:r>
    </w:p>
    <w:p w:rsidR="00670838" w:rsidRPr="008E630B" w:rsidRDefault="00670838" w:rsidP="00670838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30B">
        <w:rPr>
          <w:rFonts w:ascii="Times New Roman" w:hAnsi="Times New Roman" w:cs="Times New Roman"/>
          <w:sz w:val="28"/>
          <w:szCs w:val="28"/>
        </w:rPr>
        <w:t xml:space="preserve">обработке в </w:t>
      </w:r>
      <w:r w:rsidR="008E630B" w:rsidRPr="008E630B">
        <w:rPr>
          <w:rFonts w:ascii="Times New Roman" w:hAnsi="Times New Roman" w:cs="Times New Roman"/>
          <w:sz w:val="28"/>
          <w:szCs w:val="28"/>
        </w:rPr>
        <w:t>информационной системе персональных данных</w:t>
      </w:r>
      <w:r w:rsidR="00061A12" w:rsidRPr="008E630B">
        <w:rPr>
          <w:rFonts w:ascii="Times New Roman" w:hAnsi="Times New Roman" w:cs="Times New Roman"/>
          <w:sz w:val="28"/>
          <w:szCs w:val="28"/>
        </w:rPr>
        <w:t xml:space="preserve"> </w:t>
      </w:r>
      <w:r w:rsidR="00061A12" w:rsidRPr="008E630B">
        <w:rPr>
          <w:rFonts w:ascii="Times New Roman" w:hAnsi="Times New Roman" w:cs="Times New Roman"/>
          <w:i/>
          <w:color w:val="auto"/>
          <w:sz w:val="28"/>
          <w:szCs w:val="28"/>
        </w:rPr>
        <w:t>«</w:t>
      </w:r>
      <w:r w:rsidR="00797F6A">
        <w:rPr>
          <w:rFonts w:ascii="Times New Roman" w:hAnsi="Times New Roman" w:cs="Times New Roman"/>
          <w:i/>
          <w:sz w:val="28"/>
          <w:szCs w:val="28"/>
        </w:rPr>
        <w:t>Автоматизация бухгалтерского учета</w:t>
      </w:r>
      <w:r w:rsidR="00061A12" w:rsidRPr="008E630B">
        <w:rPr>
          <w:rFonts w:ascii="Times New Roman" w:hAnsi="Times New Roman" w:cs="Times New Roman"/>
          <w:i/>
          <w:color w:val="auto"/>
          <w:sz w:val="28"/>
          <w:szCs w:val="28"/>
        </w:rPr>
        <w:t>»</w:t>
      </w:r>
    </w:p>
    <w:p w:rsidR="00BE2EAA" w:rsidRDefault="00BE2EAA" w:rsidP="00BE2EA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f6"/>
        <w:tblW w:w="14034" w:type="dxa"/>
        <w:tblInd w:w="562" w:type="dxa"/>
        <w:tblLook w:val="04A0" w:firstRow="1" w:lastRow="0" w:firstColumn="1" w:lastColumn="0" w:noHBand="0" w:noVBand="1"/>
      </w:tblPr>
      <w:tblGrid>
        <w:gridCol w:w="567"/>
        <w:gridCol w:w="1832"/>
        <w:gridCol w:w="4178"/>
        <w:gridCol w:w="2070"/>
        <w:gridCol w:w="5387"/>
      </w:tblGrid>
      <w:tr w:rsidR="00F14153" w:rsidRPr="00693A46" w:rsidTr="00CE2F90">
        <w:trPr>
          <w:tblHeader/>
        </w:trPr>
        <w:tc>
          <w:tcPr>
            <w:tcW w:w="567" w:type="dxa"/>
            <w:vAlign w:val="center"/>
          </w:tcPr>
          <w:p w:rsidR="00F14153" w:rsidRPr="00693A46" w:rsidRDefault="00F14153" w:rsidP="00CE2F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3A46">
              <w:rPr>
                <w:rFonts w:ascii="Times New Roman" w:hAnsi="Times New Roman" w:cs="Times New Roman"/>
                <w:sz w:val="20"/>
              </w:rPr>
              <w:t>№</w:t>
            </w:r>
          </w:p>
          <w:p w:rsidR="00F14153" w:rsidRPr="00693A46" w:rsidRDefault="00F14153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3A4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93A4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32" w:type="dxa"/>
            <w:vAlign w:val="center"/>
          </w:tcPr>
          <w:p w:rsidR="00F14153" w:rsidRPr="00693A46" w:rsidRDefault="00F14153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A46">
              <w:rPr>
                <w:rFonts w:ascii="Times New Roman" w:hAnsi="Times New Roman"/>
                <w:sz w:val="20"/>
                <w:szCs w:val="20"/>
              </w:rPr>
              <w:t>Идентификатор угрозы из Банка данных угроз</w:t>
            </w:r>
          </w:p>
        </w:tc>
        <w:tc>
          <w:tcPr>
            <w:tcW w:w="4178" w:type="dxa"/>
            <w:vAlign w:val="center"/>
          </w:tcPr>
          <w:p w:rsidR="00F14153" w:rsidRPr="00693A46" w:rsidRDefault="00F14153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A46">
              <w:rPr>
                <w:rFonts w:ascii="Times New Roman" w:hAnsi="Times New Roman"/>
                <w:sz w:val="20"/>
                <w:szCs w:val="20"/>
              </w:rPr>
              <w:t>Наименование угрозы</w:t>
            </w:r>
          </w:p>
        </w:tc>
        <w:tc>
          <w:tcPr>
            <w:tcW w:w="2070" w:type="dxa"/>
            <w:vAlign w:val="center"/>
          </w:tcPr>
          <w:p w:rsidR="00F14153" w:rsidRPr="00693A46" w:rsidRDefault="00F14153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A46">
              <w:rPr>
                <w:rFonts w:ascii="Times New Roman" w:hAnsi="Times New Roman"/>
                <w:sz w:val="20"/>
                <w:szCs w:val="20"/>
              </w:rPr>
              <w:t>Актуальность использования (применения) для построения и реализации атак</w:t>
            </w:r>
          </w:p>
        </w:tc>
        <w:tc>
          <w:tcPr>
            <w:tcW w:w="5387" w:type="dxa"/>
            <w:vAlign w:val="center"/>
          </w:tcPr>
          <w:p w:rsidR="00F14153" w:rsidRPr="00693A46" w:rsidRDefault="00F14153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A4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F14153" w:rsidRPr="00693A46" w:rsidTr="00CE2F90">
        <w:tc>
          <w:tcPr>
            <w:tcW w:w="567" w:type="dxa"/>
          </w:tcPr>
          <w:p w:rsidR="00F14153" w:rsidRPr="00693A46" w:rsidRDefault="00F14153" w:rsidP="00F14153">
            <w:pPr>
              <w:pStyle w:val="ConsPlusNormal"/>
              <w:numPr>
                <w:ilvl w:val="0"/>
                <w:numId w:val="17"/>
              </w:numPr>
              <w:ind w:hanging="686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832" w:type="dxa"/>
            <w:vAlign w:val="center"/>
          </w:tcPr>
          <w:p w:rsidR="00F14153" w:rsidRPr="00693A46" w:rsidRDefault="00F14153" w:rsidP="00797F6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A4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УБИ.006</w:t>
            </w:r>
          </w:p>
        </w:tc>
        <w:tc>
          <w:tcPr>
            <w:tcW w:w="4178" w:type="dxa"/>
          </w:tcPr>
          <w:p w:rsidR="00F14153" w:rsidRPr="00693A46" w:rsidRDefault="00F14153" w:rsidP="00CE2F9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93A4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Угроза внедрения кода или данных</w:t>
            </w:r>
          </w:p>
        </w:tc>
        <w:tc>
          <w:tcPr>
            <w:tcW w:w="2070" w:type="dxa"/>
            <w:vAlign w:val="center"/>
          </w:tcPr>
          <w:p w:rsidR="00F14153" w:rsidRPr="003E5747" w:rsidRDefault="003E5747" w:rsidP="00CE2F9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Не актуально</w:t>
            </w:r>
          </w:p>
        </w:tc>
        <w:tc>
          <w:tcPr>
            <w:tcW w:w="5387" w:type="dxa"/>
          </w:tcPr>
          <w:p w:rsidR="00F14153" w:rsidRPr="00693A46" w:rsidRDefault="00F14153" w:rsidP="00432351">
            <w:pPr>
              <w:ind w:left="-137" w:right="-7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A46">
              <w:rPr>
                <w:rFonts w:ascii="Times New Roman" w:hAnsi="Times New Roman"/>
                <w:i/>
                <w:sz w:val="20"/>
                <w:szCs w:val="20"/>
              </w:rPr>
              <w:t>Низкая вероятность реализации угрозы. Средняя возможность реализации угрозы. Средняя опасность угрозы</w:t>
            </w:r>
          </w:p>
        </w:tc>
      </w:tr>
      <w:tr w:rsidR="00F14153" w:rsidRPr="00693A46" w:rsidTr="00CE2F90">
        <w:tc>
          <w:tcPr>
            <w:tcW w:w="567" w:type="dxa"/>
          </w:tcPr>
          <w:p w:rsidR="00F14153" w:rsidRPr="00693A46" w:rsidRDefault="00F14153" w:rsidP="00F14153">
            <w:pPr>
              <w:pStyle w:val="ConsPlusNormal"/>
              <w:numPr>
                <w:ilvl w:val="0"/>
                <w:numId w:val="17"/>
              </w:numPr>
              <w:ind w:hanging="686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832" w:type="dxa"/>
            <w:vAlign w:val="center"/>
          </w:tcPr>
          <w:p w:rsidR="00F14153" w:rsidRPr="00693A46" w:rsidRDefault="00F14153" w:rsidP="00CE2F9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A4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УБИ.008</w:t>
            </w:r>
          </w:p>
        </w:tc>
        <w:tc>
          <w:tcPr>
            <w:tcW w:w="4178" w:type="dxa"/>
          </w:tcPr>
          <w:p w:rsidR="00F14153" w:rsidRPr="00693A46" w:rsidRDefault="00F14153" w:rsidP="00CE2F9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93A4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Угроза восстановления </w:t>
            </w:r>
            <w:proofErr w:type="spellStart"/>
            <w:r w:rsidRPr="00693A4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аутентификационной</w:t>
            </w:r>
            <w:proofErr w:type="spellEnd"/>
            <w:r w:rsidRPr="00693A4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информации</w:t>
            </w:r>
          </w:p>
        </w:tc>
        <w:tc>
          <w:tcPr>
            <w:tcW w:w="2070" w:type="dxa"/>
            <w:vAlign w:val="center"/>
          </w:tcPr>
          <w:p w:rsidR="00F14153" w:rsidRPr="00693A46" w:rsidRDefault="00F14153" w:rsidP="00CE2F9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A46">
              <w:rPr>
                <w:rFonts w:ascii="Times New Roman" w:hAnsi="Times New Roman"/>
                <w:i/>
                <w:sz w:val="20"/>
                <w:szCs w:val="20"/>
              </w:rPr>
              <w:t>Актуально</w:t>
            </w:r>
          </w:p>
        </w:tc>
        <w:tc>
          <w:tcPr>
            <w:tcW w:w="5387" w:type="dxa"/>
          </w:tcPr>
          <w:p w:rsidR="00F14153" w:rsidRPr="00693A46" w:rsidRDefault="00F14153" w:rsidP="00432351">
            <w:pPr>
              <w:ind w:left="-137" w:right="-7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A46">
              <w:rPr>
                <w:rFonts w:ascii="Times New Roman" w:hAnsi="Times New Roman"/>
                <w:i/>
                <w:sz w:val="20"/>
                <w:szCs w:val="20"/>
              </w:rPr>
              <w:t>Средняя вероятность реализации угрозы. Средняя возможность реализации угрозы. Средняя опасность угрозы</w:t>
            </w:r>
          </w:p>
        </w:tc>
      </w:tr>
      <w:tr w:rsidR="00F14153" w:rsidRPr="00693A46" w:rsidTr="00CE2F90">
        <w:tc>
          <w:tcPr>
            <w:tcW w:w="567" w:type="dxa"/>
          </w:tcPr>
          <w:p w:rsidR="00F14153" w:rsidRPr="00693A46" w:rsidRDefault="00F14153" w:rsidP="00F14153">
            <w:pPr>
              <w:pStyle w:val="ConsPlusNormal"/>
              <w:numPr>
                <w:ilvl w:val="0"/>
                <w:numId w:val="17"/>
              </w:numPr>
              <w:ind w:hanging="686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832" w:type="dxa"/>
            <w:vAlign w:val="center"/>
          </w:tcPr>
          <w:p w:rsidR="00F14153" w:rsidRPr="00693A46" w:rsidRDefault="00F14153" w:rsidP="00CE2F9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A4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УБИ.015</w:t>
            </w:r>
          </w:p>
        </w:tc>
        <w:tc>
          <w:tcPr>
            <w:tcW w:w="4178" w:type="dxa"/>
          </w:tcPr>
          <w:p w:rsidR="00F14153" w:rsidRPr="00693A46" w:rsidRDefault="00F14153" w:rsidP="00CE2F9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93A4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Угроза доступа к защищаемым файлам с использованием обходного пути</w:t>
            </w:r>
          </w:p>
        </w:tc>
        <w:tc>
          <w:tcPr>
            <w:tcW w:w="2070" w:type="dxa"/>
            <w:vAlign w:val="center"/>
          </w:tcPr>
          <w:p w:rsidR="00F14153" w:rsidRPr="00693A46" w:rsidRDefault="00F14153" w:rsidP="00CE2F9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A46">
              <w:rPr>
                <w:rFonts w:ascii="Times New Roman" w:hAnsi="Times New Roman"/>
                <w:i/>
                <w:sz w:val="20"/>
                <w:szCs w:val="20"/>
              </w:rPr>
              <w:t>Актуально</w:t>
            </w:r>
          </w:p>
        </w:tc>
        <w:tc>
          <w:tcPr>
            <w:tcW w:w="5387" w:type="dxa"/>
          </w:tcPr>
          <w:p w:rsidR="00F14153" w:rsidRPr="00693A46" w:rsidRDefault="00F14153" w:rsidP="00432351">
            <w:pPr>
              <w:ind w:left="-137" w:right="-7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A46">
              <w:rPr>
                <w:rFonts w:ascii="Times New Roman" w:hAnsi="Times New Roman"/>
                <w:i/>
                <w:sz w:val="20"/>
                <w:szCs w:val="20"/>
              </w:rPr>
              <w:t>Средняя вероятность реализации угрозы. Средняя возможность реализации угрозы. Средняя опасность угрозы</w:t>
            </w:r>
          </w:p>
        </w:tc>
      </w:tr>
      <w:tr w:rsidR="00F14153" w:rsidRPr="00693A46" w:rsidTr="00CE2F90">
        <w:tc>
          <w:tcPr>
            <w:tcW w:w="567" w:type="dxa"/>
          </w:tcPr>
          <w:p w:rsidR="00F14153" w:rsidRPr="00693A46" w:rsidRDefault="00F14153" w:rsidP="00F14153">
            <w:pPr>
              <w:pStyle w:val="ConsPlusNormal"/>
              <w:numPr>
                <w:ilvl w:val="0"/>
                <w:numId w:val="17"/>
              </w:numPr>
              <w:ind w:hanging="686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832" w:type="dxa"/>
            <w:vAlign w:val="center"/>
          </w:tcPr>
          <w:p w:rsidR="00F14153" w:rsidRPr="00693A46" w:rsidRDefault="00F14153" w:rsidP="00CE2F9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A4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УБИ.018</w:t>
            </w:r>
          </w:p>
        </w:tc>
        <w:tc>
          <w:tcPr>
            <w:tcW w:w="4178" w:type="dxa"/>
          </w:tcPr>
          <w:p w:rsidR="00F14153" w:rsidRPr="00693A46" w:rsidRDefault="00F14153" w:rsidP="00CE2F9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93A4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Угроза загрузки нештатной операционной системы</w:t>
            </w:r>
          </w:p>
        </w:tc>
        <w:tc>
          <w:tcPr>
            <w:tcW w:w="2070" w:type="dxa"/>
            <w:vAlign w:val="center"/>
          </w:tcPr>
          <w:p w:rsidR="00F14153" w:rsidRPr="00693A46" w:rsidRDefault="003E5747" w:rsidP="00CE2F9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Не актуально</w:t>
            </w:r>
          </w:p>
        </w:tc>
        <w:tc>
          <w:tcPr>
            <w:tcW w:w="5387" w:type="dxa"/>
          </w:tcPr>
          <w:p w:rsidR="00F14153" w:rsidRPr="00693A46" w:rsidRDefault="00F14153" w:rsidP="00432351">
            <w:pPr>
              <w:ind w:left="-137" w:right="-7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A46">
              <w:rPr>
                <w:rFonts w:ascii="Times New Roman" w:hAnsi="Times New Roman"/>
                <w:i/>
                <w:sz w:val="20"/>
                <w:szCs w:val="20"/>
              </w:rPr>
              <w:t>Низкая вероятность реализации угрозы. Средняя возможность реализации угрозы. Средняя опасность угрозы</w:t>
            </w:r>
          </w:p>
        </w:tc>
      </w:tr>
      <w:tr w:rsidR="00F14153" w:rsidRPr="00693A46" w:rsidTr="00CE2F90">
        <w:tc>
          <w:tcPr>
            <w:tcW w:w="567" w:type="dxa"/>
          </w:tcPr>
          <w:p w:rsidR="00F14153" w:rsidRPr="00693A46" w:rsidRDefault="00F14153" w:rsidP="00F14153">
            <w:pPr>
              <w:pStyle w:val="ConsPlusNormal"/>
              <w:numPr>
                <w:ilvl w:val="0"/>
                <w:numId w:val="17"/>
              </w:numPr>
              <w:ind w:hanging="686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832" w:type="dxa"/>
            <w:vAlign w:val="center"/>
          </w:tcPr>
          <w:p w:rsidR="00F14153" w:rsidRPr="00693A46" w:rsidRDefault="00F14153" w:rsidP="00CE2F9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A4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УБИ.019</w:t>
            </w:r>
          </w:p>
        </w:tc>
        <w:tc>
          <w:tcPr>
            <w:tcW w:w="4178" w:type="dxa"/>
          </w:tcPr>
          <w:p w:rsidR="00F14153" w:rsidRPr="00693A46" w:rsidRDefault="00F14153" w:rsidP="00CE2F9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93A4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Угроза заражения DNS-</w:t>
            </w:r>
            <w:proofErr w:type="spellStart"/>
            <w:r w:rsidRPr="00693A4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кеша</w:t>
            </w:r>
            <w:proofErr w:type="spellEnd"/>
          </w:p>
        </w:tc>
        <w:tc>
          <w:tcPr>
            <w:tcW w:w="2070" w:type="dxa"/>
            <w:vAlign w:val="center"/>
          </w:tcPr>
          <w:p w:rsidR="00F14153" w:rsidRPr="00693A46" w:rsidRDefault="00821151" w:rsidP="00CE2F9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Не актуально</w:t>
            </w:r>
          </w:p>
        </w:tc>
        <w:tc>
          <w:tcPr>
            <w:tcW w:w="5387" w:type="dxa"/>
          </w:tcPr>
          <w:p w:rsidR="00F14153" w:rsidRPr="00693A46" w:rsidRDefault="00F14153" w:rsidP="00432351">
            <w:pPr>
              <w:ind w:left="-137" w:right="-7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A46">
              <w:rPr>
                <w:rFonts w:ascii="Times New Roman" w:hAnsi="Times New Roman"/>
                <w:i/>
                <w:sz w:val="20"/>
                <w:szCs w:val="20"/>
              </w:rPr>
              <w:t>Низкая вероятность реализации угрозы. Средняя возможность реализации угрозы. Средняя опасность угрозы</w:t>
            </w:r>
          </w:p>
        </w:tc>
      </w:tr>
      <w:tr w:rsidR="00F14153" w:rsidRPr="00693A46" w:rsidTr="00CE2F90">
        <w:tc>
          <w:tcPr>
            <w:tcW w:w="567" w:type="dxa"/>
          </w:tcPr>
          <w:p w:rsidR="00F14153" w:rsidRPr="00693A46" w:rsidRDefault="00F14153" w:rsidP="00F14153">
            <w:pPr>
              <w:pStyle w:val="ConsPlusNormal"/>
              <w:numPr>
                <w:ilvl w:val="0"/>
                <w:numId w:val="17"/>
              </w:numPr>
              <w:ind w:hanging="686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832" w:type="dxa"/>
            <w:vAlign w:val="center"/>
          </w:tcPr>
          <w:p w:rsidR="00F14153" w:rsidRPr="00693A46" w:rsidRDefault="00F14153" w:rsidP="00CE2F9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A4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УБИ.028</w:t>
            </w:r>
          </w:p>
        </w:tc>
        <w:tc>
          <w:tcPr>
            <w:tcW w:w="4178" w:type="dxa"/>
          </w:tcPr>
          <w:p w:rsidR="00F14153" w:rsidRPr="00693A46" w:rsidRDefault="00F14153" w:rsidP="00CE2F9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93A4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Угроза использования альтернативных путей доступа к ресурсам</w:t>
            </w:r>
          </w:p>
        </w:tc>
        <w:tc>
          <w:tcPr>
            <w:tcW w:w="2070" w:type="dxa"/>
            <w:vAlign w:val="center"/>
          </w:tcPr>
          <w:p w:rsidR="00F14153" w:rsidRPr="00693A46" w:rsidRDefault="00F14153" w:rsidP="00CE2F9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A46">
              <w:rPr>
                <w:rFonts w:ascii="Times New Roman" w:hAnsi="Times New Roman"/>
                <w:i/>
                <w:sz w:val="20"/>
                <w:szCs w:val="20"/>
              </w:rPr>
              <w:t>Актуально</w:t>
            </w:r>
          </w:p>
        </w:tc>
        <w:tc>
          <w:tcPr>
            <w:tcW w:w="5387" w:type="dxa"/>
          </w:tcPr>
          <w:p w:rsidR="00F14153" w:rsidRPr="00693A46" w:rsidRDefault="00F14153" w:rsidP="00432351">
            <w:pPr>
              <w:ind w:left="-137" w:right="-7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A46">
              <w:rPr>
                <w:rFonts w:ascii="Times New Roman" w:hAnsi="Times New Roman"/>
                <w:i/>
                <w:sz w:val="20"/>
                <w:szCs w:val="20"/>
              </w:rPr>
              <w:t>Средняя вероятность реализации угрозы. Средняя возможность реализации угрозы. Средняя опасность угрозы</w:t>
            </w:r>
          </w:p>
        </w:tc>
      </w:tr>
      <w:tr w:rsidR="00F14153" w:rsidRPr="00693A46" w:rsidTr="00CE2F90">
        <w:tc>
          <w:tcPr>
            <w:tcW w:w="567" w:type="dxa"/>
          </w:tcPr>
          <w:p w:rsidR="00F14153" w:rsidRPr="00693A46" w:rsidRDefault="00F14153" w:rsidP="00F14153">
            <w:pPr>
              <w:pStyle w:val="ConsPlusNormal"/>
              <w:numPr>
                <w:ilvl w:val="0"/>
                <w:numId w:val="17"/>
              </w:numPr>
              <w:ind w:hanging="686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832" w:type="dxa"/>
            <w:vAlign w:val="center"/>
          </w:tcPr>
          <w:p w:rsidR="00F14153" w:rsidRPr="00693A46" w:rsidRDefault="00F14153" w:rsidP="00CE2F9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93A4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УБИ.030</w:t>
            </w:r>
          </w:p>
        </w:tc>
        <w:tc>
          <w:tcPr>
            <w:tcW w:w="4178" w:type="dxa"/>
          </w:tcPr>
          <w:p w:rsidR="00F14153" w:rsidRPr="00693A46" w:rsidRDefault="00F14153" w:rsidP="00CE2F90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93A4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Угроза использования информации идентификац</w:t>
            </w:r>
            <w:proofErr w:type="gramStart"/>
            <w:r w:rsidRPr="00693A4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ии/ау</w:t>
            </w:r>
            <w:proofErr w:type="gramEnd"/>
            <w:r w:rsidRPr="00693A4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тентификации, заданной по умолчанию</w:t>
            </w:r>
          </w:p>
        </w:tc>
        <w:tc>
          <w:tcPr>
            <w:tcW w:w="2070" w:type="dxa"/>
            <w:vAlign w:val="center"/>
          </w:tcPr>
          <w:p w:rsidR="00F14153" w:rsidRPr="00693A46" w:rsidRDefault="00821151" w:rsidP="00CE2F9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Не актуально</w:t>
            </w:r>
          </w:p>
        </w:tc>
        <w:tc>
          <w:tcPr>
            <w:tcW w:w="5387" w:type="dxa"/>
          </w:tcPr>
          <w:p w:rsidR="00F14153" w:rsidRPr="00693A46" w:rsidRDefault="00F14153" w:rsidP="00432351">
            <w:pPr>
              <w:ind w:left="-137" w:right="-7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A46">
              <w:rPr>
                <w:rFonts w:ascii="Times New Roman" w:hAnsi="Times New Roman"/>
                <w:i/>
                <w:sz w:val="20"/>
                <w:szCs w:val="20"/>
              </w:rPr>
              <w:t>Низкая вероятность реализации угрозы. Средняя возможность реализации угрозы. Средняя опасность угрозы</w:t>
            </w:r>
          </w:p>
        </w:tc>
      </w:tr>
      <w:tr w:rsidR="00F14153" w:rsidRPr="00693A46" w:rsidTr="00CE2F90">
        <w:tc>
          <w:tcPr>
            <w:tcW w:w="567" w:type="dxa"/>
          </w:tcPr>
          <w:p w:rsidR="00F14153" w:rsidRPr="00693A46" w:rsidRDefault="00F14153" w:rsidP="00F14153">
            <w:pPr>
              <w:pStyle w:val="ConsPlusNormal"/>
              <w:numPr>
                <w:ilvl w:val="0"/>
                <w:numId w:val="17"/>
              </w:numPr>
              <w:ind w:hanging="686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832" w:type="dxa"/>
            <w:vAlign w:val="center"/>
          </w:tcPr>
          <w:p w:rsidR="00F14153" w:rsidRPr="00693A46" w:rsidRDefault="00F14153" w:rsidP="00CE2F9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A4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УБИ.031</w:t>
            </w:r>
          </w:p>
        </w:tc>
        <w:tc>
          <w:tcPr>
            <w:tcW w:w="4178" w:type="dxa"/>
          </w:tcPr>
          <w:p w:rsidR="00F14153" w:rsidRPr="00693A46" w:rsidRDefault="00F14153" w:rsidP="00CE2F9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93A4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Угроза использования механизмов авторизации для повышения привилегий</w:t>
            </w:r>
          </w:p>
        </w:tc>
        <w:tc>
          <w:tcPr>
            <w:tcW w:w="2070" w:type="dxa"/>
            <w:vAlign w:val="center"/>
          </w:tcPr>
          <w:p w:rsidR="00F14153" w:rsidRPr="00693A46" w:rsidRDefault="00821151" w:rsidP="00CE2F9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Не актуально</w:t>
            </w:r>
          </w:p>
        </w:tc>
        <w:tc>
          <w:tcPr>
            <w:tcW w:w="5387" w:type="dxa"/>
          </w:tcPr>
          <w:p w:rsidR="00F14153" w:rsidRPr="00693A46" w:rsidRDefault="00F14153" w:rsidP="00432351">
            <w:pPr>
              <w:ind w:left="-137" w:right="-7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A46">
              <w:rPr>
                <w:rFonts w:ascii="Times New Roman" w:hAnsi="Times New Roman"/>
                <w:i/>
                <w:sz w:val="20"/>
                <w:szCs w:val="20"/>
              </w:rPr>
              <w:t>Низкая вероятность реализации угрозы. Средняя возможность реализации угрозы. Средняя опасность угрозы</w:t>
            </w:r>
          </w:p>
        </w:tc>
      </w:tr>
      <w:tr w:rsidR="009E7C17" w:rsidRPr="00693A46" w:rsidTr="00CE2F90">
        <w:tc>
          <w:tcPr>
            <w:tcW w:w="567" w:type="dxa"/>
          </w:tcPr>
          <w:p w:rsidR="009E7C17" w:rsidRPr="00693A46" w:rsidRDefault="009E7C17" w:rsidP="00F14153">
            <w:pPr>
              <w:pStyle w:val="ConsPlusNormal"/>
              <w:numPr>
                <w:ilvl w:val="0"/>
                <w:numId w:val="17"/>
              </w:numPr>
              <w:ind w:hanging="686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832" w:type="dxa"/>
            <w:vAlign w:val="center"/>
          </w:tcPr>
          <w:p w:rsidR="009E7C17" w:rsidRPr="00F23142" w:rsidRDefault="009E7C17" w:rsidP="00011157">
            <w:pPr>
              <w:pageBreakBefore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УБИ.034</w:t>
            </w:r>
          </w:p>
        </w:tc>
        <w:tc>
          <w:tcPr>
            <w:tcW w:w="4178" w:type="dxa"/>
          </w:tcPr>
          <w:p w:rsidR="009E7C17" w:rsidRPr="00F23142" w:rsidRDefault="009E7C17" w:rsidP="00011157">
            <w:pPr>
              <w:pageBreakBefore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Угроза использования слабостей протоколов сетевого/локального обмена данными</w:t>
            </w:r>
          </w:p>
        </w:tc>
        <w:tc>
          <w:tcPr>
            <w:tcW w:w="2070" w:type="dxa"/>
            <w:vAlign w:val="center"/>
          </w:tcPr>
          <w:p w:rsidR="009E7C17" w:rsidRPr="00F23142" w:rsidRDefault="009E7C17" w:rsidP="00011157">
            <w:pPr>
              <w:pageBreakBefore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sz w:val="20"/>
                <w:szCs w:val="20"/>
              </w:rPr>
              <w:t>Актуально</w:t>
            </w:r>
          </w:p>
        </w:tc>
        <w:tc>
          <w:tcPr>
            <w:tcW w:w="5387" w:type="dxa"/>
          </w:tcPr>
          <w:p w:rsidR="009E7C17" w:rsidRPr="00F23142" w:rsidRDefault="009E7C17" w:rsidP="00011157">
            <w:pPr>
              <w:pageBreakBefore/>
              <w:ind w:left="-137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sz w:val="20"/>
                <w:szCs w:val="20"/>
              </w:rPr>
              <w:t>Средняя вероятность реализации угрозы. Средняя возможность реализации угрозы. Средняя опасность угрозы</w:t>
            </w:r>
          </w:p>
        </w:tc>
      </w:tr>
      <w:tr w:rsidR="009E7C17" w:rsidRPr="00693A46" w:rsidTr="00CE2F90">
        <w:tc>
          <w:tcPr>
            <w:tcW w:w="567" w:type="dxa"/>
          </w:tcPr>
          <w:p w:rsidR="009E7C17" w:rsidRPr="00693A46" w:rsidRDefault="009E7C17" w:rsidP="00F14153">
            <w:pPr>
              <w:pStyle w:val="ConsPlusNormal"/>
              <w:numPr>
                <w:ilvl w:val="0"/>
                <w:numId w:val="17"/>
              </w:numPr>
              <w:ind w:hanging="686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832" w:type="dxa"/>
            <w:vAlign w:val="center"/>
          </w:tcPr>
          <w:p w:rsidR="009E7C17" w:rsidRPr="00F23142" w:rsidRDefault="009E7C17" w:rsidP="00011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УБИ.041</w:t>
            </w:r>
          </w:p>
        </w:tc>
        <w:tc>
          <w:tcPr>
            <w:tcW w:w="4178" w:type="dxa"/>
          </w:tcPr>
          <w:p w:rsidR="009E7C17" w:rsidRPr="00F23142" w:rsidRDefault="009E7C17" w:rsidP="00011157">
            <w:pPr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Угроза межсайтового </w:t>
            </w:r>
            <w:proofErr w:type="spellStart"/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скриптинга</w:t>
            </w:r>
            <w:proofErr w:type="spellEnd"/>
          </w:p>
        </w:tc>
        <w:tc>
          <w:tcPr>
            <w:tcW w:w="2070" w:type="dxa"/>
            <w:vAlign w:val="center"/>
          </w:tcPr>
          <w:p w:rsidR="009E7C17" w:rsidRPr="00F23142" w:rsidRDefault="009E7C17" w:rsidP="00011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sz w:val="20"/>
                <w:szCs w:val="20"/>
              </w:rPr>
              <w:t>Актуально</w:t>
            </w:r>
          </w:p>
        </w:tc>
        <w:tc>
          <w:tcPr>
            <w:tcW w:w="5387" w:type="dxa"/>
          </w:tcPr>
          <w:p w:rsidR="009E7C17" w:rsidRPr="00F23142" w:rsidRDefault="009E7C17" w:rsidP="00011157">
            <w:pPr>
              <w:ind w:left="-137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sz w:val="20"/>
                <w:szCs w:val="20"/>
              </w:rPr>
              <w:t>Низкая вероятность реализации угрозы. Средняя возможность реализации угрозы. Средняя опасность угрозы</w:t>
            </w:r>
          </w:p>
        </w:tc>
      </w:tr>
      <w:tr w:rsidR="009E7C17" w:rsidRPr="00F23142" w:rsidTr="00CE2F90">
        <w:tc>
          <w:tcPr>
            <w:tcW w:w="567" w:type="dxa"/>
          </w:tcPr>
          <w:p w:rsidR="009E7C17" w:rsidRPr="00F23142" w:rsidRDefault="009E7C17" w:rsidP="00F14153">
            <w:pPr>
              <w:pStyle w:val="ConsPlusNormal"/>
              <w:numPr>
                <w:ilvl w:val="0"/>
                <w:numId w:val="17"/>
              </w:numPr>
              <w:ind w:hanging="6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2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УБИ.062</w:t>
            </w:r>
          </w:p>
        </w:tc>
        <w:tc>
          <w:tcPr>
            <w:tcW w:w="4178" w:type="dxa"/>
          </w:tcPr>
          <w:p w:rsidR="009E7C17" w:rsidRPr="00F23142" w:rsidRDefault="009E7C17" w:rsidP="00CE2F90">
            <w:pPr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Угроза некорректного использования прозрачного прокси-сервера за счет плагинов браузера</w:t>
            </w:r>
          </w:p>
        </w:tc>
        <w:tc>
          <w:tcPr>
            <w:tcW w:w="2070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Не актуально</w:t>
            </w:r>
          </w:p>
        </w:tc>
        <w:tc>
          <w:tcPr>
            <w:tcW w:w="5387" w:type="dxa"/>
          </w:tcPr>
          <w:p w:rsidR="009E7C17" w:rsidRPr="00F23142" w:rsidRDefault="009E7C17" w:rsidP="00432351">
            <w:pPr>
              <w:ind w:left="-137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sz w:val="20"/>
                <w:szCs w:val="20"/>
              </w:rPr>
              <w:t>Низкая вероятность реализации угрозы. Средняя возможность реализации угрозы. Средняя опасность угрозы</w:t>
            </w:r>
          </w:p>
        </w:tc>
      </w:tr>
      <w:tr w:rsidR="009E7C17" w:rsidRPr="00F23142" w:rsidTr="00CE2F90">
        <w:tc>
          <w:tcPr>
            <w:tcW w:w="567" w:type="dxa"/>
          </w:tcPr>
          <w:p w:rsidR="009E7C17" w:rsidRPr="00F23142" w:rsidRDefault="009E7C17" w:rsidP="00F14153">
            <w:pPr>
              <w:pStyle w:val="ConsPlusNormal"/>
              <w:numPr>
                <w:ilvl w:val="0"/>
                <w:numId w:val="17"/>
              </w:numPr>
              <w:ind w:hanging="6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2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УБИ.067</w:t>
            </w:r>
          </w:p>
        </w:tc>
        <w:tc>
          <w:tcPr>
            <w:tcW w:w="4178" w:type="dxa"/>
          </w:tcPr>
          <w:p w:rsidR="009E7C17" w:rsidRPr="00F23142" w:rsidRDefault="009E7C17" w:rsidP="00CE2F90">
            <w:pPr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Угроза неправомерного ознакомления с защищаемой информацией</w:t>
            </w:r>
          </w:p>
        </w:tc>
        <w:tc>
          <w:tcPr>
            <w:tcW w:w="2070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sz w:val="20"/>
                <w:szCs w:val="20"/>
              </w:rPr>
              <w:t>Актуально</w:t>
            </w:r>
          </w:p>
        </w:tc>
        <w:tc>
          <w:tcPr>
            <w:tcW w:w="5387" w:type="dxa"/>
          </w:tcPr>
          <w:p w:rsidR="009E7C17" w:rsidRPr="00F23142" w:rsidRDefault="009E7C17" w:rsidP="00432351">
            <w:pPr>
              <w:ind w:left="-137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sz w:val="20"/>
                <w:szCs w:val="20"/>
              </w:rPr>
              <w:t>Средняя вероятность реализации угрозы. Средняя возможность реализации угрозы. Средняя опасность угрозы</w:t>
            </w:r>
          </w:p>
        </w:tc>
      </w:tr>
      <w:tr w:rsidR="009E7C17" w:rsidRPr="00F23142" w:rsidTr="00CE2F90">
        <w:tc>
          <w:tcPr>
            <w:tcW w:w="567" w:type="dxa"/>
          </w:tcPr>
          <w:p w:rsidR="009E7C17" w:rsidRPr="00F23142" w:rsidRDefault="009E7C17" w:rsidP="00F14153">
            <w:pPr>
              <w:pStyle w:val="ConsPlusNormal"/>
              <w:numPr>
                <w:ilvl w:val="0"/>
                <w:numId w:val="17"/>
              </w:numPr>
              <w:ind w:hanging="6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2" w:type="dxa"/>
            <w:vAlign w:val="center"/>
          </w:tcPr>
          <w:p w:rsidR="009E7C17" w:rsidRPr="00F23142" w:rsidRDefault="009E7C17" w:rsidP="00BF0E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УБИ.069</w:t>
            </w:r>
          </w:p>
        </w:tc>
        <w:tc>
          <w:tcPr>
            <w:tcW w:w="4178" w:type="dxa"/>
          </w:tcPr>
          <w:p w:rsidR="009E7C17" w:rsidRPr="00F23142" w:rsidRDefault="009E7C17" w:rsidP="00CE2F90">
            <w:pPr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Угроза неправомерных действий в каналах связи</w:t>
            </w:r>
          </w:p>
        </w:tc>
        <w:tc>
          <w:tcPr>
            <w:tcW w:w="2070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sz w:val="20"/>
                <w:szCs w:val="20"/>
              </w:rPr>
              <w:t>Актуально</w:t>
            </w:r>
          </w:p>
        </w:tc>
        <w:tc>
          <w:tcPr>
            <w:tcW w:w="5387" w:type="dxa"/>
          </w:tcPr>
          <w:p w:rsidR="009E7C17" w:rsidRPr="00F23142" w:rsidRDefault="009E7C17" w:rsidP="00432351">
            <w:pPr>
              <w:ind w:left="-137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sz w:val="20"/>
                <w:szCs w:val="20"/>
              </w:rPr>
              <w:t>Средняя вероятность реализации угрозы. Средняя возможность реализации угрозы. Средняя опасность угрозы</w:t>
            </w:r>
          </w:p>
        </w:tc>
      </w:tr>
      <w:tr w:rsidR="009E7C17" w:rsidRPr="00F23142" w:rsidTr="00CE2F90">
        <w:tc>
          <w:tcPr>
            <w:tcW w:w="567" w:type="dxa"/>
          </w:tcPr>
          <w:p w:rsidR="009E7C17" w:rsidRPr="00F23142" w:rsidRDefault="009E7C17" w:rsidP="00F14153">
            <w:pPr>
              <w:pStyle w:val="ConsPlusNormal"/>
              <w:numPr>
                <w:ilvl w:val="0"/>
                <w:numId w:val="17"/>
              </w:numPr>
              <w:ind w:hanging="6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2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УБИ.071</w:t>
            </w:r>
          </w:p>
        </w:tc>
        <w:tc>
          <w:tcPr>
            <w:tcW w:w="4178" w:type="dxa"/>
          </w:tcPr>
          <w:p w:rsidR="009E7C17" w:rsidRPr="00F23142" w:rsidRDefault="009E7C17" w:rsidP="00CE2F90">
            <w:pPr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Угроза несанкционированного восстановления удаленной защищаемой информации</w:t>
            </w:r>
          </w:p>
        </w:tc>
        <w:tc>
          <w:tcPr>
            <w:tcW w:w="2070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Не актуально</w:t>
            </w:r>
          </w:p>
        </w:tc>
        <w:tc>
          <w:tcPr>
            <w:tcW w:w="5387" w:type="dxa"/>
          </w:tcPr>
          <w:p w:rsidR="009E7C17" w:rsidRPr="00F23142" w:rsidRDefault="009E7C17" w:rsidP="00432351">
            <w:pPr>
              <w:ind w:left="-137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sz w:val="20"/>
                <w:szCs w:val="20"/>
              </w:rPr>
              <w:t>Низкая вероятность реализации угрозы. Средняя возможность реализации угрозы. Средняя опасность угрозы</w:t>
            </w:r>
          </w:p>
        </w:tc>
      </w:tr>
      <w:tr w:rsidR="009E7C17" w:rsidRPr="00F23142" w:rsidTr="00CE2F90">
        <w:tc>
          <w:tcPr>
            <w:tcW w:w="567" w:type="dxa"/>
          </w:tcPr>
          <w:p w:rsidR="009E7C17" w:rsidRPr="00F23142" w:rsidRDefault="009E7C17" w:rsidP="00F14153">
            <w:pPr>
              <w:pStyle w:val="ConsPlusNormal"/>
              <w:numPr>
                <w:ilvl w:val="0"/>
                <w:numId w:val="17"/>
              </w:numPr>
              <w:ind w:hanging="6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2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УБИ.074</w:t>
            </w:r>
          </w:p>
        </w:tc>
        <w:tc>
          <w:tcPr>
            <w:tcW w:w="4178" w:type="dxa"/>
          </w:tcPr>
          <w:p w:rsidR="009E7C17" w:rsidRPr="00F23142" w:rsidRDefault="009E7C17" w:rsidP="00CE2F90">
            <w:pPr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Угроза несанкционированного доступа к </w:t>
            </w:r>
            <w:proofErr w:type="spellStart"/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аутентификационной</w:t>
            </w:r>
            <w:proofErr w:type="spellEnd"/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информации</w:t>
            </w:r>
          </w:p>
        </w:tc>
        <w:tc>
          <w:tcPr>
            <w:tcW w:w="2070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Не актуально</w:t>
            </w:r>
          </w:p>
        </w:tc>
        <w:tc>
          <w:tcPr>
            <w:tcW w:w="5387" w:type="dxa"/>
          </w:tcPr>
          <w:p w:rsidR="009E7C17" w:rsidRPr="00F23142" w:rsidRDefault="009E7C17" w:rsidP="00432351">
            <w:pPr>
              <w:ind w:left="-137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sz w:val="20"/>
                <w:szCs w:val="20"/>
              </w:rPr>
              <w:t>Низкая вероятность реализации угрозы. Средняя возможность реализации угрозы. Средняя опасность угрозы</w:t>
            </w:r>
          </w:p>
        </w:tc>
      </w:tr>
      <w:tr w:rsidR="009E7C17" w:rsidRPr="00F23142" w:rsidTr="00CE2F90">
        <w:tc>
          <w:tcPr>
            <w:tcW w:w="567" w:type="dxa"/>
          </w:tcPr>
          <w:p w:rsidR="009E7C17" w:rsidRPr="00F23142" w:rsidRDefault="009E7C17" w:rsidP="00F14153">
            <w:pPr>
              <w:pStyle w:val="ConsPlusNormal"/>
              <w:numPr>
                <w:ilvl w:val="0"/>
                <w:numId w:val="17"/>
              </w:numPr>
              <w:ind w:hanging="6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2" w:type="dxa"/>
            <w:vAlign w:val="center"/>
          </w:tcPr>
          <w:p w:rsidR="009E7C17" w:rsidRPr="00F23142" w:rsidRDefault="009E7C17" w:rsidP="00797F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УБИ.083</w:t>
            </w:r>
          </w:p>
        </w:tc>
        <w:tc>
          <w:tcPr>
            <w:tcW w:w="4178" w:type="dxa"/>
          </w:tcPr>
          <w:p w:rsidR="009E7C17" w:rsidRPr="00F23142" w:rsidRDefault="009E7C17" w:rsidP="00CE2F90">
            <w:pPr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Угроза несанкционированного доступа к системе по беспроводным каналам</w:t>
            </w:r>
          </w:p>
        </w:tc>
        <w:tc>
          <w:tcPr>
            <w:tcW w:w="2070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Не актуально</w:t>
            </w:r>
          </w:p>
        </w:tc>
        <w:tc>
          <w:tcPr>
            <w:tcW w:w="5387" w:type="dxa"/>
          </w:tcPr>
          <w:p w:rsidR="009E7C17" w:rsidRPr="00F23142" w:rsidRDefault="009E7C17" w:rsidP="00432351">
            <w:pPr>
              <w:ind w:left="-137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sz w:val="20"/>
                <w:szCs w:val="20"/>
              </w:rPr>
              <w:t>Низкая вероятность реализации угрозы. Средняя возможность реализации угрозы. Средняя опасность угрозы</w:t>
            </w:r>
          </w:p>
        </w:tc>
      </w:tr>
      <w:tr w:rsidR="009E7C17" w:rsidRPr="00F23142" w:rsidTr="00CE2F90">
        <w:tc>
          <w:tcPr>
            <w:tcW w:w="567" w:type="dxa"/>
          </w:tcPr>
          <w:p w:rsidR="009E7C17" w:rsidRPr="00F23142" w:rsidRDefault="009E7C17" w:rsidP="00F14153">
            <w:pPr>
              <w:pStyle w:val="ConsPlusNormal"/>
              <w:numPr>
                <w:ilvl w:val="0"/>
                <w:numId w:val="17"/>
              </w:numPr>
              <w:ind w:hanging="6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2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УБИ.084</w:t>
            </w:r>
          </w:p>
        </w:tc>
        <w:tc>
          <w:tcPr>
            <w:tcW w:w="4178" w:type="dxa"/>
          </w:tcPr>
          <w:p w:rsidR="009E7C17" w:rsidRPr="00F23142" w:rsidRDefault="009E7C17" w:rsidP="00CE2F90">
            <w:pPr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Угроза несанкционированного доступа к системе хранения данных из виртуальной и (или) физической сети</w:t>
            </w:r>
          </w:p>
        </w:tc>
        <w:tc>
          <w:tcPr>
            <w:tcW w:w="2070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Не актуально</w:t>
            </w:r>
          </w:p>
        </w:tc>
        <w:tc>
          <w:tcPr>
            <w:tcW w:w="5387" w:type="dxa"/>
          </w:tcPr>
          <w:p w:rsidR="009E7C17" w:rsidRPr="00F23142" w:rsidRDefault="009E7C17" w:rsidP="00432351">
            <w:pPr>
              <w:ind w:left="-137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sz w:val="20"/>
                <w:szCs w:val="20"/>
              </w:rPr>
              <w:t>Средняя вероятность реализации угрозы. Средняя возможность реализации угрозы. Средняя опасность угрозы</w:t>
            </w:r>
          </w:p>
        </w:tc>
      </w:tr>
      <w:tr w:rsidR="009E7C17" w:rsidRPr="00F23142" w:rsidTr="00CE2F90">
        <w:tc>
          <w:tcPr>
            <w:tcW w:w="567" w:type="dxa"/>
          </w:tcPr>
          <w:p w:rsidR="009E7C17" w:rsidRPr="00F23142" w:rsidRDefault="009E7C17" w:rsidP="00F14153">
            <w:pPr>
              <w:pStyle w:val="ConsPlusNormal"/>
              <w:numPr>
                <w:ilvl w:val="0"/>
                <w:numId w:val="17"/>
              </w:numPr>
              <w:ind w:hanging="6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2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УБИ.088</w:t>
            </w:r>
          </w:p>
        </w:tc>
        <w:tc>
          <w:tcPr>
            <w:tcW w:w="4178" w:type="dxa"/>
          </w:tcPr>
          <w:p w:rsidR="009E7C17" w:rsidRPr="00F23142" w:rsidRDefault="009E7C17" w:rsidP="00CE2F90">
            <w:pPr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Угроза несанкционированного копирования защищаемой информации</w:t>
            </w:r>
          </w:p>
        </w:tc>
        <w:tc>
          <w:tcPr>
            <w:tcW w:w="2070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sz w:val="20"/>
                <w:szCs w:val="20"/>
              </w:rPr>
              <w:t>Актуально</w:t>
            </w:r>
          </w:p>
        </w:tc>
        <w:tc>
          <w:tcPr>
            <w:tcW w:w="5387" w:type="dxa"/>
          </w:tcPr>
          <w:p w:rsidR="009E7C17" w:rsidRPr="00F23142" w:rsidRDefault="009E7C17" w:rsidP="00432351">
            <w:pPr>
              <w:ind w:left="-137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sz w:val="20"/>
                <w:szCs w:val="20"/>
              </w:rPr>
              <w:t>Средняя вероятность реализации угрозы. Средняя возможность реализации угрозы. Средняя опасность угрозы</w:t>
            </w:r>
          </w:p>
        </w:tc>
      </w:tr>
      <w:tr w:rsidR="009E7C17" w:rsidRPr="00F23142" w:rsidTr="00CE2F90">
        <w:tc>
          <w:tcPr>
            <w:tcW w:w="567" w:type="dxa"/>
          </w:tcPr>
          <w:p w:rsidR="009E7C17" w:rsidRPr="00F23142" w:rsidRDefault="009E7C17" w:rsidP="00F14153">
            <w:pPr>
              <w:pStyle w:val="ConsPlusNormal"/>
              <w:numPr>
                <w:ilvl w:val="0"/>
                <w:numId w:val="17"/>
              </w:numPr>
              <w:ind w:hanging="6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2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УБИ.089</w:t>
            </w:r>
          </w:p>
        </w:tc>
        <w:tc>
          <w:tcPr>
            <w:tcW w:w="4178" w:type="dxa"/>
          </w:tcPr>
          <w:p w:rsidR="009E7C17" w:rsidRPr="00F23142" w:rsidRDefault="009E7C17" w:rsidP="00CE2F90">
            <w:pPr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Угроза несанкционированного редактирования реестра</w:t>
            </w:r>
          </w:p>
        </w:tc>
        <w:tc>
          <w:tcPr>
            <w:tcW w:w="2070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sz w:val="20"/>
                <w:szCs w:val="20"/>
              </w:rPr>
              <w:t>Актуально</w:t>
            </w:r>
          </w:p>
        </w:tc>
        <w:tc>
          <w:tcPr>
            <w:tcW w:w="5387" w:type="dxa"/>
          </w:tcPr>
          <w:p w:rsidR="009E7C17" w:rsidRPr="00F23142" w:rsidRDefault="009E7C17" w:rsidP="00432351">
            <w:pPr>
              <w:ind w:left="-137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sz w:val="20"/>
                <w:szCs w:val="20"/>
              </w:rPr>
              <w:t>Средняя вероятность реализации угрозы. Средняя возможность реализации угрозы. Средняя опасность угрозы</w:t>
            </w:r>
          </w:p>
        </w:tc>
      </w:tr>
      <w:tr w:rsidR="009E7C17" w:rsidRPr="00F23142" w:rsidTr="00CE2F90">
        <w:tc>
          <w:tcPr>
            <w:tcW w:w="567" w:type="dxa"/>
          </w:tcPr>
          <w:p w:rsidR="009E7C17" w:rsidRPr="00F23142" w:rsidRDefault="009E7C17" w:rsidP="00F14153">
            <w:pPr>
              <w:pStyle w:val="ConsPlusNormal"/>
              <w:numPr>
                <w:ilvl w:val="0"/>
                <w:numId w:val="17"/>
              </w:numPr>
              <w:ind w:hanging="6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2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УБИ.090</w:t>
            </w:r>
          </w:p>
        </w:tc>
        <w:tc>
          <w:tcPr>
            <w:tcW w:w="4178" w:type="dxa"/>
          </w:tcPr>
          <w:p w:rsidR="009E7C17" w:rsidRPr="00F23142" w:rsidRDefault="009E7C17" w:rsidP="00CE2F90">
            <w:pPr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Угроза несанкционированного создания учетной записи пользователя</w:t>
            </w:r>
          </w:p>
        </w:tc>
        <w:tc>
          <w:tcPr>
            <w:tcW w:w="2070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Не актуально</w:t>
            </w:r>
          </w:p>
        </w:tc>
        <w:tc>
          <w:tcPr>
            <w:tcW w:w="5387" w:type="dxa"/>
          </w:tcPr>
          <w:p w:rsidR="009E7C17" w:rsidRPr="00F23142" w:rsidRDefault="009E7C17" w:rsidP="00432351">
            <w:pPr>
              <w:ind w:left="-137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sz w:val="20"/>
                <w:szCs w:val="20"/>
              </w:rPr>
              <w:t>Средняя вероятность реализации угрозы. Средняя возможность реализации угрозы. Средняя опасность угрозы</w:t>
            </w:r>
          </w:p>
        </w:tc>
      </w:tr>
      <w:tr w:rsidR="009E7C17" w:rsidRPr="00F23142" w:rsidTr="00CE2F90">
        <w:tc>
          <w:tcPr>
            <w:tcW w:w="567" w:type="dxa"/>
          </w:tcPr>
          <w:p w:rsidR="009E7C17" w:rsidRPr="00F23142" w:rsidRDefault="009E7C17" w:rsidP="00F14153">
            <w:pPr>
              <w:pStyle w:val="ConsPlusNormal"/>
              <w:numPr>
                <w:ilvl w:val="0"/>
                <w:numId w:val="17"/>
              </w:numPr>
              <w:ind w:hanging="6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2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УБИ.098</w:t>
            </w:r>
          </w:p>
        </w:tc>
        <w:tc>
          <w:tcPr>
            <w:tcW w:w="4178" w:type="dxa"/>
          </w:tcPr>
          <w:p w:rsidR="009E7C17" w:rsidRPr="00F23142" w:rsidRDefault="009E7C17" w:rsidP="00CE2F90">
            <w:pPr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Угроза обнаружения открытых портов и идентификации привязанных к нему сетевых служб</w:t>
            </w:r>
          </w:p>
        </w:tc>
        <w:tc>
          <w:tcPr>
            <w:tcW w:w="2070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sz w:val="20"/>
                <w:szCs w:val="20"/>
              </w:rPr>
              <w:t>Актуально</w:t>
            </w:r>
          </w:p>
        </w:tc>
        <w:tc>
          <w:tcPr>
            <w:tcW w:w="5387" w:type="dxa"/>
          </w:tcPr>
          <w:p w:rsidR="009E7C17" w:rsidRPr="00F23142" w:rsidRDefault="009E7C17" w:rsidP="00432351">
            <w:pPr>
              <w:ind w:left="-137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sz w:val="20"/>
                <w:szCs w:val="20"/>
              </w:rPr>
              <w:t>Средняя вероятность реализации угрозы. Средняя возможность реализации угрозы. Средняя опасность угрозы</w:t>
            </w:r>
          </w:p>
        </w:tc>
      </w:tr>
      <w:tr w:rsidR="009E7C17" w:rsidRPr="00F23142" w:rsidTr="00CE2F90">
        <w:tc>
          <w:tcPr>
            <w:tcW w:w="567" w:type="dxa"/>
          </w:tcPr>
          <w:p w:rsidR="009E7C17" w:rsidRPr="00F23142" w:rsidRDefault="009E7C17" w:rsidP="00F14153">
            <w:pPr>
              <w:pStyle w:val="ConsPlusNormal"/>
              <w:numPr>
                <w:ilvl w:val="0"/>
                <w:numId w:val="17"/>
              </w:numPr>
              <w:ind w:hanging="6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2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УБИ.099</w:t>
            </w:r>
          </w:p>
        </w:tc>
        <w:tc>
          <w:tcPr>
            <w:tcW w:w="4178" w:type="dxa"/>
          </w:tcPr>
          <w:p w:rsidR="009E7C17" w:rsidRPr="00F23142" w:rsidRDefault="009E7C17" w:rsidP="00CE2F90">
            <w:pPr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Угроза обнаружения хостов</w:t>
            </w:r>
          </w:p>
        </w:tc>
        <w:tc>
          <w:tcPr>
            <w:tcW w:w="2070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sz w:val="20"/>
                <w:szCs w:val="20"/>
              </w:rPr>
              <w:t>Актуально</w:t>
            </w:r>
          </w:p>
        </w:tc>
        <w:tc>
          <w:tcPr>
            <w:tcW w:w="5387" w:type="dxa"/>
          </w:tcPr>
          <w:p w:rsidR="009E7C17" w:rsidRPr="00F23142" w:rsidRDefault="009E7C17" w:rsidP="00432351">
            <w:pPr>
              <w:ind w:left="-137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sz w:val="20"/>
                <w:szCs w:val="20"/>
              </w:rPr>
              <w:t>Средняя вероятность реализации угрозы. Средняя возможность реализации угрозы. Средняя опасность угрозы</w:t>
            </w:r>
          </w:p>
        </w:tc>
      </w:tr>
      <w:tr w:rsidR="009E7C17" w:rsidRPr="00F23142" w:rsidTr="00CE2F90">
        <w:tc>
          <w:tcPr>
            <w:tcW w:w="567" w:type="dxa"/>
          </w:tcPr>
          <w:p w:rsidR="009E7C17" w:rsidRPr="00F23142" w:rsidRDefault="009E7C17" w:rsidP="00F14153">
            <w:pPr>
              <w:pStyle w:val="ConsPlusNormal"/>
              <w:numPr>
                <w:ilvl w:val="0"/>
                <w:numId w:val="17"/>
              </w:numPr>
              <w:ind w:hanging="6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2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УБИ.116</w:t>
            </w:r>
          </w:p>
        </w:tc>
        <w:tc>
          <w:tcPr>
            <w:tcW w:w="4178" w:type="dxa"/>
          </w:tcPr>
          <w:p w:rsidR="009E7C17" w:rsidRPr="00F23142" w:rsidRDefault="009E7C17" w:rsidP="00CE2F90">
            <w:pPr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Угроза перехвата данных, передаваемых по вычислительной сети</w:t>
            </w:r>
          </w:p>
        </w:tc>
        <w:tc>
          <w:tcPr>
            <w:tcW w:w="2070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sz w:val="20"/>
                <w:szCs w:val="20"/>
              </w:rPr>
              <w:t>Актуально</w:t>
            </w:r>
          </w:p>
        </w:tc>
        <w:tc>
          <w:tcPr>
            <w:tcW w:w="5387" w:type="dxa"/>
          </w:tcPr>
          <w:p w:rsidR="009E7C17" w:rsidRPr="00F23142" w:rsidRDefault="009E7C17" w:rsidP="00432351">
            <w:pPr>
              <w:ind w:left="-137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sz w:val="20"/>
                <w:szCs w:val="20"/>
              </w:rPr>
              <w:t>Средняя вероятность реализации угрозы. Средняя возможность реализации угрозы. Средняя опасность угрозы</w:t>
            </w:r>
          </w:p>
        </w:tc>
      </w:tr>
      <w:tr w:rsidR="009E7C17" w:rsidRPr="00F23142" w:rsidTr="00CE2F90">
        <w:tc>
          <w:tcPr>
            <w:tcW w:w="567" w:type="dxa"/>
          </w:tcPr>
          <w:p w:rsidR="009E7C17" w:rsidRPr="00F23142" w:rsidRDefault="009E7C17" w:rsidP="00F14153">
            <w:pPr>
              <w:pStyle w:val="ConsPlusNormal"/>
              <w:numPr>
                <w:ilvl w:val="0"/>
                <w:numId w:val="17"/>
              </w:numPr>
              <w:ind w:hanging="6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2" w:type="dxa"/>
            <w:vAlign w:val="center"/>
          </w:tcPr>
          <w:p w:rsidR="009E7C17" w:rsidRPr="00F23142" w:rsidRDefault="009E7C17" w:rsidP="007E6D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УБИ.125</w:t>
            </w:r>
          </w:p>
        </w:tc>
        <w:tc>
          <w:tcPr>
            <w:tcW w:w="4178" w:type="dxa"/>
          </w:tcPr>
          <w:p w:rsidR="009E7C17" w:rsidRPr="00F23142" w:rsidRDefault="009E7C17" w:rsidP="00CE2F90">
            <w:pPr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Угроза подключения к беспроводной сети в обход процедуры аутентификации</w:t>
            </w:r>
          </w:p>
        </w:tc>
        <w:tc>
          <w:tcPr>
            <w:tcW w:w="2070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Не актуально</w:t>
            </w:r>
          </w:p>
        </w:tc>
        <w:tc>
          <w:tcPr>
            <w:tcW w:w="5387" w:type="dxa"/>
          </w:tcPr>
          <w:p w:rsidR="009E7C17" w:rsidRPr="00F23142" w:rsidRDefault="009E7C17" w:rsidP="00432351">
            <w:pPr>
              <w:ind w:left="-137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sz w:val="20"/>
                <w:szCs w:val="20"/>
              </w:rPr>
              <w:t>Низкая вероятность реализации угрозы. Средняя возможность реализации угрозы. Средняя опасность угрозы</w:t>
            </w:r>
          </w:p>
        </w:tc>
      </w:tr>
      <w:tr w:rsidR="009E7C17" w:rsidRPr="00F23142" w:rsidTr="00CE2F90">
        <w:tc>
          <w:tcPr>
            <w:tcW w:w="567" w:type="dxa"/>
          </w:tcPr>
          <w:p w:rsidR="009E7C17" w:rsidRPr="00F23142" w:rsidRDefault="009E7C17" w:rsidP="00F14153">
            <w:pPr>
              <w:pStyle w:val="ConsPlusNormal"/>
              <w:numPr>
                <w:ilvl w:val="0"/>
                <w:numId w:val="17"/>
              </w:numPr>
              <w:ind w:hanging="6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2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УБИ.126</w:t>
            </w:r>
          </w:p>
        </w:tc>
        <w:tc>
          <w:tcPr>
            <w:tcW w:w="4178" w:type="dxa"/>
          </w:tcPr>
          <w:p w:rsidR="009E7C17" w:rsidRPr="00F23142" w:rsidRDefault="009E7C17" w:rsidP="00CE2F90">
            <w:pPr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Угроза подмены беспроводного клиента или точки доступа</w:t>
            </w:r>
          </w:p>
        </w:tc>
        <w:tc>
          <w:tcPr>
            <w:tcW w:w="2070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Не актуально</w:t>
            </w:r>
          </w:p>
        </w:tc>
        <w:tc>
          <w:tcPr>
            <w:tcW w:w="5387" w:type="dxa"/>
          </w:tcPr>
          <w:p w:rsidR="009E7C17" w:rsidRPr="00F23142" w:rsidRDefault="009E7C17" w:rsidP="00432351">
            <w:pPr>
              <w:ind w:left="-137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sz w:val="20"/>
                <w:szCs w:val="20"/>
              </w:rPr>
              <w:t>Низкая вероятность реализации угрозы. Средняя возможность реализации угрозы. Средняя опасность угрозы</w:t>
            </w:r>
          </w:p>
        </w:tc>
      </w:tr>
      <w:tr w:rsidR="009E7C17" w:rsidRPr="00F23142" w:rsidTr="00CE2F90">
        <w:tc>
          <w:tcPr>
            <w:tcW w:w="567" w:type="dxa"/>
          </w:tcPr>
          <w:p w:rsidR="009E7C17" w:rsidRPr="00F23142" w:rsidRDefault="009E7C17" w:rsidP="00F14153">
            <w:pPr>
              <w:pStyle w:val="ConsPlusNormal"/>
              <w:numPr>
                <w:ilvl w:val="0"/>
                <w:numId w:val="17"/>
              </w:numPr>
              <w:ind w:hanging="6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2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УБИ.128</w:t>
            </w:r>
          </w:p>
        </w:tc>
        <w:tc>
          <w:tcPr>
            <w:tcW w:w="4178" w:type="dxa"/>
          </w:tcPr>
          <w:p w:rsidR="009E7C17" w:rsidRPr="00F23142" w:rsidRDefault="009E7C17" w:rsidP="00CE2F90">
            <w:pPr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Угроза подмены доверенного пользователя</w:t>
            </w:r>
          </w:p>
        </w:tc>
        <w:tc>
          <w:tcPr>
            <w:tcW w:w="2070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Не актуально</w:t>
            </w:r>
          </w:p>
        </w:tc>
        <w:tc>
          <w:tcPr>
            <w:tcW w:w="5387" w:type="dxa"/>
          </w:tcPr>
          <w:p w:rsidR="009E7C17" w:rsidRPr="00F23142" w:rsidRDefault="009E7C17" w:rsidP="00432351">
            <w:pPr>
              <w:ind w:left="-137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sz w:val="20"/>
                <w:szCs w:val="20"/>
              </w:rPr>
              <w:t>Низкая вероятность реализации угрозы. Средняя возможность реализации угрозы. Средняя опасность угрозы</w:t>
            </w:r>
          </w:p>
        </w:tc>
      </w:tr>
      <w:tr w:rsidR="009E7C17" w:rsidRPr="00F23142" w:rsidTr="00CE2F90">
        <w:tc>
          <w:tcPr>
            <w:tcW w:w="567" w:type="dxa"/>
          </w:tcPr>
          <w:p w:rsidR="009E7C17" w:rsidRPr="00F23142" w:rsidRDefault="009E7C17" w:rsidP="00F14153">
            <w:pPr>
              <w:pStyle w:val="ConsPlusNormal"/>
              <w:numPr>
                <w:ilvl w:val="0"/>
                <w:numId w:val="17"/>
              </w:numPr>
              <w:ind w:hanging="6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2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УБИ.156</w:t>
            </w:r>
          </w:p>
        </w:tc>
        <w:tc>
          <w:tcPr>
            <w:tcW w:w="4178" w:type="dxa"/>
          </w:tcPr>
          <w:p w:rsidR="009E7C17" w:rsidRPr="00F23142" w:rsidRDefault="009E7C17" w:rsidP="00CE2F90">
            <w:pPr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Угроза утраты носителей информации</w:t>
            </w:r>
          </w:p>
        </w:tc>
        <w:tc>
          <w:tcPr>
            <w:tcW w:w="2070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sz w:val="20"/>
                <w:szCs w:val="20"/>
              </w:rPr>
              <w:t>Актуально</w:t>
            </w:r>
          </w:p>
        </w:tc>
        <w:tc>
          <w:tcPr>
            <w:tcW w:w="5387" w:type="dxa"/>
          </w:tcPr>
          <w:p w:rsidR="009E7C17" w:rsidRPr="00F23142" w:rsidRDefault="009E7C17" w:rsidP="00432351">
            <w:pPr>
              <w:ind w:left="-137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sz w:val="20"/>
                <w:szCs w:val="20"/>
              </w:rPr>
              <w:t>Низкая вероятность реализации угрозы. Средняя возможность реализации угрозы. Средняя опасность</w:t>
            </w:r>
          </w:p>
        </w:tc>
      </w:tr>
      <w:tr w:rsidR="009E7C17" w:rsidRPr="00F23142" w:rsidTr="00CE2F90">
        <w:tc>
          <w:tcPr>
            <w:tcW w:w="567" w:type="dxa"/>
          </w:tcPr>
          <w:p w:rsidR="009E7C17" w:rsidRPr="00F23142" w:rsidRDefault="009E7C17" w:rsidP="00F14153">
            <w:pPr>
              <w:pStyle w:val="ConsPlusNormal"/>
              <w:numPr>
                <w:ilvl w:val="0"/>
                <w:numId w:val="17"/>
              </w:numPr>
              <w:ind w:hanging="6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2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УБИ.159</w:t>
            </w:r>
          </w:p>
        </w:tc>
        <w:tc>
          <w:tcPr>
            <w:tcW w:w="4178" w:type="dxa"/>
          </w:tcPr>
          <w:p w:rsidR="009E7C17" w:rsidRPr="00F23142" w:rsidRDefault="009E7C17" w:rsidP="00CE2F90">
            <w:pPr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Угроза «</w:t>
            </w:r>
            <w:proofErr w:type="gramStart"/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форсированного</w:t>
            </w:r>
            <w:proofErr w:type="gramEnd"/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веб-</w:t>
            </w:r>
            <w:proofErr w:type="spellStart"/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браузинга</w:t>
            </w:r>
            <w:proofErr w:type="spellEnd"/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70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sz w:val="20"/>
                <w:szCs w:val="20"/>
              </w:rPr>
              <w:t>Актуально</w:t>
            </w:r>
          </w:p>
        </w:tc>
        <w:tc>
          <w:tcPr>
            <w:tcW w:w="5387" w:type="dxa"/>
          </w:tcPr>
          <w:p w:rsidR="009E7C17" w:rsidRPr="00F23142" w:rsidRDefault="009E7C17" w:rsidP="00432351">
            <w:pPr>
              <w:ind w:left="-137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sz w:val="20"/>
                <w:szCs w:val="20"/>
              </w:rPr>
              <w:t>Низкая вероятность реализации угрозы. Средняя возможность реализации угрозы. Средняя опасность угрозы</w:t>
            </w:r>
          </w:p>
        </w:tc>
      </w:tr>
      <w:tr w:rsidR="009E7C17" w:rsidRPr="00F23142" w:rsidTr="00CE2F90">
        <w:tc>
          <w:tcPr>
            <w:tcW w:w="567" w:type="dxa"/>
          </w:tcPr>
          <w:p w:rsidR="009E7C17" w:rsidRPr="00F23142" w:rsidRDefault="009E7C17" w:rsidP="00F14153">
            <w:pPr>
              <w:pStyle w:val="ConsPlusNormal"/>
              <w:numPr>
                <w:ilvl w:val="0"/>
                <w:numId w:val="17"/>
              </w:numPr>
              <w:ind w:hanging="6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2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УБИ.167</w:t>
            </w:r>
          </w:p>
        </w:tc>
        <w:tc>
          <w:tcPr>
            <w:tcW w:w="4178" w:type="dxa"/>
          </w:tcPr>
          <w:p w:rsidR="009E7C17" w:rsidRPr="00F23142" w:rsidRDefault="009E7C17" w:rsidP="00CE2F90">
            <w:pPr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Угроза заражения компьютера при посещении неблагонадежных сайтов</w:t>
            </w:r>
          </w:p>
        </w:tc>
        <w:tc>
          <w:tcPr>
            <w:tcW w:w="2070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sz w:val="20"/>
                <w:szCs w:val="20"/>
              </w:rPr>
              <w:t>Актуально</w:t>
            </w:r>
          </w:p>
        </w:tc>
        <w:tc>
          <w:tcPr>
            <w:tcW w:w="5387" w:type="dxa"/>
          </w:tcPr>
          <w:p w:rsidR="009E7C17" w:rsidRPr="00F23142" w:rsidRDefault="009E7C17" w:rsidP="00432351">
            <w:pPr>
              <w:ind w:left="-137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sz w:val="20"/>
                <w:szCs w:val="20"/>
              </w:rPr>
              <w:t>Средняя вероятность реализации угрозы. Средняя возможность реализации угрозы. Средняя опасность угрозы</w:t>
            </w:r>
          </w:p>
        </w:tc>
      </w:tr>
      <w:tr w:rsidR="009E7C17" w:rsidRPr="00F23142" w:rsidTr="00CE2F90">
        <w:tc>
          <w:tcPr>
            <w:tcW w:w="567" w:type="dxa"/>
          </w:tcPr>
          <w:p w:rsidR="009E7C17" w:rsidRPr="00F23142" w:rsidRDefault="009E7C17" w:rsidP="00F14153">
            <w:pPr>
              <w:pStyle w:val="ConsPlusNormal"/>
              <w:numPr>
                <w:ilvl w:val="0"/>
                <w:numId w:val="17"/>
              </w:numPr>
              <w:ind w:hanging="6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2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УБИ.168</w:t>
            </w:r>
          </w:p>
        </w:tc>
        <w:tc>
          <w:tcPr>
            <w:tcW w:w="4178" w:type="dxa"/>
          </w:tcPr>
          <w:p w:rsidR="009E7C17" w:rsidRPr="00F23142" w:rsidRDefault="009E7C17" w:rsidP="00CE2F90">
            <w:pPr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Угроза «кражи» учетной записи доступа к сетевым сервисам</w:t>
            </w:r>
          </w:p>
        </w:tc>
        <w:tc>
          <w:tcPr>
            <w:tcW w:w="2070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sz w:val="20"/>
                <w:szCs w:val="20"/>
              </w:rPr>
              <w:t>Актуально</w:t>
            </w:r>
          </w:p>
        </w:tc>
        <w:tc>
          <w:tcPr>
            <w:tcW w:w="5387" w:type="dxa"/>
          </w:tcPr>
          <w:p w:rsidR="009E7C17" w:rsidRPr="00F23142" w:rsidRDefault="009E7C17" w:rsidP="00432351">
            <w:pPr>
              <w:ind w:left="-137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sz w:val="20"/>
                <w:szCs w:val="20"/>
              </w:rPr>
              <w:t>Низкая вероятность реализации угрозы. Средняя возможность реализации угрозы. Средняя опасность угрозы</w:t>
            </w:r>
          </w:p>
        </w:tc>
      </w:tr>
      <w:tr w:rsidR="009E7C17" w:rsidRPr="00F23142" w:rsidTr="00CE2F90">
        <w:tc>
          <w:tcPr>
            <w:tcW w:w="567" w:type="dxa"/>
          </w:tcPr>
          <w:p w:rsidR="009E7C17" w:rsidRPr="00F23142" w:rsidRDefault="009E7C17" w:rsidP="00F14153">
            <w:pPr>
              <w:pStyle w:val="ConsPlusNormal"/>
              <w:numPr>
                <w:ilvl w:val="0"/>
                <w:numId w:val="17"/>
              </w:numPr>
              <w:ind w:hanging="6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2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УБИ.172</w:t>
            </w:r>
          </w:p>
        </w:tc>
        <w:tc>
          <w:tcPr>
            <w:tcW w:w="4178" w:type="dxa"/>
          </w:tcPr>
          <w:p w:rsidR="009E7C17" w:rsidRPr="00F23142" w:rsidRDefault="009E7C17" w:rsidP="00CE2F90">
            <w:pPr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Угроза распространения «почтовых червей»</w:t>
            </w:r>
          </w:p>
        </w:tc>
        <w:tc>
          <w:tcPr>
            <w:tcW w:w="2070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sz w:val="20"/>
                <w:szCs w:val="20"/>
              </w:rPr>
              <w:t>Актуально</w:t>
            </w:r>
          </w:p>
        </w:tc>
        <w:tc>
          <w:tcPr>
            <w:tcW w:w="5387" w:type="dxa"/>
          </w:tcPr>
          <w:p w:rsidR="009E7C17" w:rsidRPr="00F23142" w:rsidRDefault="009E7C17" w:rsidP="00432351">
            <w:pPr>
              <w:ind w:left="-137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sz w:val="20"/>
                <w:szCs w:val="20"/>
              </w:rPr>
              <w:t>Средняя вероятность реализации угрозы. Средняя возможность реализации угрозы. Средняя опасность угрозы</w:t>
            </w:r>
          </w:p>
        </w:tc>
      </w:tr>
      <w:tr w:rsidR="009E7C17" w:rsidRPr="00F23142" w:rsidTr="00CE2F90">
        <w:tc>
          <w:tcPr>
            <w:tcW w:w="567" w:type="dxa"/>
          </w:tcPr>
          <w:p w:rsidR="009E7C17" w:rsidRPr="00F23142" w:rsidRDefault="009E7C17" w:rsidP="00F14153">
            <w:pPr>
              <w:pStyle w:val="ConsPlusNormal"/>
              <w:numPr>
                <w:ilvl w:val="0"/>
                <w:numId w:val="17"/>
              </w:numPr>
              <w:ind w:hanging="6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2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УБИ.174</w:t>
            </w:r>
          </w:p>
        </w:tc>
        <w:tc>
          <w:tcPr>
            <w:tcW w:w="4178" w:type="dxa"/>
          </w:tcPr>
          <w:p w:rsidR="009E7C17" w:rsidRPr="00F23142" w:rsidRDefault="009E7C17" w:rsidP="00CE2F90">
            <w:pPr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Угроза «</w:t>
            </w:r>
            <w:proofErr w:type="spellStart"/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фарминга</w:t>
            </w:r>
            <w:proofErr w:type="spellEnd"/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70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Не актуально</w:t>
            </w:r>
          </w:p>
        </w:tc>
        <w:tc>
          <w:tcPr>
            <w:tcW w:w="5387" w:type="dxa"/>
          </w:tcPr>
          <w:p w:rsidR="009E7C17" w:rsidRPr="00F23142" w:rsidRDefault="009E7C17" w:rsidP="00432351">
            <w:pPr>
              <w:ind w:left="-137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sz w:val="20"/>
                <w:szCs w:val="20"/>
              </w:rPr>
              <w:t>Низкая вероятность реализации угрозы. Средняя возможность реализации угрозы. Средняя опасность угрозы</w:t>
            </w:r>
          </w:p>
        </w:tc>
      </w:tr>
      <w:tr w:rsidR="009E7C17" w:rsidRPr="00F23142" w:rsidTr="00CE2F90">
        <w:tc>
          <w:tcPr>
            <w:tcW w:w="567" w:type="dxa"/>
          </w:tcPr>
          <w:p w:rsidR="009E7C17" w:rsidRPr="00F23142" w:rsidRDefault="009E7C17" w:rsidP="00F14153">
            <w:pPr>
              <w:pStyle w:val="ConsPlusNormal"/>
              <w:numPr>
                <w:ilvl w:val="0"/>
                <w:numId w:val="17"/>
              </w:numPr>
              <w:ind w:hanging="6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2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УБИ.175</w:t>
            </w:r>
          </w:p>
        </w:tc>
        <w:tc>
          <w:tcPr>
            <w:tcW w:w="4178" w:type="dxa"/>
          </w:tcPr>
          <w:p w:rsidR="009E7C17" w:rsidRPr="00F23142" w:rsidRDefault="009E7C17" w:rsidP="00CE2F90">
            <w:pPr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Угроза «</w:t>
            </w:r>
            <w:proofErr w:type="spellStart"/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фишинга</w:t>
            </w:r>
            <w:proofErr w:type="spellEnd"/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70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sz w:val="20"/>
                <w:szCs w:val="20"/>
              </w:rPr>
              <w:t>Актуально</w:t>
            </w:r>
          </w:p>
        </w:tc>
        <w:tc>
          <w:tcPr>
            <w:tcW w:w="5387" w:type="dxa"/>
          </w:tcPr>
          <w:p w:rsidR="009E7C17" w:rsidRPr="00F23142" w:rsidRDefault="009E7C17" w:rsidP="00432351">
            <w:pPr>
              <w:ind w:left="-137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sz w:val="20"/>
                <w:szCs w:val="20"/>
              </w:rPr>
              <w:t>Средняя вероятность реализации угрозы. Средняя возможность реализации угрозы. Средняя опасность угрозы</w:t>
            </w:r>
          </w:p>
        </w:tc>
      </w:tr>
      <w:tr w:rsidR="009E7C17" w:rsidRPr="00F23142" w:rsidTr="00CE2F90">
        <w:tc>
          <w:tcPr>
            <w:tcW w:w="567" w:type="dxa"/>
          </w:tcPr>
          <w:p w:rsidR="009E7C17" w:rsidRPr="00F23142" w:rsidRDefault="009E7C17" w:rsidP="00F14153">
            <w:pPr>
              <w:pStyle w:val="ConsPlusNormal"/>
              <w:numPr>
                <w:ilvl w:val="0"/>
                <w:numId w:val="17"/>
              </w:numPr>
              <w:ind w:hanging="6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2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УБИ.178</w:t>
            </w:r>
          </w:p>
        </w:tc>
        <w:tc>
          <w:tcPr>
            <w:tcW w:w="4178" w:type="dxa"/>
          </w:tcPr>
          <w:p w:rsidR="009E7C17" w:rsidRPr="00F23142" w:rsidRDefault="009E7C17" w:rsidP="00CE2F90">
            <w:pPr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Угроза несанкционированного использования системных и сетевых утилит</w:t>
            </w:r>
          </w:p>
        </w:tc>
        <w:tc>
          <w:tcPr>
            <w:tcW w:w="2070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sz w:val="20"/>
                <w:szCs w:val="20"/>
              </w:rPr>
              <w:t>Актуально</w:t>
            </w:r>
          </w:p>
        </w:tc>
        <w:tc>
          <w:tcPr>
            <w:tcW w:w="5387" w:type="dxa"/>
          </w:tcPr>
          <w:p w:rsidR="009E7C17" w:rsidRPr="00F23142" w:rsidRDefault="009E7C17" w:rsidP="00432351">
            <w:pPr>
              <w:ind w:left="-137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sz w:val="20"/>
                <w:szCs w:val="20"/>
              </w:rPr>
              <w:t>Средняя вероятность реализации угрозы. Средняя возможность реализации угрозы. Средняя опасность угрозы</w:t>
            </w:r>
          </w:p>
        </w:tc>
      </w:tr>
      <w:tr w:rsidR="009E7C17" w:rsidRPr="00F23142" w:rsidTr="00CE2F90">
        <w:tc>
          <w:tcPr>
            <w:tcW w:w="567" w:type="dxa"/>
          </w:tcPr>
          <w:p w:rsidR="009E7C17" w:rsidRPr="00F23142" w:rsidRDefault="009E7C17" w:rsidP="00F14153">
            <w:pPr>
              <w:pStyle w:val="ConsPlusNormal"/>
              <w:numPr>
                <w:ilvl w:val="0"/>
                <w:numId w:val="17"/>
              </w:numPr>
              <w:ind w:hanging="6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2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УБИ.191</w:t>
            </w:r>
          </w:p>
        </w:tc>
        <w:tc>
          <w:tcPr>
            <w:tcW w:w="4178" w:type="dxa"/>
          </w:tcPr>
          <w:p w:rsidR="009E7C17" w:rsidRPr="00F23142" w:rsidRDefault="009E7C17" w:rsidP="00CE2F90">
            <w:pPr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Угроза внедрения вредоносного кода в дистрибутив программного обеспечения</w:t>
            </w:r>
          </w:p>
        </w:tc>
        <w:tc>
          <w:tcPr>
            <w:tcW w:w="2070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Не актуально</w:t>
            </w:r>
          </w:p>
        </w:tc>
        <w:tc>
          <w:tcPr>
            <w:tcW w:w="5387" w:type="dxa"/>
          </w:tcPr>
          <w:p w:rsidR="009E7C17" w:rsidRPr="00F23142" w:rsidRDefault="009E7C17" w:rsidP="00432351">
            <w:pPr>
              <w:ind w:left="-137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sz w:val="20"/>
                <w:szCs w:val="20"/>
              </w:rPr>
              <w:t>Низкая вероятность реализации угрозы. Средняя возможность реализации угрозы. Средняя опасность угрозы</w:t>
            </w:r>
          </w:p>
        </w:tc>
      </w:tr>
      <w:tr w:rsidR="009E7C17" w:rsidRPr="00F23142" w:rsidTr="00CE2F90">
        <w:tc>
          <w:tcPr>
            <w:tcW w:w="567" w:type="dxa"/>
          </w:tcPr>
          <w:p w:rsidR="009E7C17" w:rsidRPr="00F23142" w:rsidRDefault="009E7C17" w:rsidP="00F14153">
            <w:pPr>
              <w:pStyle w:val="ConsPlusNormal"/>
              <w:numPr>
                <w:ilvl w:val="0"/>
                <w:numId w:val="17"/>
              </w:numPr>
              <w:ind w:hanging="6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2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УБИ.192</w:t>
            </w:r>
          </w:p>
        </w:tc>
        <w:tc>
          <w:tcPr>
            <w:tcW w:w="4178" w:type="dxa"/>
          </w:tcPr>
          <w:p w:rsidR="009E7C17" w:rsidRPr="00F23142" w:rsidRDefault="009E7C17" w:rsidP="00CE2F90">
            <w:pPr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Угроза использования уязвимых версий программного обеспечения</w:t>
            </w:r>
          </w:p>
        </w:tc>
        <w:tc>
          <w:tcPr>
            <w:tcW w:w="2070" w:type="dxa"/>
            <w:vAlign w:val="center"/>
          </w:tcPr>
          <w:p w:rsidR="009E7C17" w:rsidRPr="00F23142" w:rsidRDefault="009E7C17" w:rsidP="00CE2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sz w:val="20"/>
                <w:szCs w:val="20"/>
              </w:rPr>
              <w:t>Актуально</w:t>
            </w:r>
          </w:p>
        </w:tc>
        <w:tc>
          <w:tcPr>
            <w:tcW w:w="5387" w:type="dxa"/>
          </w:tcPr>
          <w:p w:rsidR="009E7C17" w:rsidRPr="00F23142" w:rsidRDefault="009E7C17" w:rsidP="00432351">
            <w:pPr>
              <w:ind w:left="-137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sz w:val="20"/>
                <w:szCs w:val="20"/>
              </w:rPr>
              <w:t>Средняя вероятность реализации угрозы. Средняя возможность реализации угрозы. Средняя опасность угрозы</w:t>
            </w:r>
          </w:p>
        </w:tc>
      </w:tr>
    </w:tbl>
    <w:p w:rsidR="00F14153" w:rsidRPr="00F23142" w:rsidRDefault="00F14153" w:rsidP="00BE2EA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02050" w:rsidRPr="001F0795" w:rsidRDefault="008246BA" w:rsidP="00302050">
      <w:pPr>
        <w:pageBreakBefore/>
        <w:jc w:val="right"/>
        <w:rPr>
          <w:rFonts w:ascii="Times New Roman" w:hAnsi="Times New Roman" w:cs="Times New Roman"/>
        </w:rPr>
      </w:pPr>
      <w:bookmarkStart w:id="12" w:name="_GoBack"/>
      <w:r>
        <w:rPr>
          <w:rFonts w:ascii="Times New Roman" w:hAnsi="Times New Roman" w:cs="Times New Roman"/>
        </w:rPr>
        <w:lastRenderedPageBreak/>
        <w:t>П</w:t>
      </w:r>
      <w:r w:rsidR="00302050" w:rsidRPr="001F0795">
        <w:rPr>
          <w:rFonts w:ascii="Times New Roman" w:hAnsi="Times New Roman" w:cs="Times New Roman"/>
        </w:rPr>
        <w:t>риложение № 3</w:t>
      </w:r>
    </w:p>
    <w:p w:rsidR="00302050" w:rsidRPr="001F0795" w:rsidRDefault="00302050" w:rsidP="00302050">
      <w:pPr>
        <w:jc w:val="right"/>
        <w:rPr>
          <w:rFonts w:ascii="Times New Roman" w:hAnsi="Times New Roman" w:cs="Times New Roman"/>
        </w:rPr>
      </w:pPr>
      <w:r w:rsidRPr="001F0795">
        <w:rPr>
          <w:rFonts w:ascii="Times New Roman" w:hAnsi="Times New Roman" w:cs="Times New Roman"/>
        </w:rPr>
        <w:t>к модели угроз безопасности персональных данных</w:t>
      </w:r>
    </w:p>
    <w:p w:rsidR="001F0795" w:rsidRPr="001F0795" w:rsidRDefault="001F0795" w:rsidP="001F0795">
      <w:pPr>
        <w:jc w:val="right"/>
        <w:rPr>
          <w:rFonts w:ascii="Times New Roman" w:hAnsi="Times New Roman" w:cs="Times New Roman"/>
        </w:rPr>
      </w:pPr>
      <w:r w:rsidRPr="001F0795">
        <w:rPr>
          <w:rFonts w:ascii="Times New Roman" w:hAnsi="Times New Roman" w:cs="Times New Roman"/>
        </w:rPr>
        <w:t>при их обработке в информационной системе</w:t>
      </w:r>
    </w:p>
    <w:p w:rsidR="00302050" w:rsidRPr="001F0795" w:rsidRDefault="001F0795" w:rsidP="001F0795">
      <w:pPr>
        <w:jc w:val="right"/>
        <w:rPr>
          <w:rFonts w:ascii="Times New Roman" w:hAnsi="Times New Roman" w:cs="Times New Roman"/>
        </w:rPr>
      </w:pPr>
      <w:r w:rsidRPr="001F0795">
        <w:rPr>
          <w:rFonts w:ascii="Times New Roman" w:hAnsi="Times New Roman" w:cs="Times New Roman"/>
        </w:rPr>
        <w:t xml:space="preserve">персональных данных </w:t>
      </w:r>
      <w:r w:rsidRPr="00C860BA">
        <w:rPr>
          <w:rFonts w:ascii="Times New Roman" w:hAnsi="Times New Roman" w:cs="Times New Roman"/>
        </w:rPr>
        <w:t>«</w:t>
      </w:r>
      <w:r w:rsidR="00DD35AC" w:rsidRPr="00C860BA">
        <w:rPr>
          <w:rFonts w:ascii="Times New Roman" w:hAnsi="Times New Roman" w:cs="Times New Roman"/>
        </w:rPr>
        <w:t xml:space="preserve">Автоматизация </w:t>
      </w:r>
      <w:proofErr w:type="gramStart"/>
      <w:r w:rsidR="00DD35AC" w:rsidRPr="00C860BA">
        <w:rPr>
          <w:rFonts w:ascii="Times New Roman" w:hAnsi="Times New Roman" w:cs="Times New Roman"/>
        </w:rPr>
        <w:t>бухгалтерского</w:t>
      </w:r>
      <w:proofErr w:type="gramEnd"/>
      <w:r w:rsidR="00DD35AC" w:rsidRPr="00C860BA">
        <w:rPr>
          <w:rFonts w:ascii="Times New Roman" w:hAnsi="Times New Roman" w:cs="Times New Roman"/>
        </w:rPr>
        <w:t xml:space="preserve"> учета</w:t>
      </w:r>
      <w:r w:rsidRPr="00C860BA">
        <w:rPr>
          <w:rFonts w:ascii="Times New Roman" w:hAnsi="Times New Roman" w:cs="Times New Roman"/>
        </w:rPr>
        <w:t>»</w:t>
      </w:r>
    </w:p>
    <w:bookmarkEnd w:id="12"/>
    <w:p w:rsidR="00302050" w:rsidRPr="001F0795" w:rsidRDefault="00302050" w:rsidP="00C860BA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2050" w:rsidRPr="008E630B" w:rsidRDefault="00302050" w:rsidP="00302050">
      <w:pPr>
        <w:jc w:val="center"/>
        <w:rPr>
          <w:rFonts w:ascii="Times New Roman" w:hAnsi="Times New Roman" w:cs="Times New Roman"/>
          <w:sz w:val="28"/>
          <w:szCs w:val="28"/>
        </w:rPr>
      </w:pPr>
      <w:r w:rsidRPr="001F0795">
        <w:rPr>
          <w:rFonts w:ascii="Times New Roman" w:hAnsi="Times New Roman" w:cs="Times New Roman"/>
          <w:sz w:val="28"/>
          <w:szCs w:val="28"/>
        </w:rPr>
        <w:t xml:space="preserve">Совокупность предположений о возможностях, </w:t>
      </w:r>
      <w:r w:rsidRPr="008E630B">
        <w:rPr>
          <w:rFonts w:ascii="Times New Roman" w:hAnsi="Times New Roman" w:cs="Times New Roman"/>
          <w:sz w:val="28"/>
          <w:szCs w:val="28"/>
        </w:rPr>
        <w:t>которые могут использоваться при создании способов,</w:t>
      </w:r>
    </w:p>
    <w:p w:rsidR="00302050" w:rsidRPr="00DD35AC" w:rsidRDefault="00302050" w:rsidP="00DD35AC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30B">
        <w:rPr>
          <w:rFonts w:ascii="Times New Roman" w:hAnsi="Times New Roman" w:cs="Times New Roman"/>
          <w:sz w:val="28"/>
          <w:szCs w:val="28"/>
        </w:rPr>
        <w:t xml:space="preserve">подготовке и проведении атак для </w:t>
      </w:r>
      <w:r w:rsidR="008E630B" w:rsidRPr="008E630B">
        <w:rPr>
          <w:rFonts w:ascii="Times New Roman" w:hAnsi="Times New Roman" w:cs="Times New Roman"/>
          <w:sz w:val="28"/>
          <w:szCs w:val="28"/>
        </w:rPr>
        <w:t>информационной системы персональных данных</w:t>
      </w:r>
      <w:r w:rsidR="001F0795" w:rsidRPr="008E630B">
        <w:rPr>
          <w:rFonts w:ascii="Times New Roman" w:hAnsi="Times New Roman" w:cs="Times New Roman"/>
          <w:sz w:val="28"/>
          <w:szCs w:val="28"/>
        </w:rPr>
        <w:t xml:space="preserve"> </w:t>
      </w:r>
      <w:r w:rsidR="001F0795" w:rsidRPr="008E630B">
        <w:rPr>
          <w:rFonts w:ascii="Times New Roman" w:hAnsi="Times New Roman" w:cs="Times New Roman"/>
          <w:i/>
          <w:color w:val="auto"/>
          <w:sz w:val="28"/>
          <w:szCs w:val="28"/>
        </w:rPr>
        <w:t>«</w:t>
      </w:r>
      <w:r w:rsidR="00DD35AC" w:rsidRPr="00DD35AC">
        <w:rPr>
          <w:rFonts w:ascii="Times New Roman" w:hAnsi="Times New Roman" w:cs="Times New Roman"/>
          <w:i/>
          <w:sz w:val="28"/>
          <w:szCs w:val="28"/>
        </w:rPr>
        <w:t>Автоматизация бухгалтерского учета</w:t>
      </w:r>
      <w:r w:rsidR="001F0795" w:rsidRPr="00DD35AC">
        <w:rPr>
          <w:rFonts w:ascii="Times New Roman" w:hAnsi="Times New Roman" w:cs="Times New Roman"/>
          <w:i/>
          <w:color w:val="auto"/>
          <w:sz w:val="28"/>
          <w:szCs w:val="28"/>
        </w:rPr>
        <w:t>»</w:t>
      </w:r>
    </w:p>
    <w:tbl>
      <w:tblPr>
        <w:tblStyle w:val="28"/>
        <w:tblW w:w="14034" w:type="dxa"/>
        <w:tblInd w:w="562" w:type="dxa"/>
        <w:tblLook w:val="04A0" w:firstRow="1" w:lastRow="0" w:firstColumn="1" w:lastColumn="0" w:noHBand="0" w:noVBand="1"/>
      </w:tblPr>
      <w:tblGrid>
        <w:gridCol w:w="567"/>
        <w:gridCol w:w="5528"/>
        <w:gridCol w:w="1815"/>
        <w:gridCol w:w="6124"/>
      </w:tblGrid>
      <w:tr w:rsidR="00302050" w:rsidRPr="00693A46" w:rsidTr="009E7C1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50" w:rsidRPr="00693A46" w:rsidRDefault="00302050" w:rsidP="0030205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693A4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№</w:t>
            </w:r>
          </w:p>
          <w:p w:rsidR="00302050" w:rsidRPr="00693A46" w:rsidRDefault="00302050" w:rsidP="0030205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gramStart"/>
            <w:r w:rsidRPr="00693A46">
              <w:rPr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693A46">
              <w:rPr>
                <w:rFonts w:ascii="Times New Roman" w:hAnsi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50" w:rsidRPr="00693A46" w:rsidRDefault="00302050" w:rsidP="0030205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93A46">
              <w:rPr>
                <w:rFonts w:ascii="Times New Roman" w:hAnsi="Times New Roman"/>
                <w:color w:val="auto"/>
                <w:sz w:val="20"/>
                <w:szCs w:val="20"/>
              </w:rPr>
              <w:t>Уточненные возможности нарушителей и направления атак (соответствующие актуальные угрозы)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50" w:rsidRPr="00693A46" w:rsidRDefault="00302050" w:rsidP="00302050">
            <w:pPr>
              <w:ind w:left="-107" w:right="-10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93A46">
              <w:rPr>
                <w:rFonts w:ascii="Times New Roman" w:hAnsi="Times New Roman"/>
                <w:color w:val="auto"/>
                <w:sz w:val="20"/>
                <w:szCs w:val="20"/>
              </w:rPr>
              <w:t>Актуальность использования (применения) для построения и реализации атак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50" w:rsidRPr="00693A46" w:rsidRDefault="00302050" w:rsidP="0030205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93A46">
              <w:rPr>
                <w:rFonts w:ascii="Times New Roman" w:hAnsi="Times New Roman"/>
                <w:color w:val="auto"/>
                <w:sz w:val="20"/>
                <w:szCs w:val="20"/>
              </w:rPr>
              <w:t>Обоснование отсутствия</w:t>
            </w:r>
          </w:p>
        </w:tc>
      </w:tr>
      <w:tr w:rsidR="00DB1072" w:rsidRPr="00693A46" w:rsidTr="009E7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2" w:rsidRPr="00693A46" w:rsidRDefault="00DB1072" w:rsidP="00DB1072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93A46">
              <w:rPr>
                <w:rFonts w:ascii="Times New Roman" w:hAnsi="Times New Roman"/>
                <w:color w:val="auto"/>
                <w:sz w:val="20"/>
                <w:szCs w:val="20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2" w:rsidRPr="00693A46" w:rsidRDefault="00DB1072" w:rsidP="00DB10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35AC">
              <w:rPr>
                <w:rFonts w:ascii="Times New Roman" w:hAnsi="Times New Roman" w:cs="Times New Roman"/>
                <w:sz w:val="20"/>
              </w:rPr>
              <w:t xml:space="preserve">Проведение </w:t>
            </w:r>
            <w:r w:rsidRPr="00693A46">
              <w:rPr>
                <w:rFonts w:ascii="Times New Roman" w:hAnsi="Times New Roman" w:cs="Times New Roman"/>
                <w:sz w:val="20"/>
              </w:rPr>
              <w:t>атаки при нахождении в пределах контролируемой зоны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2" w:rsidRPr="00693A46" w:rsidRDefault="00DB1072" w:rsidP="00DB10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3A46">
              <w:rPr>
                <w:rFonts w:ascii="Times New Roman" w:hAnsi="Times New Roman" w:cs="Times New Roman"/>
                <w:sz w:val="20"/>
              </w:rPr>
              <w:t>Актуально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72" w:rsidRPr="00693A46" w:rsidRDefault="00DB1072" w:rsidP="00DB1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072" w:rsidRPr="00693A46" w:rsidTr="009E7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2" w:rsidRPr="00693A46" w:rsidRDefault="00DB1072" w:rsidP="00DB1072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93A46">
              <w:rPr>
                <w:rFonts w:ascii="Times New Roman" w:hAnsi="Times New Roman"/>
                <w:color w:val="auto"/>
                <w:sz w:val="20"/>
                <w:szCs w:val="20"/>
              </w:rPr>
              <w:t>1.2.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2" w:rsidRPr="00693A46" w:rsidRDefault="00DB1072" w:rsidP="00DB10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93A46">
              <w:rPr>
                <w:rFonts w:ascii="Times New Roman" w:hAnsi="Times New Roman" w:cs="Times New Roman"/>
                <w:sz w:val="20"/>
              </w:rPr>
              <w:t>Проведение атак на этапе эксплуатации СКЗИ на следующие объекты:</w:t>
            </w:r>
          </w:p>
          <w:p w:rsidR="00DB1072" w:rsidRPr="00693A46" w:rsidRDefault="00DB1072" w:rsidP="00DB10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93A46">
              <w:rPr>
                <w:rFonts w:ascii="Times New Roman" w:hAnsi="Times New Roman" w:cs="Times New Roman"/>
                <w:sz w:val="20"/>
              </w:rPr>
              <w:t>документацию на СКЗИ и компоненты среды функционирования;</w:t>
            </w:r>
          </w:p>
          <w:p w:rsidR="00DB1072" w:rsidRPr="00693A46" w:rsidRDefault="00DB1072" w:rsidP="00DB10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93A46">
              <w:rPr>
                <w:rFonts w:ascii="Times New Roman" w:hAnsi="Times New Roman" w:cs="Times New Roman"/>
                <w:sz w:val="20"/>
              </w:rPr>
              <w:t xml:space="preserve">помещения, в которых находятся компоненты ИСПДн </w:t>
            </w:r>
            <w:r w:rsidRPr="00693A46">
              <w:rPr>
                <w:rFonts w:ascii="Times New Roman" w:hAnsi="Times New Roman" w:cs="Times New Roman"/>
                <w:i/>
                <w:sz w:val="20"/>
              </w:rPr>
              <w:t>«</w:t>
            </w:r>
            <w:r w:rsidR="00DD35AC" w:rsidRPr="00DD35AC">
              <w:rPr>
                <w:rFonts w:ascii="Times New Roman" w:hAnsi="Times New Roman" w:cs="Times New Roman"/>
                <w:i/>
                <w:sz w:val="20"/>
              </w:rPr>
              <w:t>Автоматизация бухгалтерского учета</w:t>
            </w:r>
            <w:r w:rsidRPr="00693A46">
              <w:rPr>
                <w:rFonts w:ascii="Times New Roman" w:hAnsi="Times New Roman" w:cs="Times New Roman"/>
                <w:i/>
                <w:sz w:val="20"/>
              </w:rPr>
              <w:t>»</w:t>
            </w:r>
            <w:r w:rsidRPr="00693A46">
              <w:rPr>
                <w:rFonts w:ascii="Times New Roman" w:hAnsi="Times New Roman" w:cs="Times New Roman"/>
                <w:sz w:val="20"/>
              </w:rPr>
              <w:t>, на которых реализованы СКЗИ и среда функционирования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2" w:rsidRPr="00693A46" w:rsidRDefault="00DB1072" w:rsidP="00DB10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3A46">
              <w:rPr>
                <w:rFonts w:ascii="Times New Roman" w:hAnsi="Times New Roman" w:cs="Times New Roman"/>
                <w:sz w:val="20"/>
              </w:rPr>
              <w:t>Неактуально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2" w:rsidRPr="00DD35AC" w:rsidRDefault="00DB1072" w:rsidP="00DB10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35AC">
              <w:rPr>
                <w:rFonts w:ascii="Times New Roman" w:hAnsi="Times New Roman" w:cs="Times New Roman"/>
                <w:sz w:val="20"/>
              </w:rPr>
              <w:t xml:space="preserve">Проводятся работы по подбору сотрудников, привилегированные пользователи </w:t>
            </w:r>
            <w:r w:rsidR="00BF119D" w:rsidRPr="00DD35AC">
              <w:rPr>
                <w:rFonts w:ascii="Times New Roman" w:hAnsi="Times New Roman" w:cs="Times New Roman"/>
                <w:sz w:val="20"/>
              </w:rPr>
              <w:t xml:space="preserve">ИСПДн </w:t>
            </w:r>
            <w:r w:rsidR="00BF119D" w:rsidRPr="00DD35AC">
              <w:rPr>
                <w:rFonts w:ascii="Times New Roman" w:hAnsi="Times New Roman" w:cs="Times New Roman"/>
                <w:i/>
                <w:sz w:val="20"/>
              </w:rPr>
              <w:t>«</w:t>
            </w:r>
            <w:r w:rsidR="00DD35AC" w:rsidRPr="00DD35AC">
              <w:rPr>
                <w:rFonts w:ascii="Times New Roman" w:hAnsi="Times New Roman" w:cs="Times New Roman"/>
                <w:i/>
                <w:sz w:val="20"/>
              </w:rPr>
              <w:t>Автоматизация бухгалтерского учета</w:t>
            </w:r>
            <w:r w:rsidR="00BF119D" w:rsidRPr="00DD35AC">
              <w:rPr>
                <w:rFonts w:ascii="Times New Roman" w:hAnsi="Times New Roman" w:cs="Times New Roman"/>
                <w:i/>
                <w:sz w:val="20"/>
              </w:rPr>
              <w:t>»</w:t>
            </w:r>
            <w:r w:rsidRPr="00DD35AC">
              <w:rPr>
                <w:rFonts w:ascii="Times New Roman" w:hAnsi="Times New Roman" w:cs="Times New Roman"/>
                <w:sz w:val="20"/>
              </w:rPr>
              <w:t xml:space="preserve"> назначаются из числа доверенных лиц.</w:t>
            </w:r>
          </w:p>
          <w:p w:rsidR="00DB1072" w:rsidRPr="00DD35AC" w:rsidRDefault="00DB1072" w:rsidP="00DB10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35AC">
              <w:rPr>
                <w:rFonts w:ascii="Times New Roman" w:hAnsi="Times New Roman" w:cs="Times New Roman"/>
                <w:sz w:val="20"/>
              </w:rPr>
              <w:t>Обеспечивается контролируемый доступ (контролируемая зона) в административные здания и (или) помещения с компонентами ИСПДн</w:t>
            </w:r>
            <w:r w:rsidR="00BF119D" w:rsidRPr="00DD35A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F119D" w:rsidRPr="00DD35AC">
              <w:rPr>
                <w:rFonts w:ascii="Times New Roman" w:hAnsi="Times New Roman" w:cs="Times New Roman"/>
                <w:i/>
                <w:sz w:val="20"/>
              </w:rPr>
              <w:t>«</w:t>
            </w:r>
            <w:r w:rsidR="00DD35AC" w:rsidRPr="00DD35AC">
              <w:rPr>
                <w:rFonts w:ascii="Times New Roman" w:hAnsi="Times New Roman" w:cs="Times New Roman"/>
                <w:i/>
                <w:sz w:val="20"/>
              </w:rPr>
              <w:t>Автоматизация бухгалтерского учета</w:t>
            </w:r>
            <w:r w:rsidR="00BF119D" w:rsidRPr="00DD35AC">
              <w:rPr>
                <w:rFonts w:ascii="Times New Roman" w:hAnsi="Times New Roman" w:cs="Times New Roman"/>
                <w:i/>
                <w:sz w:val="20"/>
              </w:rPr>
              <w:t>»</w:t>
            </w:r>
            <w:r w:rsidRPr="00DD35AC">
              <w:rPr>
                <w:rFonts w:ascii="Times New Roman" w:hAnsi="Times New Roman" w:cs="Times New Roman"/>
                <w:sz w:val="20"/>
              </w:rPr>
              <w:t>. Указанные помещения оснащены входными дверьми с замками, установлен порядок доступа в эти помещения, препятствующий возможности неконтролируемого проникновения или пребывания лиц, не имеющих права доступа в них. В рабочее время в случае ухода лиц, имеющих право самостоятельного доступа в указанные помещения, а также в нерабочее время двери этих помещений закрываются на ключ. Доступ посторонних лиц в помещения с компонентами ИСПДн</w:t>
            </w:r>
            <w:r w:rsidR="00BF119D" w:rsidRPr="00DD35A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F119D" w:rsidRPr="00DD35AC">
              <w:rPr>
                <w:rFonts w:ascii="Times New Roman" w:hAnsi="Times New Roman" w:cs="Times New Roman"/>
                <w:i/>
                <w:sz w:val="20"/>
              </w:rPr>
              <w:t>«</w:t>
            </w:r>
            <w:r w:rsidR="00DD35AC" w:rsidRPr="00DD35AC">
              <w:rPr>
                <w:rFonts w:ascii="Times New Roman" w:hAnsi="Times New Roman" w:cs="Times New Roman"/>
                <w:i/>
                <w:sz w:val="20"/>
              </w:rPr>
              <w:t>Автоматизация бухгалтерского учета</w:t>
            </w:r>
            <w:r w:rsidR="00BF119D" w:rsidRPr="00DD35AC">
              <w:rPr>
                <w:rFonts w:ascii="Times New Roman" w:hAnsi="Times New Roman" w:cs="Times New Roman"/>
                <w:i/>
                <w:sz w:val="20"/>
              </w:rPr>
              <w:t>»</w:t>
            </w:r>
            <w:r w:rsidRPr="00DD35AC">
              <w:rPr>
                <w:rFonts w:ascii="Times New Roman" w:hAnsi="Times New Roman" w:cs="Times New Roman"/>
                <w:sz w:val="20"/>
              </w:rPr>
              <w:t xml:space="preserve"> допускается только в присутствии лиц, имеющих право самостоятельного доступа в данные помещения на время, ограниченное служебной необходимостью. При этом предпринимаются меры, исключающие возможность доступа посторонних лиц к обрабатываемым персональным данным и другим объектам защиты.</w:t>
            </w:r>
          </w:p>
          <w:p w:rsidR="00DB1072" w:rsidRPr="00693A46" w:rsidRDefault="00DB1072" w:rsidP="00DB10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35AC">
              <w:rPr>
                <w:rFonts w:ascii="Times New Roman" w:hAnsi="Times New Roman" w:cs="Times New Roman"/>
                <w:sz w:val="20"/>
              </w:rPr>
              <w:t>Установлен порядок, обеспечивающий сохранность документации на СКЗИ, машинных носителей информации с комплектами восстановления СКЗИ, носителей ключевой, парольной и аутентифицирующей информации. Документация на СКЗИ и указанные носители хранятся только в сейфах или закрываемых на ключ шкафах (ящиках) в условиях, препятствующих свободному доступу к ним посторонних лиц</w:t>
            </w:r>
          </w:p>
        </w:tc>
      </w:tr>
      <w:tr w:rsidR="00DB1072" w:rsidRPr="00693A46" w:rsidTr="009E7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2" w:rsidRPr="00693A46" w:rsidRDefault="00DB1072" w:rsidP="00DB1072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93A46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2" w:rsidRPr="00DD35AC" w:rsidRDefault="00DB1072" w:rsidP="00DB10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35AC">
              <w:rPr>
                <w:rFonts w:ascii="Times New Roman" w:hAnsi="Times New Roman" w:cs="Times New Roman"/>
                <w:sz w:val="20"/>
              </w:rPr>
              <w:t>Получение в рамках предоставленных полномочий, а также в результате наблюдений следующей информации:</w:t>
            </w:r>
          </w:p>
          <w:p w:rsidR="00DB1072" w:rsidRPr="00DD35AC" w:rsidRDefault="00DB1072" w:rsidP="00DB10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35AC">
              <w:rPr>
                <w:rFonts w:ascii="Times New Roman" w:hAnsi="Times New Roman" w:cs="Times New Roman"/>
                <w:sz w:val="20"/>
              </w:rPr>
              <w:t>сведений о физических мерах защиты объектов, в которых размещены ресурсы ИСПДн</w:t>
            </w:r>
            <w:r w:rsidR="00BF119D" w:rsidRPr="00DD35A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F119D" w:rsidRPr="00DD35AC">
              <w:rPr>
                <w:rFonts w:ascii="Times New Roman" w:hAnsi="Times New Roman" w:cs="Times New Roman"/>
                <w:i/>
                <w:sz w:val="20"/>
              </w:rPr>
              <w:t>«</w:t>
            </w:r>
            <w:r w:rsidR="00DD35AC" w:rsidRPr="00DD35AC">
              <w:rPr>
                <w:rFonts w:ascii="Times New Roman" w:hAnsi="Times New Roman" w:cs="Times New Roman"/>
                <w:i/>
                <w:sz w:val="20"/>
              </w:rPr>
              <w:t>Автоматизация бухгалтерского учета</w:t>
            </w:r>
            <w:r w:rsidR="00BF119D" w:rsidRPr="00DD35AC">
              <w:rPr>
                <w:rFonts w:ascii="Times New Roman" w:hAnsi="Times New Roman" w:cs="Times New Roman"/>
                <w:i/>
                <w:sz w:val="20"/>
              </w:rPr>
              <w:t>»</w:t>
            </w:r>
            <w:r w:rsidRPr="00DD35AC">
              <w:rPr>
                <w:rFonts w:ascii="Times New Roman" w:hAnsi="Times New Roman" w:cs="Times New Roman"/>
                <w:sz w:val="20"/>
              </w:rPr>
              <w:t>;</w:t>
            </w:r>
          </w:p>
          <w:p w:rsidR="00DB1072" w:rsidRPr="00DD35AC" w:rsidRDefault="00DB1072" w:rsidP="00DB10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35AC">
              <w:rPr>
                <w:rFonts w:ascii="Times New Roman" w:hAnsi="Times New Roman" w:cs="Times New Roman"/>
                <w:sz w:val="20"/>
              </w:rPr>
              <w:t>сведений о мерах по обеспечению контролируемой зоны объектов, в которых размещены ресурсы ИСПДн</w:t>
            </w:r>
            <w:r w:rsidR="00BF119D" w:rsidRPr="00DD35A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F119D" w:rsidRPr="00DD35AC">
              <w:rPr>
                <w:rFonts w:ascii="Times New Roman" w:hAnsi="Times New Roman" w:cs="Times New Roman"/>
                <w:i/>
                <w:sz w:val="20"/>
              </w:rPr>
              <w:t>«</w:t>
            </w:r>
            <w:r w:rsidR="00DD35AC" w:rsidRPr="00DD35AC">
              <w:rPr>
                <w:rFonts w:ascii="Times New Roman" w:hAnsi="Times New Roman" w:cs="Times New Roman"/>
                <w:i/>
                <w:sz w:val="20"/>
              </w:rPr>
              <w:t>Автоматизация бухгалтерского учета</w:t>
            </w:r>
            <w:r w:rsidR="00BF119D" w:rsidRPr="00DD35AC">
              <w:rPr>
                <w:rFonts w:ascii="Times New Roman" w:hAnsi="Times New Roman" w:cs="Times New Roman"/>
                <w:i/>
                <w:sz w:val="20"/>
              </w:rPr>
              <w:t>»</w:t>
            </w:r>
            <w:r w:rsidRPr="00DD35AC">
              <w:rPr>
                <w:rFonts w:ascii="Times New Roman" w:hAnsi="Times New Roman" w:cs="Times New Roman"/>
                <w:sz w:val="20"/>
              </w:rPr>
              <w:t>;</w:t>
            </w:r>
          </w:p>
          <w:p w:rsidR="00DB1072" w:rsidRPr="00693A46" w:rsidRDefault="00DB1072" w:rsidP="00DB10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35AC">
              <w:rPr>
                <w:rFonts w:ascii="Times New Roman" w:hAnsi="Times New Roman" w:cs="Times New Roman"/>
                <w:sz w:val="20"/>
              </w:rPr>
              <w:t>сведений о мерах по разграничению доступа в помещения, в которых находятся компоненты ИСПДн</w:t>
            </w:r>
            <w:r w:rsidR="00BF119D" w:rsidRPr="00DD35A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F119D" w:rsidRPr="00DD35AC">
              <w:rPr>
                <w:rFonts w:ascii="Times New Roman" w:hAnsi="Times New Roman" w:cs="Times New Roman"/>
                <w:i/>
                <w:sz w:val="20"/>
              </w:rPr>
              <w:t>«</w:t>
            </w:r>
            <w:r w:rsidR="00DD35AC" w:rsidRPr="00DD35AC">
              <w:rPr>
                <w:rFonts w:ascii="Times New Roman" w:hAnsi="Times New Roman" w:cs="Times New Roman"/>
                <w:i/>
                <w:sz w:val="20"/>
              </w:rPr>
              <w:t>Автоматизация бухгалтерского учета</w:t>
            </w:r>
            <w:r w:rsidR="00BF119D" w:rsidRPr="00DD35AC">
              <w:rPr>
                <w:rFonts w:ascii="Times New Roman" w:hAnsi="Times New Roman" w:cs="Times New Roman"/>
                <w:i/>
                <w:sz w:val="20"/>
              </w:rPr>
              <w:t>»</w:t>
            </w:r>
            <w:r w:rsidRPr="00DD35AC">
              <w:rPr>
                <w:rFonts w:ascii="Times New Roman" w:hAnsi="Times New Roman" w:cs="Times New Roman"/>
                <w:sz w:val="20"/>
              </w:rPr>
              <w:t>, на которых реализованы СКЗИ и среда функционирования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2" w:rsidRPr="00693A46" w:rsidRDefault="00DB1072" w:rsidP="00DB10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3A46">
              <w:rPr>
                <w:rFonts w:ascii="Times New Roman" w:hAnsi="Times New Roman" w:cs="Times New Roman"/>
                <w:sz w:val="20"/>
              </w:rPr>
              <w:t>Актуально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72" w:rsidRPr="00693A46" w:rsidRDefault="00DB1072" w:rsidP="00DB1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072" w:rsidRPr="00693A46" w:rsidTr="009E7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2" w:rsidRPr="00693A46" w:rsidRDefault="00DB1072" w:rsidP="00DB1072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93A46">
              <w:rPr>
                <w:rFonts w:ascii="Times New Roman" w:hAnsi="Times New Roman"/>
                <w:color w:val="auto"/>
                <w:sz w:val="20"/>
                <w:szCs w:val="20"/>
              </w:rPr>
              <w:t>1.4.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2" w:rsidRPr="00DD35AC" w:rsidRDefault="00DB1072" w:rsidP="00DB10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35AC">
              <w:rPr>
                <w:rFonts w:ascii="Times New Roman" w:hAnsi="Times New Roman" w:cs="Times New Roman"/>
                <w:sz w:val="20"/>
              </w:rPr>
              <w:t>Использование штатных средств ИСПДн</w:t>
            </w:r>
            <w:r w:rsidR="00BF119D" w:rsidRPr="00DD35A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F119D" w:rsidRPr="00DD35AC">
              <w:rPr>
                <w:rFonts w:ascii="Times New Roman" w:hAnsi="Times New Roman" w:cs="Times New Roman"/>
                <w:i/>
                <w:sz w:val="20"/>
              </w:rPr>
              <w:t>«</w:t>
            </w:r>
            <w:r w:rsidR="00DD35AC" w:rsidRPr="00DD35AC">
              <w:rPr>
                <w:rFonts w:ascii="Times New Roman" w:hAnsi="Times New Roman" w:cs="Times New Roman"/>
                <w:i/>
                <w:sz w:val="20"/>
              </w:rPr>
              <w:t>Автоматизация бухгалтерского учета</w:t>
            </w:r>
            <w:r w:rsidR="00BF119D" w:rsidRPr="00DD35AC">
              <w:rPr>
                <w:rFonts w:ascii="Times New Roman" w:hAnsi="Times New Roman" w:cs="Times New Roman"/>
                <w:i/>
                <w:sz w:val="20"/>
              </w:rPr>
              <w:t>»</w:t>
            </w:r>
            <w:r w:rsidRPr="00DD35AC">
              <w:rPr>
                <w:rFonts w:ascii="Times New Roman" w:hAnsi="Times New Roman" w:cs="Times New Roman"/>
                <w:sz w:val="20"/>
              </w:rPr>
              <w:t>, в которой используется СКЗИ, ограниченное реализованными в ИСПДн</w:t>
            </w:r>
            <w:r w:rsidR="00BF119D" w:rsidRPr="00DD35A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F119D" w:rsidRPr="00DD35AC">
              <w:rPr>
                <w:rFonts w:ascii="Times New Roman" w:hAnsi="Times New Roman" w:cs="Times New Roman"/>
                <w:i/>
                <w:sz w:val="20"/>
              </w:rPr>
              <w:t>«</w:t>
            </w:r>
            <w:r w:rsidR="00DD35AC" w:rsidRPr="00DD35AC">
              <w:rPr>
                <w:rFonts w:ascii="Times New Roman" w:hAnsi="Times New Roman" w:cs="Times New Roman"/>
                <w:i/>
                <w:sz w:val="20"/>
              </w:rPr>
              <w:t>Автоматизация бухгалтерского учета</w:t>
            </w:r>
            <w:r w:rsidR="00BF119D" w:rsidRPr="00DD35AC">
              <w:rPr>
                <w:rFonts w:ascii="Times New Roman" w:hAnsi="Times New Roman" w:cs="Times New Roman"/>
                <w:i/>
                <w:sz w:val="20"/>
              </w:rPr>
              <w:t>»</w:t>
            </w:r>
            <w:r w:rsidRPr="00DD35AC">
              <w:rPr>
                <w:rFonts w:ascii="Times New Roman" w:hAnsi="Times New Roman" w:cs="Times New Roman"/>
                <w:sz w:val="20"/>
              </w:rPr>
              <w:t xml:space="preserve"> мерами, направленными на предотвращение и пресечение несанкционированных действий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2" w:rsidRPr="00693A46" w:rsidRDefault="00DB1072" w:rsidP="00DB10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3A46">
              <w:rPr>
                <w:rFonts w:ascii="Times New Roman" w:hAnsi="Times New Roman" w:cs="Times New Roman"/>
                <w:sz w:val="20"/>
              </w:rPr>
              <w:t>Актуально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72" w:rsidRPr="00693A46" w:rsidRDefault="00DB1072" w:rsidP="00DB1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072" w:rsidRPr="00693A46" w:rsidTr="009E7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2" w:rsidRPr="00693A46" w:rsidRDefault="00DB1072" w:rsidP="00DB1072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93A46">
              <w:rPr>
                <w:rFonts w:ascii="Times New Roman" w:hAnsi="Times New Roman"/>
                <w:color w:val="auto"/>
                <w:sz w:val="20"/>
                <w:szCs w:val="20"/>
              </w:rPr>
              <w:t>2.1.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2" w:rsidRPr="00DD35AC" w:rsidRDefault="00DB1072" w:rsidP="00DB10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35AC">
              <w:rPr>
                <w:rFonts w:ascii="Times New Roman" w:hAnsi="Times New Roman" w:cs="Times New Roman"/>
                <w:sz w:val="20"/>
              </w:rPr>
              <w:t>Физический доступ к компонентам ИСПДн</w:t>
            </w:r>
            <w:r w:rsidR="00F21DB6" w:rsidRPr="00DD35A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21DB6" w:rsidRPr="00DD35AC">
              <w:rPr>
                <w:rFonts w:ascii="Times New Roman" w:hAnsi="Times New Roman" w:cs="Times New Roman"/>
                <w:i/>
                <w:sz w:val="20"/>
              </w:rPr>
              <w:t>«</w:t>
            </w:r>
            <w:r w:rsidR="00DD35AC" w:rsidRPr="00DD35AC">
              <w:rPr>
                <w:rFonts w:ascii="Times New Roman" w:hAnsi="Times New Roman" w:cs="Times New Roman"/>
                <w:i/>
                <w:sz w:val="20"/>
              </w:rPr>
              <w:t>Автоматизация бухгалтерского учета</w:t>
            </w:r>
            <w:r w:rsidR="00F21DB6" w:rsidRPr="00DD35AC">
              <w:rPr>
                <w:rFonts w:ascii="Times New Roman" w:hAnsi="Times New Roman" w:cs="Times New Roman"/>
                <w:i/>
                <w:sz w:val="20"/>
              </w:rPr>
              <w:t>»</w:t>
            </w:r>
            <w:r w:rsidRPr="00DD35AC">
              <w:rPr>
                <w:rFonts w:ascii="Times New Roman" w:hAnsi="Times New Roman" w:cs="Times New Roman"/>
                <w:sz w:val="20"/>
              </w:rPr>
              <w:t>, на которых реализованы СКЗИ и среда функционирования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2" w:rsidRPr="00DD35AC" w:rsidRDefault="00DB1072" w:rsidP="00DB10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5AC">
              <w:rPr>
                <w:rFonts w:ascii="Times New Roman" w:hAnsi="Times New Roman" w:cs="Times New Roman"/>
                <w:sz w:val="20"/>
              </w:rPr>
              <w:t>Неактуально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2" w:rsidRPr="00DD35AC" w:rsidRDefault="00DB1072" w:rsidP="00DB10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35AC">
              <w:rPr>
                <w:rFonts w:ascii="Times New Roman" w:hAnsi="Times New Roman" w:cs="Times New Roman"/>
                <w:sz w:val="20"/>
              </w:rPr>
              <w:t>Проводятся работы по подбору сотрудников, привилегированные пользователи ИСПДн</w:t>
            </w:r>
            <w:r w:rsidR="00BF119D" w:rsidRPr="00DD35A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F119D" w:rsidRPr="00DD35AC">
              <w:rPr>
                <w:rFonts w:ascii="Times New Roman" w:hAnsi="Times New Roman" w:cs="Times New Roman"/>
                <w:i/>
                <w:sz w:val="20"/>
              </w:rPr>
              <w:t>«</w:t>
            </w:r>
            <w:r w:rsidR="00DD35AC" w:rsidRPr="00DD35AC">
              <w:rPr>
                <w:rFonts w:ascii="Times New Roman" w:hAnsi="Times New Roman" w:cs="Times New Roman"/>
                <w:i/>
                <w:sz w:val="20"/>
              </w:rPr>
              <w:t>Автоматизация бухгалтерского учета</w:t>
            </w:r>
            <w:r w:rsidR="00BF119D" w:rsidRPr="00DD35AC">
              <w:rPr>
                <w:rFonts w:ascii="Times New Roman" w:hAnsi="Times New Roman" w:cs="Times New Roman"/>
                <w:i/>
                <w:sz w:val="20"/>
              </w:rPr>
              <w:t>»</w:t>
            </w:r>
            <w:r w:rsidRPr="00DD35AC">
              <w:rPr>
                <w:rFonts w:ascii="Times New Roman" w:hAnsi="Times New Roman" w:cs="Times New Roman"/>
                <w:sz w:val="20"/>
              </w:rPr>
              <w:t xml:space="preserve"> назначаются из числа доверенных лиц.</w:t>
            </w:r>
          </w:p>
          <w:p w:rsidR="00DB1072" w:rsidRDefault="00DB1072" w:rsidP="00DB10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D35AC">
              <w:rPr>
                <w:rFonts w:ascii="Times New Roman" w:hAnsi="Times New Roman" w:cs="Times New Roman"/>
                <w:sz w:val="20"/>
              </w:rPr>
              <w:t>Обеспечивается контролируемый доступ (контролируемая зона) в административные здания и (или) помещения с компонентами ИСПДн</w:t>
            </w:r>
            <w:r w:rsidR="00BF119D" w:rsidRPr="00DD35A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F119D" w:rsidRPr="00DD35AC">
              <w:rPr>
                <w:rFonts w:ascii="Times New Roman" w:hAnsi="Times New Roman" w:cs="Times New Roman"/>
                <w:i/>
                <w:sz w:val="20"/>
              </w:rPr>
              <w:t>«</w:t>
            </w:r>
            <w:r w:rsidR="00DD35AC" w:rsidRPr="00DD35AC">
              <w:rPr>
                <w:rFonts w:ascii="Times New Roman" w:hAnsi="Times New Roman" w:cs="Times New Roman"/>
                <w:i/>
                <w:sz w:val="20"/>
              </w:rPr>
              <w:t>Автоматизация бухгалтерского учета</w:t>
            </w:r>
            <w:r w:rsidR="00BF119D" w:rsidRPr="00DD35AC">
              <w:rPr>
                <w:rFonts w:ascii="Times New Roman" w:hAnsi="Times New Roman" w:cs="Times New Roman"/>
                <w:i/>
                <w:sz w:val="20"/>
              </w:rPr>
              <w:t>»</w:t>
            </w:r>
            <w:r w:rsidRPr="00DD35AC">
              <w:rPr>
                <w:rFonts w:ascii="Times New Roman" w:hAnsi="Times New Roman" w:cs="Times New Roman"/>
                <w:sz w:val="20"/>
              </w:rPr>
              <w:t>. Указанные помещения оснащены входными дверьми с замками, установлен порядок доступа в эти помещения, препятствующий возможности неконтролируемого проникновения или пребывания лиц, не имеющих права доступа в них. В рабочее время в случае ухода лиц, имеющих право самостоятельного доступа в указанные помещения, а также в нерабочее время двери этих помещений закрываются на ключ. Доступ посторонних лиц в помещения с компонентами ИСПДн</w:t>
            </w:r>
            <w:r w:rsidR="00BF119D" w:rsidRPr="00DD35A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F119D" w:rsidRPr="00DD35AC">
              <w:rPr>
                <w:rFonts w:ascii="Times New Roman" w:hAnsi="Times New Roman" w:cs="Times New Roman"/>
                <w:i/>
                <w:sz w:val="20"/>
              </w:rPr>
              <w:t>«</w:t>
            </w:r>
            <w:r w:rsidR="00DD35AC" w:rsidRPr="00DD35AC">
              <w:rPr>
                <w:rFonts w:ascii="Times New Roman" w:hAnsi="Times New Roman" w:cs="Times New Roman"/>
                <w:i/>
                <w:sz w:val="20"/>
              </w:rPr>
              <w:t>Автоматизация бухгалтерского учета</w:t>
            </w:r>
            <w:r w:rsidR="00BF119D" w:rsidRPr="00DD35AC">
              <w:rPr>
                <w:rFonts w:ascii="Times New Roman" w:hAnsi="Times New Roman" w:cs="Times New Roman"/>
                <w:i/>
                <w:sz w:val="20"/>
              </w:rPr>
              <w:t>»</w:t>
            </w:r>
            <w:r w:rsidRPr="00DD35AC">
              <w:rPr>
                <w:rFonts w:ascii="Times New Roman" w:hAnsi="Times New Roman" w:cs="Times New Roman"/>
                <w:sz w:val="20"/>
              </w:rPr>
              <w:t xml:space="preserve"> допускается только в присутствии лиц, имеющих право самостоятельного доступа в данные помещения на время, ограниченное служебной необходимостью. При этом предпринимаются меры, исключающие возможность доступа посторонних лиц к обрабатываемым персональным данным и другим объектам защиты</w:t>
            </w:r>
          </w:p>
          <w:p w:rsidR="009E7C17" w:rsidRPr="00DD35AC" w:rsidRDefault="009E7C17" w:rsidP="00DB10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072" w:rsidRPr="00693A46" w:rsidTr="009E7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2" w:rsidRPr="00F23142" w:rsidRDefault="00DB1072" w:rsidP="005D1C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2" w:rsidRPr="00F23142" w:rsidRDefault="00DB1072" w:rsidP="005D1C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3142">
              <w:rPr>
                <w:rFonts w:ascii="Times New Roman" w:hAnsi="Times New Roman" w:cs="Times New Roman"/>
                <w:sz w:val="20"/>
              </w:rPr>
              <w:t>Возможность располагать или воздействовать на аппаратные компоненты СКЗИ и среду функционирования, ограниченная мерами, реализованными в ИСПДн</w:t>
            </w:r>
            <w:r w:rsidR="00BF119D" w:rsidRPr="00F2314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F119D" w:rsidRPr="00F23142">
              <w:rPr>
                <w:rFonts w:ascii="Times New Roman" w:hAnsi="Times New Roman" w:cs="Times New Roman"/>
                <w:i/>
                <w:sz w:val="20"/>
              </w:rPr>
              <w:t>«</w:t>
            </w:r>
            <w:r w:rsidR="00DD35AC" w:rsidRPr="00F23142">
              <w:rPr>
                <w:rFonts w:ascii="Times New Roman" w:hAnsi="Times New Roman" w:cs="Times New Roman"/>
                <w:i/>
                <w:sz w:val="20"/>
              </w:rPr>
              <w:t>Автоматизация бухгалтерского учета</w:t>
            </w:r>
            <w:r w:rsidR="00BF119D" w:rsidRPr="00F23142">
              <w:rPr>
                <w:rFonts w:ascii="Times New Roman" w:hAnsi="Times New Roman" w:cs="Times New Roman"/>
                <w:i/>
                <w:sz w:val="20"/>
              </w:rPr>
              <w:t>»</w:t>
            </w:r>
            <w:r w:rsidRPr="00F23142">
              <w:rPr>
                <w:rFonts w:ascii="Times New Roman" w:hAnsi="Times New Roman" w:cs="Times New Roman"/>
                <w:sz w:val="20"/>
              </w:rPr>
              <w:t>, в которой используется СКЗИ, направленными на предотвращение и пресечение несанкционированных действий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2" w:rsidRPr="00F23142" w:rsidRDefault="00DB1072" w:rsidP="005D1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3142">
              <w:rPr>
                <w:rFonts w:ascii="Times New Roman" w:hAnsi="Times New Roman" w:cs="Times New Roman"/>
                <w:sz w:val="20"/>
              </w:rPr>
              <w:t>Неактуально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2" w:rsidRPr="00F23142" w:rsidRDefault="00DB1072" w:rsidP="005D1C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3142">
              <w:rPr>
                <w:rFonts w:ascii="Times New Roman" w:hAnsi="Times New Roman" w:cs="Times New Roman"/>
                <w:sz w:val="20"/>
              </w:rPr>
              <w:t>Базового (низкого) потенциала нарушителя недостаточно для реализации угрозы.</w:t>
            </w:r>
          </w:p>
          <w:p w:rsidR="00DB1072" w:rsidRPr="00F23142" w:rsidRDefault="00DB1072" w:rsidP="005D1C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3142">
              <w:rPr>
                <w:rFonts w:ascii="Times New Roman" w:hAnsi="Times New Roman" w:cs="Times New Roman"/>
                <w:sz w:val="20"/>
              </w:rPr>
              <w:t xml:space="preserve">Проводятся работы по подбору сотрудников, привилегированные пользователи ИСПДн </w:t>
            </w:r>
            <w:r w:rsidR="00BF119D" w:rsidRPr="00F23142">
              <w:rPr>
                <w:rFonts w:ascii="Times New Roman" w:hAnsi="Times New Roman" w:cs="Times New Roman"/>
                <w:i/>
                <w:sz w:val="20"/>
              </w:rPr>
              <w:t>«</w:t>
            </w:r>
            <w:r w:rsidR="00DD35AC" w:rsidRPr="00F23142">
              <w:rPr>
                <w:rFonts w:ascii="Times New Roman" w:hAnsi="Times New Roman" w:cs="Times New Roman"/>
                <w:i/>
                <w:sz w:val="20"/>
              </w:rPr>
              <w:t>Автоматизация бухгалтерского учета</w:t>
            </w:r>
            <w:r w:rsidR="00BF119D" w:rsidRPr="00F23142">
              <w:rPr>
                <w:rFonts w:ascii="Times New Roman" w:hAnsi="Times New Roman" w:cs="Times New Roman"/>
                <w:i/>
                <w:sz w:val="20"/>
              </w:rPr>
              <w:t xml:space="preserve">» </w:t>
            </w:r>
            <w:r w:rsidRPr="00F23142">
              <w:rPr>
                <w:rFonts w:ascii="Times New Roman" w:hAnsi="Times New Roman" w:cs="Times New Roman"/>
                <w:sz w:val="20"/>
              </w:rPr>
              <w:t>назначаются из числа доверенных лиц.</w:t>
            </w:r>
          </w:p>
          <w:p w:rsidR="00DB1072" w:rsidRPr="00F23142" w:rsidRDefault="00DB1072" w:rsidP="005D1C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3142">
              <w:rPr>
                <w:rFonts w:ascii="Times New Roman" w:hAnsi="Times New Roman" w:cs="Times New Roman"/>
                <w:sz w:val="20"/>
              </w:rPr>
              <w:t>Обеспечивается контролируемый доступ (контролируемая зона) в административные здания и (или) помещения с компонентами ИСПДн</w:t>
            </w:r>
            <w:r w:rsidR="00BF119D" w:rsidRPr="00F2314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F119D" w:rsidRPr="00F23142">
              <w:rPr>
                <w:rFonts w:ascii="Times New Roman" w:hAnsi="Times New Roman" w:cs="Times New Roman"/>
                <w:i/>
                <w:sz w:val="20"/>
              </w:rPr>
              <w:t>«</w:t>
            </w:r>
            <w:r w:rsidR="00F23142" w:rsidRPr="00F23142">
              <w:rPr>
                <w:rFonts w:ascii="Times New Roman" w:hAnsi="Times New Roman" w:cs="Times New Roman"/>
                <w:i/>
                <w:sz w:val="20"/>
              </w:rPr>
              <w:t>Автоматизация бухгалтерского учета</w:t>
            </w:r>
            <w:r w:rsidR="00BF119D" w:rsidRPr="00F23142">
              <w:rPr>
                <w:rFonts w:ascii="Times New Roman" w:hAnsi="Times New Roman" w:cs="Times New Roman"/>
                <w:i/>
                <w:sz w:val="20"/>
              </w:rPr>
              <w:t>»</w:t>
            </w:r>
            <w:r w:rsidRPr="00F23142">
              <w:rPr>
                <w:rFonts w:ascii="Times New Roman" w:hAnsi="Times New Roman" w:cs="Times New Roman"/>
                <w:sz w:val="20"/>
              </w:rPr>
              <w:t>. Указанные помещения оснащены входными дверьми с замками, установлен порядок доступа в эти помещения, препятствующий возможности неконтролируемого проникновения или пребывания лиц, не имеющих права доступа в них. В рабочее время в случае ухода лиц, имеющих право самостоятельного доступа в указанные помещения, а также в нерабочее время двери этих помещений закрываются на ключ. Доступ посторонних лиц в помещения с компонентами ИСПДн</w:t>
            </w:r>
            <w:r w:rsidR="00BF119D" w:rsidRPr="00F2314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F119D" w:rsidRPr="00F23142">
              <w:rPr>
                <w:rFonts w:ascii="Times New Roman" w:hAnsi="Times New Roman" w:cs="Times New Roman"/>
                <w:i/>
                <w:sz w:val="20"/>
              </w:rPr>
              <w:t>«</w:t>
            </w:r>
            <w:r w:rsidR="00F23142" w:rsidRPr="00F23142">
              <w:rPr>
                <w:rFonts w:ascii="Times New Roman" w:hAnsi="Times New Roman" w:cs="Times New Roman"/>
                <w:i/>
                <w:sz w:val="20"/>
              </w:rPr>
              <w:t>Автоматизация бухгалтерского учета</w:t>
            </w:r>
            <w:r w:rsidR="00BF119D" w:rsidRPr="00F23142">
              <w:rPr>
                <w:rFonts w:ascii="Times New Roman" w:hAnsi="Times New Roman" w:cs="Times New Roman"/>
                <w:i/>
                <w:sz w:val="20"/>
              </w:rPr>
              <w:t>»</w:t>
            </w:r>
            <w:r w:rsidRPr="00F23142">
              <w:rPr>
                <w:rFonts w:ascii="Times New Roman" w:hAnsi="Times New Roman" w:cs="Times New Roman"/>
                <w:sz w:val="20"/>
              </w:rPr>
              <w:t xml:space="preserve"> допускается только в присутствии лиц, имеющих право самостоятельного доступа в данные помещения на время, ограниченное служебной необходимостью. При этом предпринимаются меры, исключающие возможность доступа посторонних лиц к обрабатываемым персональным данным и другим объектам защиты.</w:t>
            </w:r>
          </w:p>
          <w:p w:rsidR="00DB1072" w:rsidRPr="00F23142" w:rsidRDefault="00DB1072" w:rsidP="005D1C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3142">
              <w:rPr>
                <w:rFonts w:ascii="Times New Roman" w:hAnsi="Times New Roman" w:cs="Times New Roman"/>
                <w:sz w:val="20"/>
              </w:rPr>
              <w:t>Осуществляется разграничение, регистрация и учет доступа пользователей ИСПДн</w:t>
            </w:r>
            <w:r w:rsidR="00BF119D" w:rsidRPr="00F2314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F119D" w:rsidRPr="00F23142">
              <w:rPr>
                <w:rFonts w:ascii="Times New Roman" w:hAnsi="Times New Roman" w:cs="Times New Roman"/>
                <w:i/>
                <w:sz w:val="20"/>
              </w:rPr>
              <w:t>«</w:t>
            </w:r>
            <w:r w:rsidR="00F23142" w:rsidRPr="00F23142">
              <w:rPr>
                <w:rFonts w:ascii="Times New Roman" w:hAnsi="Times New Roman" w:cs="Times New Roman"/>
                <w:i/>
                <w:sz w:val="20"/>
              </w:rPr>
              <w:t>Автоматизация бухгалтерского учета</w:t>
            </w:r>
            <w:r w:rsidR="00BF119D" w:rsidRPr="00F23142">
              <w:rPr>
                <w:rFonts w:ascii="Times New Roman" w:hAnsi="Times New Roman" w:cs="Times New Roman"/>
                <w:i/>
                <w:sz w:val="20"/>
              </w:rPr>
              <w:t>»</w:t>
            </w:r>
            <w:r w:rsidRPr="00F23142">
              <w:rPr>
                <w:rFonts w:ascii="Times New Roman" w:hAnsi="Times New Roman" w:cs="Times New Roman"/>
                <w:sz w:val="20"/>
              </w:rPr>
              <w:t xml:space="preserve"> к объектам защиты с использованием организационных мер и средств ИСПДн</w:t>
            </w:r>
            <w:r w:rsidR="00BF119D" w:rsidRPr="00F2314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F119D" w:rsidRPr="00F23142">
              <w:rPr>
                <w:rFonts w:ascii="Times New Roman" w:hAnsi="Times New Roman" w:cs="Times New Roman"/>
                <w:i/>
                <w:sz w:val="20"/>
              </w:rPr>
              <w:t>«</w:t>
            </w:r>
            <w:r w:rsidR="00F23142" w:rsidRPr="00F23142">
              <w:rPr>
                <w:rFonts w:ascii="Times New Roman" w:hAnsi="Times New Roman" w:cs="Times New Roman"/>
                <w:i/>
                <w:sz w:val="20"/>
              </w:rPr>
              <w:t>Автоматизация бухгалтерского учета</w:t>
            </w:r>
            <w:r w:rsidR="00BF119D" w:rsidRPr="00F23142">
              <w:rPr>
                <w:rFonts w:ascii="Times New Roman" w:hAnsi="Times New Roman" w:cs="Times New Roman"/>
                <w:i/>
                <w:sz w:val="20"/>
              </w:rPr>
              <w:t>»</w:t>
            </w:r>
            <w:r w:rsidRPr="00F23142">
              <w:rPr>
                <w:rFonts w:ascii="Times New Roman" w:hAnsi="Times New Roman" w:cs="Times New Roman"/>
                <w:sz w:val="20"/>
              </w:rPr>
              <w:t>. Правами управления (администрирования) ИСПДн</w:t>
            </w:r>
            <w:r w:rsidR="00BF119D" w:rsidRPr="00F2314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F119D" w:rsidRPr="00F23142">
              <w:rPr>
                <w:rFonts w:ascii="Times New Roman" w:hAnsi="Times New Roman" w:cs="Times New Roman"/>
                <w:i/>
                <w:sz w:val="20"/>
              </w:rPr>
              <w:t>«</w:t>
            </w:r>
            <w:r w:rsidR="00F23142" w:rsidRPr="00F23142">
              <w:rPr>
                <w:rFonts w:ascii="Times New Roman" w:hAnsi="Times New Roman" w:cs="Times New Roman"/>
                <w:i/>
                <w:sz w:val="20"/>
              </w:rPr>
              <w:t>Автоматизация бухгалтерского учета</w:t>
            </w:r>
            <w:r w:rsidR="00BF119D" w:rsidRPr="00F23142">
              <w:rPr>
                <w:rFonts w:ascii="Times New Roman" w:hAnsi="Times New Roman" w:cs="Times New Roman"/>
                <w:i/>
                <w:sz w:val="20"/>
              </w:rPr>
              <w:t>»</w:t>
            </w:r>
            <w:r w:rsidRPr="00F23142">
              <w:rPr>
                <w:rFonts w:ascii="Times New Roman" w:hAnsi="Times New Roman" w:cs="Times New Roman"/>
                <w:sz w:val="20"/>
              </w:rPr>
              <w:t xml:space="preserve"> обладают только привилегированные пользователи</w:t>
            </w:r>
          </w:p>
        </w:tc>
      </w:tr>
      <w:tr w:rsidR="00DB1072" w:rsidRPr="00693A46" w:rsidTr="009E7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2" w:rsidRPr="00F23142" w:rsidRDefault="00DB1072" w:rsidP="00DB1072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color w:val="auto"/>
                <w:sz w:val="20"/>
                <w:szCs w:val="20"/>
              </w:rPr>
              <w:t>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2" w:rsidRPr="00F23142" w:rsidRDefault="00DB1072" w:rsidP="00DB10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3142">
              <w:rPr>
                <w:rFonts w:ascii="Times New Roman" w:hAnsi="Times New Roman" w:cs="Times New Roman"/>
                <w:sz w:val="20"/>
              </w:rPr>
              <w:t>Создание способов, подготовка и проведение атак с привлечением специалистов в области анализа сигналов, сопровождающих функционирование СКЗИ и среды функционирования, и в области использования для реализации атак недокументированных (</w:t>
            </w:r>
            <w:proofErr w:type="spellStart"/>
            <w:r w:rsidRPr="00F23142">
              <w:rPr>
                <w:rFonts w:ascii="Times New Roman" w:hAnsi="Times New Roman" w:cs="Times New Roman"/>
                <w:sz w:val="20"/>
              </w:rPr>
              <w:t>недекларированных</w:t>
            </w:r>
            <w:proofErr w:type="spellEnd"/>
            <w:r w:rsidRPr="00F23142">
              <w:rPr>
                <w:rFonts w:ascii="Times New Roman" w:hAnsi="Times New Roman" w:cs="Times New Roman"/>
                <w:sz w:val="20"/>
              </w:rPr>
              <w:t>) возможностей прикладного программного обеспечения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2" w:rsidRPr="00F23142" w:rsidRDefault="00DB1072" w:rsidP="00DB10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3142">
              <w:rPr>
                <w:rFonts w:ascii="Times New Roman" w:hAnsi="Times New Roman" w:cs="Times New Roman"/>
                <w:sz w:val="20"/>
              </w:rPr>
              <w:t>Неактуально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2" w:rsidRPr="00F23142" w:rsidRDefault="00DB1072" w:rsidP="00DB10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3142">
              <w:rPr>
                <w:rFonts w:ascii="Times New Roman" w:hAnsi="Times New Roman" w:cs="Times New Roman"/>
                <w:sz w:val="20"/>
              </w:rPr>
              <w:t>Не осуществляется обработка сведений, которые могут представлять интерес для реализации возможности.</w:t>
            </w:r>
          </w:p>
          <w:p w:rsidR="00DB1072" w:rsidRPr="00F23142" w:rsidRDefault="00DB1072" w:rsidP="00DB10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3142">
              <w:rPr>
                <w:rFonts w:ascii="Times New Roman" w:hAnsi="Times New Roman" w:cs="Times New Roman"/>
                <w:sz w:val="20"/>
              </w:rPr>
              <w:t>Высокая стоимость и сложность подготовки реализации возможности.</w:t>
            </w:r>
          </w:p>
          <w:p w:rsidR="00DB1072" w:rsidRDefault="00DB1072" w:rsidP="00DB10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3142">
              <w:rPr>
                <w:rFonts w:ascii="Times New Roman" w:hAnsi="Times New Roman" w:cs="Times New Roman"/>
                <w:sz w:val="20"/>
              </w:rPr>
              <w:t>Для ИСПДн</w:t>
            </w:r>
            <w:r w:rsidR="00BF119D" w:rsidRPr="00F2314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F119D" w:rsidRPr="00F23142">
              <w:rPr>
                <w:rFonts w:ascii="Times New Roman" w:hAnsi="Times New Roman" w:cs="Times New Roman"/>
                <w:i/>
                <w:sz w:val="20"/>
              </w:rPr>
              <w:t>«</w:t>
            </w:r>
            <w:r w:rsidR="00F23142" w:rsidRPr="00F23142">
              <w:rPr>
                <w:rFonts w:ascii="Times New Roman" w:hAnsi="Times New Roman" w:cs="Times New Roman"/>
                <w:i/>
                <w:sz w:val="20"/>
              </w:rPr>
              <w:t>Автоматизация бухгалтерского учета</w:t>
            </w:r>
            <w:r w:rsidR="00BF119D" w:rsidRPr="00F23142">
              <w:rPr>
                <w:rFonts w:ascii="Times New Roman" w:hAnsi="Times New Roman" w:cs="Times New Roman"/>
                <w:i/>
                <w:sz w:val="20"/>
              </w:rPr>
              <w:t>»</w:t>
            </w:r>
            <w:r w:rsidRPr="00F23142">
              <w:rPr>
                <w:rFonts w:ascii="Times New Roman" w:hAnsi="Times New Roman" w:cs="Times New Roman"/>
                <w:sz w:val="20"/>
              </w:rPr>
              <w:t xml:space="preserve"> актуальны угрозы безопасности персональных данных третьего типа, не связанные с наличием недокументированных (</w:t>
            </w:r>
            <w:proofErr w:type="spellStart"/>
            <w:r w:rsidRPr="00F23142">
              <w:rPr>
                <w:rFonts w:ascii="Times New Roman" w:hAnsi="Times New Roman" w:cs="Times New Roman"/>
                <w:sz w:val="20"/>
              </w:rPr>
              <w:t>недекларированных</w:t>
            </w:r>
            <w:proofErr w:type="spellEnd"/>
            <w:r w:rsidRPr="00F23142">
              <w:rPr>
                <w:rFonts w:ascii="Times New Roman" w:hAnsi="Times New Roman" w:cs="Times New Roman"/>
                <w:sz w:val="20"/>
              </w:rPr>
              <w:t xml:space="preserve">) возможностей в используемом </w:t>
            </w:r>
            <w:r w:rsidR="005D1C46" w:rsidRPr="00F23142">
              <w:rPr>
                <w:rFonts w:ascii="Times New Roman" w:hAnsi="Times New Roman" w:cs="Times New Roman"/>
                <w:sz w:val="20"/>
              </w:rPr>
              <w:t>обще</w:t>
            </w:r>
            <w:r w:rsidRPr="00F23142">
              <w:rPr>
                <w:rFonts w:ascii="Times New Roman" w:hAnsi="Times New Roman" w:cs="Times New Roman"/>
                <w:sz w:val="20"/>
              </w:rPr>
              <w:t>системном и прикладном программном обеспечении</w:t>
            </w:r>
          </w:p>
          <w:p w:rsidR="009E7C17" w:rsidRPr="00F23142" w:rsidRDefault="009E7C17" w:rsidP="00DB10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072" w:rsidRPr="00693A46" w:rsidTr="009E7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2" w:rsidRPr="00F23142" w:rsidRDefault="00DB1072" w:rsidP="005D1C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2" w:rsidRPr="00F23142" w:rsidRDefault="00DB1072" w:rsidP="005D1C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3142">
              <w:rPr>
                <w:rFonts w:ascii="Times New Roman" w:hAnsi="Times New Roman" w:cs="Times New Roman"/>
                <w:sz w:val="20"/>
              </w:rPr>
              <w:t>Проведение лабораторных исследований СКЗИ, используемых вне контролируемой зоны, ограниченное мерами, реализованными в ИСПДн</w:t>
            </w:r>
            <w:r w:rsidR="00BF119D" w:rsidRPr="00F2314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F119D" w:rsidRPr="00F23142">
              <w:rPr>
                <w:rFonts w:ascii="Times New Roman" w:hAnsi="Times New Roman" w:cs="Times New Roman"/>
                <w:i/>
                <w:sz w:val="20"/>
              </w:rPr>
              <w:t>«</w:t>
            </w:r>
            <w:r w:rsidR="00F23142" w:rsidRPr="00F23142">
              <w:rPr>
                <w:rFonts w:ascii="Times New Roman" w:hAnsi="Times New Roman" w:cs="Times New Roman"/>
                <w:i/>
                <w:sz w:val="20"/>
              </w:rPr>
              <w:t>Автоматизация бухгалтерского учета</w:t>
            </w:r>
            <w:r w:rsidR="00BF119D" w:rsidRPr="00F23142">
              <w:rPr>
                <w:rFonts w:ascii="Times New Roman" w:hAnsi="Times New Roman" w:cs="Times New Roman"/>
                <w:i/>
                <w:sz w:val="20"/>
              </w:rPr>
              <w:t>»</w:t>
            </w:r>
            <w:r w:rsidRPr="00F23142">
              <w:rPr>
                <w:rFonts w:ascii="Times New Roman" w:hAnsi="Times New Roman" w:cs="Times New Roman"/>
                <w:sz w:val="20"/>
              </w:rPr>
              <w:t>, в которой используется СКЗИ, направленными на предотвращение и пресечение несанкционированных действий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2" w:rsidRPr="00F23142" w:rsidRDefault="00DB1072" w:rsidP="005D1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3142">
              <w:rPr>
                <w:rFonts w:ascii="Times New Roman" w:hAnsi="Times New Roman" w:cs="Times New Roman"/>
                <w:sz w:val="20"/>
              </w:rPr>
              <w:t>Неактуально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2" w:rsidRPr="00F23142" w:rsidRDefault="00DB1072" w:rsidP="005D1C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3142">
              <w:rPr>
                <w:rFonts w:ascii="Times New Roman" w:hAnsi="Times New Roman" w:cs="Times New Roman"/>
                <w:sz w:val="20"/>
              </w:rPr>
              <w:t>Не осуществляется обработка сведений, которые могут представлять интерес (мотивацию) для реализации возможности.</w:t>
            </w:r>
          </w:p>
          <w:p w:rsidR="00DB1072" w:rsidRPr="00F23142" w:rsidRDefault="00DB1072" w:rsidP="005D1C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3142">
              <w:rPr>
                <w:rFonts w:ascii="Times New Roman" w:hAnsi="Times New Roman" w:cs="Times New Roman"/>
                <w:sz w:val="20"/>
              </w:rPr>
              <w:t>Высокая стоимость и сложность подготовки реализации возможности</w:t>
            </w:r>
          </w:p>
        </w:tc>
      </w:tr>
      <w:tr w:rsidR="00DB1072" w:rsidRPr="00693A46" w:rsidTr="009E7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2" w:rsidRPr="00F23142" w:rsidRDefault="00DB1072" w:rsidP="00DB1072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color w:val="auto"/>
                <w:sz w:val="20"/>
                <w:szCs w:val="20"/>
              </w:rPr>
              <w:t>3.3.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2" w:rsidRPr="00F23142" w:rsidRDefault="00DB1072" w:rsidP="00DB10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3142">
              <w:rPr>
                <w:rFonts w:ascii="Times New Roman" w:hAnsi="Times New Roman" w:cs="Times New Roman"/>
                <w:sz w:val="20"/>
              </w:rPr>
              <w:t>Проведение работ по созданию способов и средств атак в научно-исследовательских центрах, специализирующихся в области разработки и анализа СКЗИ и среду функционирования, в том числе с использованием исходных текстов входящего в среды функционирования прикладного программного обеспечения, непосредственно использующего вызовы программных функций СКЗИ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2" w:rsidRPr="00F23142" w:rsidRDefault="00DB1072" w:rsidP="00DB10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3142">
              <w:rPr>
                <w:rFonts w:ascii="Times New Roman" w:hAnsi="Times New Roman" w:cs="Times New Roman"/>
                <w:sz w:val="20"/>
              </w:rPr>
              <w:t>Неактуально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2" w:rsidRPr="00F23142" w:rsidRDefault="00DB1072" w:rsidP="00DB10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3142">
              <w:rPr>
                <w:rFonts w:ascii="Times New Roman" w:hAnsi="Times New Roman" w:cs="Times New Roman"/>
                <w:sz w:val="20"/>
              </w:rPr>
              <w:t>Не осуществляется обработка сведений, которые могут представлять интерес (мотивацию) для реализации возможности.</w:t>
            </w:r>
          </w:p>
          <w:p w:rsidR="00DB1072" w:rsidRPr="00F23142" w:rsidRDefault="00DB1072" w:rsidP="00DB10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3142">
              <w:rPr>
                <w:rFonts w:ascii="Times New Roman" w:hAnsi="Times New Roman" w:cs="Times New Roman"/>
                <w:sz w:val="20"/>
              </w:rPr>
              <w:t>Высокая стоимость и сложность подготовки реализации возможности</w:t>
            </w:r>
          </w:p>
        </w:tc>
      </w:tr>
      <w:tr w:rsidR="00DB1072" w:rsidRPr="00693A46" w:rsidTr="009E7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2" w:rsidRPr="00F23142" w:rsidRDefault="00DB1072" w:rsidP="00DB1072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color w:val="auto"/>
                <w:sz w:val="20"/>
                <w:szCs w:val="20"/>
              </w:rPr>
              <w:t>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2" w:rsidRPr="00F23142" w:rsidRDefault="00DB1072" w:rsidP="00DB10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3142">
              <w:rPr>
                <w:rFonts w:ascii="Times New Roman" w:hAnsi="Times New Roman" w:cs="Times New Roman"/>
                <w:sz w:val="20"/>
              </w:rPr>
              <w:t>Создание способов, подготовка и проведение атак с привлечением специалистов в области использования для реализации атак недокументированных (</w:t>
            </w:r>
            <w:proofErr w:type="spellStart"/>
            <w:r w:rsidRPr="00F23142">
              <w:rPr>
                <w:rFonts w:ascii="Times New Roman" w:hAnsi="Times New Roman" w:cs="Times New Roman"/>
                <w:sz w:val="20"/>
              </w:rPr>
              <w:t>недекларированных</w:t>
            </w:r>
            <w:proofErr w:type="spellEnd"/>
            <w:r w:rsidRPr="00F23142">
              <w:rPr>
                <w:rFonts w:ascii="Times New Roman" w:hAnsi="Times New Roman" w:cs="Times New Roman"/>
                <w:sz w:val="20"/>
              </w:rPr>
              <w:t xml:space="preserve">) возможностей </w:t>
            </w:r>
            <w:r w:rsidR="005D1C46" w:rsidRPr="00F23142">
              <w:rPr>
                <w:rFonts w:ascii="Times New Roman" w:hAnsi="Times New Roman" w:cs="Times New Roman"/>
                <w:sz w:val="20"/>
              </w:rPr>
              <w:t>обще</w:t>
            </w:r>
            <w:r w:rsidRPr="00F23142">
              <w:rPr>
                <w:rFonts w:ascii="Times New Roman" w:hAnsi="Times New Roman" w:cs="Times New Roman"/>
                <w:sz w:val="20"/>
              </w:rPr>
              <w:t>системного программного обеспечения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2" w:rsidRPr="00F23142" w:rsidRDefault="00DB1072" w:rsidP="00DB10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3142">
              <w:rPr>
                <w:rFonts w:ascii="Times New Roman" w:hAnsi="Times New Roman" w:cs="Times New Roman"/>
                <w:sz w:val="20"/>
              </w:rPr>
              <w:t>Неактуально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2" w:rsidRPr="00F23142" w:rsidRDefault="00DB1072" w:rsidP="00DB10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3142">
              <w:rPr>
                <w:rFonts w:ascii="Times New Roman" w:hAnsi="Times New Roman" w:cs="Times New Roman"/>
                <w:sz w:val="20"/>
              </w:rPr>
              <w:t>Не осуществляется обработка сведений, которые могут представлять интерес для реализации возможности.</w:t>
            </w:r>
          </w:p>
          <w:p w:rsidR="00DB1072" w:rsidRPr="00F23142" w:rsidRDefault="00DB1072" w:rsidP="00DB10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3142">
              <w:rPr>
                <w:rFonts w:ascii="Times New Roman" w:hAnsi="Times New Roman" w:cs="Times New Roman"/>
                <w:sz w:val="20"/>
              </w:rPr>
              <w:t>Высокая стоимость и сложность подготовки реализации возможности.</w:t>
            </w:r>
          </w:p>
          <w:p w:rsidR="00DB1072" w:rsidRPr="00F23142" w:rsidRDefault="00DB1072" w:rsidP="00DB10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3142">
              <w:rPr>
                <w:rFonts w:ascii="Times New Roman" w:hAnsi="Times New Roman" w:cs="Times New Roman"/>
                <w:sz w:val="20"/>
              </w:rPr>
              <w:t>Для ИСПДн</w:t>
            </w:r>
            <w:r w:rsidR="00BF119D" w:rsidRPr="00F2314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F119D" w:rsidRPr="00F23142">
              <w:rPr>
                <w:rFonts w:ascii="Times New Roman" w:hAnsi="Times New Roman" w:cs="Times New Roman"/>
                <w:i/>
                <w:sz w:val="20"/>
              </w:rPr>
              <w:t>«</w:t>
            </w:r>
            <w:r w:rsidR="00F23142" w:rsidRPr="00F23142">
              <w:rPr>
                <w:rFonts w:ascii="Times New Roman" w:hAnsi="Times New Roman" w:cs="Times New Roman"/>
                <w:i/>
                <w:sz w:val="20"/>
              </w:rPr>
              <w:t>Автоматизация бухгалтерского учета</w:t>
            </w:r>
            <w:r w:rsidR="00BF119D" w:rsidRPr="00F23142">
              <w:rPr>
                <w:rFonts w:ascii="Times New Roman" w:hAnsi="Times New Roman" w:cs="Times New Roman"/>
                <w:i/>
                <w:sz w:val="20"/>
              </w:rPr>
              <w:t>»</w:t>
            </w:r>
            <w:r w:rsidRPr="00F23142">
              <w:rPr>
                <w:rFonts w:ascii="Times New Roman" w:hAnsi="Times New Roman" w:cs="Times New Roman"/>
                <w:sz w:val="20"/>
              </w:rPr>
              <w:t xml:space="preserve"> актуальны угрозы безопасности персональных данных третьего типа, не связанные с наличием недокументированных (</w:t>
            </w:r>
            <w:proofErr w:type="spellStart"/>
            <w:r w:rsidRPr="00F23142">
              <w:rPr>
                <w:rFonts w:ascii="Times New Roman" w:hAnsi="Times New Roman" w:cs="Times New Roman"/>
                <w:sz w:val="20"/>
              </w:rPr>
              <w:t>недекларированных</w:t>
            </w:r>
            <w:proofErr w:type="spellEnd"/>
            <w:r w:rsidRPr="00F23142">
              <w:rPr>
                <w:rFonts w:ascii="Times New Roman" w:hAnsi="Times New Roman" w:cs="Times New Roman"/>
                <w:sz w:val="20"/>
              </w:rPr>
              <w:t xml:space="preserve">) возможностей в используемом </w:t>
            </w:r>
            <w:r w:rsidR="005D1C46" w:rsidRPr="00F23142">
              <w:rPr>
                <w:rFonts w:ascii="Times New Roman" w:hAnsi="Times New Roman" w:cs="Times New Roman"/>
                <w:sz w:val="20"/>
              </w:rPr>
              <w:t>обще</w:t>
            </w:r>
            <w:r w:rsidRPr="00F23142">
              <w:rPr>
                <w:rFonts w:ascii="Times New Roman" w:hAnsi="Times New Roman" w:cs="Times New Roman"/>
                <w:sz w:val="20"/>
              </w:rPr>
              <w:t>системном и прикладном программном обеспечении</w:t>
            </w:r>
          </w:p>
        </w:tc>
      </w:tr>
      <w:tr w:rsidR="00DB1072" w:rsidRPr="00693A46" w:rsidTr="009E7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2" w:rsidRPr="00F23142" w:rsidRDefault="00DB1072" w:rsidP="00DB1072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color w:val="auto"/>
                <w:sz w:val="20"/>
                <w:szCs w:val="20"/>
              </w:rPr>
              <w:t>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2" w:rsidRPr="00F23142" w:rsidRDefault="00DB1072" w:rsidP="00DB10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3142">
              <w:rPr>
                <w:rFonts w:ascii="Times New Roman" w:hAnsi="Times New Roman" w:cs="Times New Roman"/>
                <w:sz w:val="20"/>
              </w:rPr>
              <w:t>Возможность располагать сведениями, содержащимися в конструкторской документации на аппаратные и программные компоненты среды функционирования СКЗИ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2" w:rsidRPr="00F23142" w:rsidRDefault="00DB1072" w:rsidP="00DB10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3142">
              <w:rPr>
                <w:rFonts w:ascii="Times New Roman" w:hAnsi="Times New Roman" w:cs="Times New Roman"/>
                <w:sz w:val="20"/>
              </w:rPr>
              <w:t>Неактуально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2" w:rsidRPr="00F23142" w:rsidRDefault="00DB1072" w:rsidP="00DB10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3142">
              <w:rPr>
                <w:rFonts w:ascii="Times New Roman" w:hAnsi="Times New Roman" w:cs="Times New Roman"/>
                <w:sz w:val="20"/>
              </w:rPr>
              <w:t>Не осуществляется обработка сведений, которые могут представлять интерес (мотивацию) для реализации возможности.</w:t>
            </w:r>
          </w:p>
          <w:p w:rsidR="00DB1072" w:rsidRPr="00F23142" w:rsidRDefault="00DB1072" w:rsidP="00DB10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3142">
              <w:rPr>
                <w:rFonts w:ascii="Times New Roman" w:hAnsi="Times New Roman" w:cs="Times New Roman"/>
                <w:sz w:val="20"/>
              </w:rPr>
              <w:t>Отсутствует в наличии конструкторская документация на аппаратные и программные компоненты среды функционирования СКЗИ</w:t>
            </w:r>
          </w:p>
        </w:tc>
      </w:tr>
      <w:tr w:rsidR="00DB1072" w:rsidRPr="00693A46" w:rsidTr="009E7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2" w:rsidRPr="00F23142" w:rsidRDefault="00DB1072" w:rsidP="00DB1072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23142">
              <w:rPr>
                <w:rFonts w:ascii="Times New Roman" w:hAnsi="Times New Roman"/>
                <w:color w:val="auto"/>
                <w:sz w:val="20"/>
                <w:szCs w:val="20"/>
              </w:rPr>
              <w:t>4.3.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2" w:rsidRPr="00F23142" w:rsidRDefault="00DB1072" w:rsidP="00DB10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3142">
              <w:rPr>
                <w:rFonts w:ascii="Times New Roman" w:hAnsi="Times New Roman" w:cs="Times New Roman"/>
                <w:sz w:val="20"/>
              </w:rPr>
              <w:t>Возможность располагать или воздействовать на любые компоненты СКЗИ и среды функционирования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2" w:rsidRPr="00F23142" w:rsidRDefault="00DB1072" w:rsidP="00DB10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3142">
              <w:rPr>
                <w:rFonts w:ascii="Times New Roman" w:hAnsi="Times New Roman" w:cs="Times New Roman"/>
                <w:sz w:val="20"/>
              </w:rPr>
              <w:t>Неактуально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2" w:rsidRPr="00F23142" w:rsidRDefault="00DB1072" w:rsidP="00DB10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3142">
              <w:rPr>
                <w:rFonts w:ascii="Times New Roman" w:hAnsi="Times New Roman" w:cs="Times New Roman"/>
                <w:sz w:val="20"/>
              </w:rPr>
              <w:t>Не осуществляется обработка сведений, которые могут представлять интерес (мотивацию) для реализации возможности.</w:t>
            </w:r>
          </w:p>
          <w:p w:rsidR="00DB1072" w:rsidRPr="00F23142" w:rsidRDefault="00DB1072" w:rsidP="00DB10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3142">
              <w:rPr>
                <w:rFonts w:ascii="Times New Roman" w:hAnsi="Times New Roman" w:cs="Times New Roman"/>
                <w:sz w:val="20"/>
              </w:rPr>
              <w:t>Базового (низкого) потенциала нарушителя недостаточно для реализации угрозы</w:t>
            </w:r>
          </w:p>
        </w:tc>
      </w:tr>
    </w:tbl>
    <w:p w:rsidR="00302050" w:rsidRPr="005D1C46" w:rsidRDefault="00302050" w:rsidP="00302050">
      <w:pPr>
        <w:rPr>
          <w:sz w:val="2"/>
          <w:szCs w:val="2"/>
        </w:rPr>
      </w:pPr>
    </w:p>
    <w:sectPr w:rsidR="00302050" w:rsidRPr="005D1C46" w:rsidSect="008752D9">
      <w:footerReference w:type="even" r:id="rId12"/>
      <w:footerReference w:type="default" r:id="rId13"/>
      <w:headerReference w:type="first" r:id="rId14"/>
      <w:footerReference w:type="first" r:id="rId15"/>
      <w:footnotePr>
        <w:numStart w:val="4"/>
      </w:footnotePr>
      <w:pgSz w:w="16840" w:h="11907" w:orient="landscape" w:code="9"/>
      <w:pgMar w:top="1135" w:right="1134" w:bottom="426" w:left="1134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FC" w:rsidRDefault="001E76FC">
      <w:r>
        <w:separator/>
      </w:r>
    </w:p>
  </w:endnote>
  <w:endnote w:type="continuationSeparator" w:id="0">
    <w:p w:rsidR="001E76FC" w:rsidRDefault="001E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D6B" w:rsidRDefault="00562D6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5FA8798C" wp14:editId="5D4BDC94">
              <wp:simplePos x="0" y="0"/>
              <wp:positionH relativeFrom="page">
                <wp:posOffset>3975735</wp:posOffset>
              </wp:positionH>
              <wp:positionV relativeFrom="page">
                <wp:posOffset>9928860</wp:posOffset>
              </wp:positionV>
              <wp:extent cx="146685" cy="167640"/>
              <wp:effectExtent l="3810" t="3810" r="0" b="635"/>
              <wp:wrapNone/>
              <wp:docPr id="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D6B" w:rsidRDefault="00562D6B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856C1">
                            <w:rPr>
                              <w:rStyle w:val="a9"/>
                              <w:noProof/>
                            </w:rPr>
                            <w:t>24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41EEE393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313.05pt;margin-top:781.8pt;width:11.55pt;height:13.2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" filled="f" stroked="f">
              <v:textbox style="mso-fit-shape-to-text:t" inset="0,0,0,0">
                <w:txbxContent>
                  <w:p w:rsidR="00CE2F90" w:rsidRDefault="00CE2F90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856C1">
                      <w:rPr>
                        <w:rStyle w:val="a9"/>
                        <w:noProof/>
                      </w:rPr>
                      <w:t>24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D6B" w:rsidRDefault="00562D6B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D6B" w:rsidRDefault="00562D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FC" w:rsidRDefault="001E76FC">
      <w:r>
        <w:separator/>
      </w:r>
    </w:p>
  </w:footnote>
  <w:footnote w:type="continuationSeparator" w:id="0">
    <w:p w:rsidR="001E76FC" w:rsidRDefault="001E76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3478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62D6B" w:rsidRPr="003413E6" w:rsidRDefault="00562D6B" w:rsidP="00222838">
        <w:pPr>
          <w:pStyle w:val="ad"/>
          <w:jc w:val="center"/>
          <w:rPr>
            <w:rFonts w:ascii="Times New Roman" w:hAnsi="Times New Roman" w:cs="Times New Roman"/>
          </w:rPr>
        </w:pPr>
        <w:r w:rsidRPr="003413E6">
          <w:rPr>
            <w:rFonts w:ascii="Times New Roman" w:hAnsi="Times New Roman" w:cs="Times New Roman"/>
          </w:rPr>
          <w:fldChar w:fldCharType="begin"/>
        </w:r>
        <w:r w:rsidRPr="003413E6">
          <w:rPr>
            <w:rFonts w:ascii="Times New Roman" w:hAnsi="Times New Roman" w:cs="Times New Roman"/>
          </w:rPr>
          <w:instrText>PAGE   \* MERGEFORMAT</w:instrText>
        </w:r>
        <w:r w:rsidRPr="003413E6">
          <w:rPr>
            <w:rFonts w:ascii="Times New Roman" w:hAnsi="Times New Roman" w:cs="Times New Roman"/>
          </w:rPr>
          <w:fldChar w:fldCharType="separate"/>
        </w:r>
        <w:r w:rsidR="00C860BA">
          <w:rPr>
            <w:rFonts w:ascii="Times New Roman" w:hAnsi="Times New Roman" w:cs="Times New Roman"/>
            <w:noProof/>
          </w:rPr>
          <w:t>4</w:t>
        </w:r>
        <w:r w:rsidRPr="003413E6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D6B" w:rsidRPr="00000203" w:rsidRDefault="00562D6B" w:rsidP="00000203">
    <w:pPr>
      <w:pStyle w:val="ad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1306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62D6B" w:rsidRPr="003B1048" w:rsidRDefault="00562D6B" w:rsidP="003B1048">
        <w:pPr>
          <w:pStyle w:val="ad"/>
          <w:jc w:val="center"/>
          <w:rPr>
            <w:rFonts w:ascii="Times New Roman" w:hAnsi="Times New Roman" w:cs="Times New Roman"/>
          </w:rPr>
        </w:pPr>
        <w:r w:rsidRPr="003B1048">
          <w:rPr>
            <w:rFonts w:ascii="Times New Roman" w:hAnsi="Times New Roman" w:cs="Times New Roman"/>
          </w:rPr>
          <w:fldChar w:fldCharType="begin"/>
        </w:r>
        <w:r w:rsidRPr="003B1048">
          <w:rPr>
            <w:rFonts w:ascii="Times New Roman" w:hAnsi="Times New Roman" w:cs="Times New Roman"/>
          </w:rPr>
          <w:instrText>PAGE   \* MERGEFORMAT</w:instrText>
        </w:r>
        <w:r w:rsidRPr="003B1048">
          <w:rPr>
            <w:rFonts w:ascii="Times New Roman" w:hAnsi="Times New Roman" w:cs="Times New Roman"/>
          </w:rPr>
          <w:fldChar w:fldCharType="separate"/>
        </w:r>
        <w:r w:rsidR="00C860BA">
          <w:rPr>
            <w:rFonts w:ascii="Times New Roman" w:hAnsi="Times New Roman" w:cs="Times New Roman"/>
            <w:noProof/>
          </w:rPr>
          <w:t>15</w:t>
        </w:r>
        <w:r w:rsidRPr="003B104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E02"/>
    <w:multiLevelType w:val="multilevel"/>
    <w:tmpl w:val="98F0BC34"/>
    <w:lvl w:ilvl="0">
      <w:start w:val="2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C65F8"/>
    <w:multiLevelType w:val="multilevel"/>
    <w:tmpl w:val="5E3ECE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1076CB"/>
    <w:multiLevelType w:val="multilevel"/>
    <w:tmpl w:val="284A29A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555DF1"/>
    <w:multiLevelType w:val="multilevel"/>
    <w:tmpl w:val="85E2BB3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2F136D"/>
    <w:multiLevelType w:val="multilevel"/>
    <w:tmpl w:val="E71839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  <w:w w:val="103"/>
        <w:sz w:val="28"/>
      </w:rPr>
    </w:lvl>
    <w:lvl w:ilvl="1">
      <w:start w:val="1"/>
      <w:numFmt w:val="decimal"/>
      <w:lvlText w:val="%1.%2."/>
      <w:lvlJc w:val="left"/>
      <w:pPr>
        <w:ind w:left="5412" w:hanging="450"/>
      </w:pPr>
      <w:rPr>
        <w:rFonts w:hint="default"/>
        <w:color w:val="000000"/>
        <w:w w:val="103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w w:val="103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w w:val="103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w w:val="103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w w:val="103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w w:val="103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w w:val="103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w w:val="103"/>
        <w:sz w:val="28"/>
      </w:rPr>
    </w:lvl>
  </w:abstractNum>
  <w:abstractNum w:abstractNumId="5">
    <w:nsid w:val="1CCB5ACB"/>
    <w:multiLevelType w:val="multilevel"/>
    <w:tmpl w:val="AF2EF1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9378DE"/>
    <w:multiLevelType w:val="hybridMultilevel"/>
    <w:tmpl w:val="66B24EBA"/>
    <w:lvl w:ilvl="0" w:tplc="B76AC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B6AC4"/>
    <w:multiLevelType w:val="multilevel"/>
    <w:tmpl w:val="16D655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309" w:hanging="60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8">
    <w:nsid w:val="4B5843DF"/>
    <w:multiLevelType w:val="multilevel"/>
    <w:tmpl w:val="FAA42F0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465775"/>
    <w:multiLevelType w:val="multilevel"/>
    <w:tmpl w:val="16D655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309" w:hanging="60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10">
    <w:nsid w:val="5353570E"/>
    <w:multiLevelType w:val="multilevel"/>
    <w:tmpl w:val="F55A2496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57274B27"/>
    <w:multiLevelType w:val="multilevel"/>
    <w:tmpl w:val="051436D0"/>
    <w:name w:val="Нумерованный список 4"/>
    <w:lvl w:ilvl="0">
      <w:start w:val="1"/>
      <w:numFmt w:val="decimal"/>
      <w:pStyle w:val="1"/>
      <w:suff w:val="space"/>
      <w:lvlText w:val="%1."/>
      <w:lvlJc w:val="left"/>
      <w:pPr>
        <w:ind w:left="720" w:firstLine="0"/>
      </w:pPr>
      <w:rPr>
        <w:rFonts w:ascii="Times New Roman" w:hAnsi="Times New Roman"/>
        <w:b/>
        <w:color w:val="auto"/>
        <w:sz w:val="24"/>
        <w:szCs w:val="24"/>
      </w:rPr>
    </w:lvl>
    <w:lvl w:ilvl="1">
      <w:start w:val="1"/>
      <w:numFmt w:val="decimal"/>
      <w:pStyle w:val="2"/>
      <w:suff w:val="space"/>
      <w:lvlText w:val="%1.%2."/>
      <w:lvlJc w:val="left"/>
      <w:pPr>
        <w:ind w:left="1135" w:firstLine="0"/>
      </w:pPr>
      <w:rPr>
        <w:rFonts w:ascii="Times New Roman" w:hAnsi="Times New Roman"/>
        <w:b w:val="0"/>
        <w:color w:val="auto"/>
        <w:sz w:val="24"/>
        <w:szCs w:val="24"/>
      </w:rPr>
    </w:lvl>
    <w:lvl w:ilvl="2">
      <w:start w:val="1"/>
      <w:numFmt w:val="decimal"/>
      <w:pStyle w:val="3"/>
      <w:suff w:val="space"/>
      <w:lvlText w:val="%1.%2.%3."/>
      <w:lvlJc w:val="left"/>
      <w:pPr>
        <w:ind w:left="851" w:firstLine="0"/>
      </w:pPr>
      <w:rPr>
        <w:rFonts w:ascii="Times New Roman" w:hAnsi="Times New Roman"/>
        <w:b w:val="0"/>
        <w:color w:val="auto"/>
        <w:sz w:val="24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720" w:firstLine="0"/>
      </w:pPr>
      <w:rPr>
        <w:rFonts w:ascii="Times New Roman" w:hAnsi="Times New Roman"/>
        <w:b w:val="0"/>
        <w:color w:val="auto"/>
        <w:sz w:val="24"/>
        <w:lang w:val="ru-RU"/>
      </w:rPr>
    </w:lvl>
    <w:lvl w:ilvl="4">
      <w:start w:val="1"/>
      <w:numFmt w:val="decimal"/>
      <w:pStyle w:val="5"/>
      <w:suff w:val="space"/>
      <w:lvlText w:val="%5)"/>
      <w:lvlJc w:val="left"/>
      <w:pPr>
        <w:ind w:left="3261" w:firstLine="0"/>
      </w:pPr>
      <w:rPr>
        <w:rFonts w:ascii="Times New Roman" w:hAnsi="Times New Roman"/>
        <w:b w:val="0"/>
        <w:color w:val="auto"/>
        <w:sz w:val="24"/>
      </w:rPr>
    </w:lvl>
    <w:lvl w:ilvl="5">
      <w:numFmt w:val="bullet"/>
      <w:pStyle w:val="6"/>
      <w:suff w:val="space"/>
      <w:lvlText w:val="−"/>
      <w:lvlJc w:val="left"/>
      <w:pPr>
        <w:ind w:left="720" w:firstLine="0"/>
      </w:pPr>
      <w:rPr>
        <w:rFonts w:ascii="Times New Roman" w:hAnsi="Times New Roman" w:cs="Times New Roman"/>
        <w:b w:val="0"/>
        <w:color w:val="auto"/>
        <w:sz w:val="24"/>
      </w:rPr>
    </w:lvl>
    <w:lvl w:ilvl="6">
      <w:start w:val="1"/>
      <w:numFmt w:val="decimal"/>
      <w:suff w:val="space"/>
      <w:lvlText w:val="%7)"/>
      <w:lvlJc w:val="left"/>
      <w:pPr>
        <w:ind w:left="720" w:firstLine="0"/>
      </w:pPr>
      <w:rPr>
        <w:rFonts w:ascii="Times New Roman" w:hAnsi="Times New Roman"/>
        <w:b w:val="0"/>
        <w:color w:val="auto"/>
        <w:sz w:val="24"/>
      </w:rPr>
    </w:lvl>
    <w:lvl w:ilvl="7">
      <w:numFmt w:val="bullet"/>
      <w:lvlText w:val="−"/>
      <w:lvlJc w:val="left"/>
      <w:pPr>
        <w:ind w:left="720" w:firstLine="0"/>
      </w:pPr>
      <w:rPr>
        <w:rFonts w:ascii="Times New Roman" w:hAnsi="Times New Roman" w:cs="Times New Roman"/>
        <w:b w:val="0"/>
        <w:color w:val="auto"/>
        <w:sz w:val="24"/>
      </w:rPr>
    </w:lvl>
    <w:lvl w:ilvl="8">
      <w:start w:val="1"/>
      <w:numFmt w:val="none"/>
      <w:lvlText w:val=""/>
      <w:lvlJc w:val="left"/>
      <w:pPr>
        <w:ind w:left="720" w:firstLine="0"/>
      </w:pPr>
    </w:lvl>
  </w:abstractNum>
  <w:abstractNum w:abstractNumId="12">
    <w:nsid w:val="59B00439"/>
    <w:multiLevelType w:val="multilevel"/>
    <w:tmpl w:val="4D8202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9B4673"/>
    <w:multiLevelType w:val="hybridMultilevel"/>
    <w:tmpl w:val="E87EC3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2F6B92"/>
    <w:multiLevelType w:val="multilevel"/>
    <w:tmpl w:val="FE2A4972"/>
    <w:lvl w:ilvl="0">
      <w:start w:val="8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BF5651"/>
    <w:multiLevelType w:val="multilevel"/>
    <w:tmpl w:val="F55A2496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649901BB"/>
    <w:multiLevelType w:val="multilevel"/>
    <w:tmpl w:val="08027CC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331977"/>
    <w:multiLevelType w:val="hybridMultilevel"/>
    <w:tmpl w:val="2D349A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76E2882"/>
    <w:multiLevelType w:val="multilevel"/>
    <w:tmpl w:val="93546B6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46437B"/>
    <w:multiLevelType w:val="hybridMultilevel"/>
    <w:tmpl w:val="13F60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91DC7"/>
    <w:multiLevelType w:val="multilevel"/>
    <w:tmpl w:val="09242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D80177"/>
    <w:multiLevelType w:val="multilevel"/>
    <w:tmpl w:val="B1604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76430E"/>
    <w:multiLevelType w:val="hybridMultilevel"/>
    <w:tmpl w:val="8AB84584"/>
    <w:lvl w:ilvl="0" w:tplc="359C06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20"/>
  </w:num>
  <w:num w:numId="5">
    <w:abstractNumId w:val="10"/>
  </w:num>
  <w:num w:numId="6">
    <w:abstractNumId w:val="5"/>
  </w:num>
  <w:num w:numId="7">
    <w:abstractNumId w:val="0"/>
  </w:num>
  <w:num w:numId="8">
    <w:abstractNumId w:val="14"/>
  </w:num>
  <w:num w:numId="9">
    <w:abstractNumId w:val="2"/>
  </w:num>
  <w:num w:numId="10">
    <w:abstractNumId w:val="18"/>
  </w:num>
  <w:num w:numId="11">
    <w:abstractNumId w:val="1"/>
  </w:num>
  <w:num w:numId="12">
    <w:abstractNumId w:val="8"/>
  </w:num>
  <w:num w:numId="13">
    <w:abstractNumId w:val="2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/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6"/>
  </w:num>
  <w:num w:numId="19">
    <w:abstractNumId w:val="15"/>
  </w:num>
  <w:num w:numId="20">
    <w:abstractNumId w:val="9"/>
  </w:num>
  <w:num w:numId="21">
    <w:abstractNumId w:val="13"/>
  </w:num>
  <w:num w:numId="22">
    <w:abstractNumId w:val="4"/>
  </w:num>
  <w:num w:numId="23">
    <w:abstractNumId w:val="17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9A"/>
    <w:rsid w:val="00000203"/>
    <w:rsid w:val="00004A06"/>
    <w:rsid w:val="000109FF"/>
    <w:rsid w:val="00011157"/>
    <w:rsid w:val="00011885"/>
    <w:rsid w:val="000132CB"/>
    <w:rsid w:val="00014D9E"/>
    <w:rsid w:val="0001774D"/>
    <w:rsid w:val="00020194"/>
    <w:rsid w:val="0002196A"/>
    <w:rsid w:val="000244C8"/>
    <w:rsid w:val="00024EB5"/>
    <w:rsid w:val="00031AB0"/>
    <w:rsid w:val="0003241B"/>
    <w:rsid w:val="00035428"/>
    <w:rsid w:val="00036D69"/>
    <w:rsid w:val="00040160"/>
    <w:rsid w:val="000431F8"/>
    <w:rsid w:val="00043370"/>
    <w:rsid w:val="00046646"/>
    <w:rsid w:val="00050DEC"/>
    <w:rsid w:val="00051610"/>
    <w:rsid w:val="00060028"/>
    <w:rsid w:val="000605CC"/>
    <w:rsid w:val="00061A12"/>
    <w:rsid w:val="00062556"/>
    <w:rsid w:val="00063FBB"/>
    <w:rsid w:val="000642E0"/>
    <w:rsid w:val="00064456"/>
    <w:rsid w:val="00065F5D"/>
    <w:rsid w:val="00067D94"/>
    <w:rsid w:val="00071F02"/>
    <w:rsid w:val="00073AF5"/>
    <w:rsid w:val="000743F9"/>
    <w:rsid w:val="00074CCB"/>
    <w:rsid w:val="00075892"/>
    <w:rsid w:val="0007702F"/>
    <w:rsid w:val="0007769A"/>
    <w:rsid w:val="00080CE6"/>
    <w:rsid w:val="00081FD9"/>
    <w:rsid w:val="000823EA"/>
    <w:rsid w:val="00085E40"/>
    <w:rsid w:val="000861FD"/>
    <w:rsid w:val="0008634C"/>
    <w:rsid w:val="0009465C"/>
    <w:rsid w:val="00096F4B"/>
    <w:rsid w:val="00097C8A"/>
    <w:rsid w:val="000A0C3B"/>
    <w:rsid w:val="000A3395"/>
    <w:rsid w:val="000A6B2C"/>
    <w:rsid w:val="000B698A"/>
    <w:rsid w:val="000C459C"/>
    <w:rsid w:val="000C558C"/>
    <w:rsid w:val="000C6632"/>
    <w:rsid w:val="000D24BE"/>
    <w:rsid w:val="000D46E6"/>
    <w:rsid w:val="000E742D"/>
    <w:rsid w:val="000F329A"/>
    <w:rsid w:val="000F34FC"/>
    <w:rsid w:val="000F4A72"/>
    <w:rsid w:val="000F5263"/>
    <w:rsid w:val="000F653F"/>
    <w:rsid w:val="000F6D03"/>
    <w:rsid w:val="001029E8"/>
    <w:rsid w:val="00102C1E"/>
    <w:rsid w:val="001076FE"/>
    <w:rsid w:val="00121A95"/>
    <w:rsid w:val="00123DFA"/>
    <w:rsid w:val="00126307"/>
    <w:rsid w:val="00130886"/>
    <w:rsid w:val="001315C2"/>
    <w:rsid w:val="00133FB1"/>
    <w:rsid w:val="001370AD"/>
    <w:rsid w:val="00142150"/>
    <w:rsid w:val="00143B52"/>
    <w:rsid w:val="00146AE9"/>
    <w:rsid w:val="00146C9A"/>
    <w:rsid w:val="00147326"/>
    <w:rsid w:val="00151589"/>
    <w:rsid w:val="001528D1"/>
    <w:rsid w:val="00154700"/>
    <w:rsid w:val="00157DA7"/>
    <w:rsid w:val="00157F20"/>
    <w:rsid w:val="0016075A"/>
    <w:rsid w:val="00160A3B"/>
    <w:rsid w:val="001627E1"/>
    <w:rsid w:val="00164572"/>
    <w:rsid w:val="00164CA2"/>
    <w:rsid w:val="00167981"/>
    <w:rsid w:val="00170EB9"/>
    <w:rsid w:val="00171E88"/>
    <w:rsid w:val="001751E3"/>
    <w:rsid w:val="0017637C"/>
    <w:rsid w:val="00193783"/>
    <w:rsid w:val="0019421D"/>
    <w:rsid w:val="00197480"/>
    <w:rsid w:val="00197FC5"/>
    <w:rsid w:val="001A19AA"/>
    <w:rsid w:val="001A3E0C"/>
    <w:rsid w:val="001B0DDE"/>
    <w:rsid w:val="001B3E57"/>
    <w:rsid w:val="001B5B85"/>
    <w:rsid w:val="001B5DDD"/>
    <w:rsid w:val="001B6351"/>
    <w:rsid w:val="001B6884"/>
    <w:rsid w:val="001B7CA6"/>
    <w:rsid w:val="001C2107"/>
    <w:rsid w:val="001C259F"/>
    <w:rsid w:val="001C3CC3"/>
    <w:rsid w:val="001D2929"/>
    <w:rsid w:val="001D358F"/>
    <w:rsid w:val="001D6891"/>
    <w:rsid w:val="001D6B13"/>
    <w:rsid w:val="001D7954"/>
    <w:rsid w:val="001E1325"/>
    <w:rsid w:val="001E76FC"/>
    <w:rsid w:val="001F0795"/>
    <w:rsid w:val="001F380E"/>
    <w:rsid w:val="00202B45"/>
    <w:rsid w:val="00203371"/>
    <w:rsid w:val="00205FF2"/>
    <w:rsid w:val="00206E07"/>
    <w:rsid w:val="00213728"/>
    <w:rsid w:val="00221ED6"/>
    <w:rsid w:val="00222838"/>
    <w:rsid w:val="002228A8"/>
    <w:rsid w:val="002233F7"/>
    <w:rsid w:val="00226B8D"/>
    <w:rsid w:val="00230746"/>
    <w:rsid w:val="00233FF7"/>
    <w:rsid w:val="00234F5C"/>
    <w:rsid w:val="00235ABB"/>
    <w:rsid w:val="00236D60"/>
    <w:rsid w:val="00242DFC"/>
    <w:rsid w:val="00245D02"/>
    <w:rsid w:val="0025090A"/>
    <w:rsid w:val="00250F80"/>
    <w:rsid w:val="002521B6"/>
    <w:rsid w:val="00255928"/>
    <w:rsid w:val="00255FB5"/>
    <w:rsid w:val="00256847"/>
    <w:rsid w:val="00263FEA"/>
    <w:rsid w:val="00272DF5"/>
    <w:rsid w:val="00273B7F"/>
    <w:rsid w:val="002840B4"/>
    <w:rsid w:val="002856E4"/>
    <w:rsid w:val="002913B5"/>
    <w:rsid w:val="00291DA4"/>
    <w:rsid w:val="00293F24"/>
    <w:rsid w:val="00294158"/>
    <w:rsid w:val="00296799"/>
    <w:rsid w:val="00296B58"/>
    <w:rsid w:val="00297638"/>
    <w:rsid w:val="002A542E"/>
    <w:rsid w:val="002B0B8C"/>
    <w:rsid w:val="002B1C67"/>
    <w:rsid w:val="002B4953"/>
    <w:rsid w:val="002B4DA2"/>
    <w:rsid w:val="002D015E"/>
    <w:rsid w:val="002D274C"/>
    <w:rsid w:val="002D2F17"/>
    <w:rsid w:val="002D411F"/>
    <w:rsid w:val="002D4128"/>
    <w:rsid w:val="002D6EA2"/>
    <w:rsid w:val="002D7BC1"/>
    <w:rsid w:val="002E0336"/>
    <w:rsid w:val="002E2E51"/>
    <w:rsid w:val="002E79CE"/>
    <w:rsid w:val="002F087F"/>
    <w:rsid w:val="002F2E6E"/>
    <w:rsid w:val="002F4176"/>
    <w:rsid w:val="002F74CF"/>
    <w:rsid w:val="00302050"/>
    <w:rsid w:val="003107A2"/>
    <w:rsid w:val="00314404"/>
    <w:rsid w:val="0031771F"/>
    <w:rsid w:val="00317A7E"/>
    <w:rsid w:val="00320079"/>
    <w:rsid w:val="00320A99"/>
    <w:rsid w:val="00323EAE"/>
    <w:rsid w:val="00326C87"/>
    <w:rsid w:val="00332A10"/>
    <w:rsid w:val="00333D98"/>
    <w:rsid w:val="00345FD7"/>
    <w:rsid w:val="00346D97"/>
    <w:rsid w:val="00347332"/>
    <w:rsid w:val="00350548"/>
    <w:rsid w:val="00351FC3"/>
    <w:rsid w:val="00355C2B"/>
    <w:rsid w:val="003611BC"/>
    <w:rsid w:val="00361360"/>
    <w:rsid w:val="00362BA7"/>
    <w:rsid w:val="003707F6"/>
    <w:rsid w:val="003718AE"/>
    <w:rsid w:val="00375E2A"/>
    <w:rsid w:val="003801E6"/>
    <w:rsid w:val="00380A0D"/>
    <w:rsid w:val="00383B6C"/>
    <w:rsid w:val="003947C0"/>
    <w:rsid w:val="003951C4"/>
    <w:rsid w:val="003A1144"/>
    <w:rsid w:val="003A17D8"/>
    <w:rsid w:val="003A2CD9"/>
    <w:rsid w:val="003A3DD8"/>
    <w:rsid w:val="003A7B92"/>
    <w:rsid w:val="003B0526"/>
    <w:rsid w:val="003B0F1F"/>
    <w:rsid w:val="003B1048"/>
    <w:rsid w:val="003B1D4A"/>
    <w:rsid w:val="003B2072"/>
    <w:rsid w:val="003B2163"/>
    <w:rsid w:val="003B291C"/>
    <w:rsid w:val="003B432D"/>
    <w:rsid w:val="003C11D2"/>
    <w:rsid w:val="003C1514"/>
    <w:rsid w:val="003C248B"/>
    <w:rsid w:val="003C64F4"/>
    <w:rsid w:val="003C73DD"/>
    <w:rsid w:val="003D086E"/>
    <w:rsid w:val="003D1718"/>
    <w:rsid w:val="003D1F8E"/>
    <w:rsid w:val="003D3C5B"/>
    <w:rsid w:val="003E1EB1"/>
    <w:rsid w:val="003E571C"/>
    <w:rsid w:val="003E5747"/>
    <w:rsid w:val="003F12C7"/>
    <w:rsid w:val="003F2F2E"/>
    <w:rsid w:val="003F3D06"/>
    <w:rsid w:val="003F406A"/>
    <w:rsid w:val="003F4C99"/>
    <w:rsid w:val="004021C4"/>
    <w:rsid w:val="004025FD"/>
    <w:rsid w:val="00404310"/>
    <w:rsid w:val="0040736E"/>
    <w:rsid w:val="004124A0"/>
    <w:rsid w:val="00412FE9"/>
    <w:rsid w:val="00413773"/>
    <w:rsid w:val="004138CF"/>
    <w:rsid w:val="004173D4"/>
    <w:rsid w:val="004234DE"/>
    <w:rsid w:val="00425989"/>
    <w:rsid w:val="00430830"/>
    <w:rsid w:val="004315A0"/>
    <w:rsid w:val="00432351"/>
    <w:rsid w:val="00435CA6"/>
    <w:rsid w:val="00437AC5"/>
    <w:rsid w:val="004409AF"/>
    <w:rsid w:val="004415D6"/>
    <w:rsid w:val="00444246"/>
    <w:rsid w:val="00445132"/>
    <w:rsid w:val="00445DDA"/>
    <w:rsid w:val="00446177"/>
    <w:rsid w:val="00450114"/>
    <w:rsid w:val="00450598"/>
    <w:rsid w:val="00452FE3"/>
    <w:rsid w:val="00453425"/>
    <w:rsid w:val="00454698"/>
    <w:rsid w:val="004561E9"/>
    <w:rsid w:val="00456C80"/>
    <w:rsid w:val="004575A7"/>
    <w:rsid w:val="0046201D"/>
    <w:rsid w:val="00463216"/>
    <w:rsid w:val="00465057"/>
    <w:rsid w:val="00465113"/>
    <w:rsid w:val="00465298"/>
    <w:rsid w:val="004728D6"/>
    <w:rsid w:val="00472A19"/>
    <w:rsid w:val="00475C93"/>
    <w:rsid w:val="00481A47"/>
    <w:rsid w:val="00481CC1"/>
    <w:rsid w:val="00481F49"/>
    <w:rsid w:val="00482C63"/>
    <w:rsid w:val="004857DB"/>
    <w:rsid w:val="00486700"/>
    <w:rsid w:val="0048698F"/>
    <w:rsid w:val="00492594"/>
    <w:rsid w:val="00493DE9"/>
    <w:rsid w:val="0049605E"/>
    <w:rsid w:val="004A0705"/>
    <w:rsid w:val="004A1142"/>
    <w:rsid w:val="004A2DA8"/>
    <w:rsid w:val="004A407F"/>
    <w:rsid w:val="004A661B"/>
    <w:rsid w:val="004B005B"/>
    <w:rsid w:val="004B051E"/>
    <w:rsid w:val="004B6868"/>
    <w:rsid w:val="004C14F7"/>
    <w:rsid w:val="004C60ED"/>
    <w:rsid w:val="004C6AEB"/>
    <w:rsid w:val="004C719E"/>
    <w:rsid w:val="004C7265"/>
    <w:rsid w:val="004D062B"/>
    <w:rsid w:val="004D334A"/>
    <w:rsid w:val="004D3411"/>
    <w:rsid w:val="004E1623"/>
    <w:rsid w:val="004E3828"/>
    <w:rsid w:val="004F537D"/>
    <w:rsid w:val="004F61EC"/>
    <w:rsid w:val="004F6839"/>
    <w:rsid w:val="005003DA"/>
    <w:rsid w:val="0050540F"/>
    <w:rsid w:val="005072D3"/>
    <w:rsid w:val="0050747F"/>
    <w:rsid w:val="00507CE0"/>
    <w:rsid w:val="00507EAD"/>
    <w:rsid w:val="005132E4"/>
    <w:rsid w:val="0051756D"/>
    <w:rsid w:val="00525A92"/>
    <w:rsid w:val="00527DE2"/>
    <w:rsid w:val="00535F02"/>
    <w:rsid w:val="005361FD"/>
    <w:rsid w:val="0053741A"/>
    <w:rsid w:val="00540B0B"/>
    <w:rsid w:val="00542157"/>
    <w:rsid w:val="005474DE"/>
    <w:rsid w:val="00550371"/>
    <w:rsid w:val="005519EA"/>
    <w:rsid w:val="00552399"/>
    <w:rsid w:val="00552992"/>
    <w:rsid w:val="00561B6D"/>
    <w:rsid w:val="00561D0B"/>
    <w:rsid w:val="00562D6B"/>
    <w:rsid w:val="00572FBF"/>
    <w:rsid w:val="0057364E"/>
    <w:rsid w:val="00576FCF"/>
    <w:rsid w:val="00583944"/>
    <w:rsid w:val="005842F1"/>
    <w:rsid w:val="00593EC6"/>
    <w:rsid w:val="00595696"/>
    <w:rsid w:val="00596F23"/>
    <w:rsid w:val="005A1621"/>
    <w:rsid w:val="005A20C2"/>
    <w:rsid w:val="005A3D27"/>
    <w:rsid w:val="005A42F5"/>
    <w:rsid w:val="005A47DD"/>
    <w:rsid w:val="005A4F0D"/>
    <w:rsid w:val="005B00BC"/>
    <w:rsid w:val="005B3B14"/>
    <w:rsid w:val="005B61E3"/>
    <w:rsid w:val="005B7081"/>
    <w:rsid w:val="005C6F87"/>
    <w:rsid w:val="005C7BF0"/>
    <w:rsid w:val="005D167F"/>
    <w:rsid w:val="005D1C46"/>
    <w:rsid w:val="005D3A4D"/>
    <w:rsid w:val="005D3CEE"/>
    <w:rsid w:val="005D5418"/>
    <w:rsid w:val="005E04EB"/>
    <w:rsid w:val="005E0DF5"/>
    <w:rsid w:val="005E53E2"/>
    <w:rsid w:val="005E58A4"/>
    <w:rsid w:val="005F1665"/>
    <w:rsid w:val="005F218A"/>
    <w:rsid w:val="00606094"/>
    <w:rsid w:val="00610715"/>
    <w:rsid w:val="0061597B"/>
    <w:rsid w:val="00624FB8"/>
    <w:rsid w:val="00626DE1"/>
    <w:rsid w:val="006271BB"/>
    <w:rsid w:val="00630572"/>
    <w:rsid w:val="00630B11"/>
    <w:rsid w:val="006322FE"/>
    <w:rsid w:val="006324B0"/>
    <w:rsid w:val="00633B07"/>
    <w:rsid w:val="00634F3E"/>
    <w:rsid w:val="00636B87"/>
    <w:rsid w:val="00642998"/>
    <w:rsid w:val="006434AE"/>
    <w:rsid w:val="00646686"/>
    <w:rsid w:val="0065440D"/>
    <w:rsid w:val="00655118"/>
    <w:rsid w:val="006559A2"/>
    <w:rsid w:val="00655EA8"/>
    <w:rsid w:val="00657C60"/>
    <w:rsid w:val="006607B2"/>
    <w:rsid w:val="006626BE"/>
    <w:rsid w:val="006639B5"/>
    <w:rsid w:val="00665F8F"/>
    <w:rsid w:val="00667048"/>
    <w:rsid w:val="00667439"/>
    <w:rsid w:val="00670838"/>
    <w:rsid w:val="006711E2"/>
    <w:rsid w:val="006744CC"/>
    <w:rsid w:val="006776A0"/>
    <w:rsid w:val="006803EC"/>
    <w:rsid w:val="006856DB"/>
    <w:rsid w:val="00685B6A"/>
    <w:rsid w:val="0068781F"/>
    <w:rsid w:val="006878C8"/>
    <w:rsid w:val="006903B0"/>
    <w:rsid w:val="00691D1C"/>
    <w:rsid w:val="00693A46"/>
    <w:rsid w:val="006A011E"/>
    <w:rsid w:val="006A3946"/>
    <w:rsid w:val="006A5F30"/>
    <w:rsid w:val="006A799B"/>
    <w:rsid w:val="006B03F9"/>
    <w:rsid w:val="006B5612"/>
    <w:rsid w:val="006C5DB9"/>
    <w:rsid w:val="006D08B0"/>
    <w:rsid w:val="006D2EA5"/>
    <w:rsid w:val="006D3D55"/>
    <w:rsid w:val="006D7110"/>
    <w:rsid w:val="006E007E"/>
    <w:rsid w:val="006E0ADD"/>
    <w:rsid w:val="006E2D05"/>
    <w:rsid w:val="006E4621"/>
    <w:rsid w:val="006E4F72"/>
    <w:rsid w:val="006E6A73"/>
    <w:rsid w:val="006E7A3A"/>
    <w:rsid w:val="006F0791"/>
    <w:rsid w:val="006F21B5"/>
    <w:rsid w:val="006F3A29"/>
    <w:rsid w:val="006F467E"/>
    <w:rsid w:val="006F6201"/>
    <w:rsid w:val="00704D12"/>
    <w:rsid w:val="00706495"/>
    <w:rsid w:val="00712BDE"/>
    <w:rsid w:val="00714993"/>
    <w:rsid w:val="00714AEE"/>
    <w:rsid w:val="00715B0F"/>
    <w:rsid w:val="00717957"/>
    <w:rsid w:val="00726368"/>
    <w:rsid w:val="0072702E"/>
    <w:rsid w:val="00727716"/>
    <w:rsid w:val="007301BE"/>
    <w:rsid w:val="007316C2"/>
    <w:rsid w:val="00733376"/>
    <w:rsid w:val="00733ACF"/>
    <w:rsid w:val="00735B8D"/>
    <w:rsid w:val="00736E00"/>
    <w:rsid w:val="00741E2B"/>
    <w:rsid w:val="00743169"/>
    <w:rsid w:val="00745121"/>
    <w:rsid w:val="007541F5"/>
    <w:rsid w:val="007544E7"/>
    <w:rsid w:val="00755FF2"/>
    <w:rsid w:val="00762411"/>
    <w:rsid w:val="007661BA"/>
    <w:rsid w:val="00770699"/>
    <w:rsid w:val="0077198E"/>
    <w:rsid w:val="00772E44"/>
    <w:rsid w:val="00774369"/>
    <w:rsid w:val="0077495C"/>
    <w:rsid w:val="00776517"/>
    <w:rsid w:val="0078332C"/>
    <w:rsid w:val="0078356F"/>
    <w:rsid w:val="00786DB6"/>
    <w:rsid w:val="007873E7"/>
    <w:rsid w:val="007876BA"/>
    <w:rsid w:val="007905C1"/>
    <w:rsid w:val="0079122A"/>
    <w:rsid w:val="007938C9"/>
    <w:rsid w:val="00797F6A"/>
    <w:rsid w:val="007A06BC"/>
    <w:rsid w:val="007A0F38"/>
    <w:rsid w:val="007A27D2"/>
    <w:rsid w:val="007A54A4"/>
    <w:rsid w:val="007A6974"/>
    <w:rsid w:val="007A6E5B"/>
    <w:rsid w:val="007B39A2"/>
    <w:rsid w:val="007B6C67"/>
    <w:rsid w:val="007C767D"/>
    <w:rsid w:val="007D0357"/>
    <w:rsid w:val="007D1DC9"/>
    <w:rsid w:val="007D1EE0"/>
    <w:rsid w:val="007E0A8D"/>
    <w:rsid w:val="007E10F6"/>
    <w:rsid w:val="007E2700"/>
    <w:rsid w:val="007E6DE2"/>
    <w:rsid w:val="007F2E42"/>
    <w:rsid w:val="007F2F35"/>
    <w:rsid w:val="007F37FE"/>
    <w:rsid w:val="007F68F0"/>
    <w:rsid w:val="007F7046"/>
    <w:rsid w:val="00800C79"/>
    <w:rsid w:val="0080236A"/>
    <w:rsid w:val="008030FB"/>
    <w:rsid w:val="00814A6D"/>
    <w:rsid w:val="00817AD0"/>
    <w:rsid w:val="00821151"/>
    <w:rsid w:val="00822AFE"/>
    <w:rsid w:val="008235BD"/>
    <w:rsid w:val="00824001"/>
    <w:rsid w:val="008246BA"/>
    <w:rsid w:val="00824758"/>
    <w:rsid w:val="008272FF"/>
    <w:rsid w:val="00832737"/>
    <w:rsid w:val="008328FD"/>
    <w:rsid w:val="00833F09"/>
    <w:rsid w:val="00833F31"/>
    <w:rsid w:val="00834676"/>
    <w:rsid w:val="00836353"/>
    <w:rsid w:val="0083664C"/>
    <w:rsid w:val="00841DE6"/>
    <w:rsid w:val="0084713B"/>
    <w:rsid w:val="008471DB"/>
    <w:rsid w:val="0085386C"/>
    <w:rsid w:val="0085457D"/>
    <w:rsid w:val="00856C86"/>
    <w:rsid w:val="00866B1E"/>
    <w:rsid w:val="008713BF"/>
    <w:rsid w:val="008752D9"/>
    <w:rsid w:val="008758B0"/>
    <w:rsid w:val="00886644"/>
    <w:rsid w:val="00887A4A"/>
    <w:rsid w:val="0089009E"/>
    <w:rsid w:val="008920A7"/>
    <w:rsid w:val="008949DC"/>
    <w:rsid w:val="00896957"/>
    <w:rsid w:val="00897024"/>
    <w:rsid w:val="008A1EE1"/>
    <w:rsid w:val="008A4351"/>
    <w:rsid w:val="008A4CE8"/>
    <w:rsid w:val="008B149B"/>
    <w:rsid w:val="008B20C2"/>
    <w:rsid w:val="008B36BF"/>
    <w:rsid w:val="008B39E1"/>
    <w:rsid w:val="008B638F"/>
    <w:rsid w:val="008C03D1"/>
    <w:rsid w:val="008C0EAC"/>
    <w:rsid w:val="008C23B3"/>
    <w:rsid w:val="008D2905"/>
    <w:rsid w:val="008D36BF"/>
    <w:rsid w:val="008D68E2"/>
    <w:rsid w:val="008E20D2"/>
    <w:rsid w:val="008E23D3"/>
    <w:rsid w:val="008E305C"/>
    <w:rsid w:val="008E5F88"/>
    <w:rsid w:val="008E630B"/>
    <w:rsid w:val="008F3BD9"/>
    <w:rsid w:val="008F3C26"/>
    <w:rsid w:val="008F7201"/>
    <w:rsid w:val="00900AD1"/>
    <w:rsid w:val="009017D6"/>
    <w:rsid w:val="00902271"/>
    <w:rsid w:val="00902D56"/>
    <w:rsid w:val="00911D52"/>
    <w:rsid w:val="00912A3A"/>
    <w:rsid w:val="00913F34"/>
    <w:rsid w:val="00916C49"/>
    <w:rsid w:val="0092134B"/>
    <w:rsid w:val="0092440F"/>
    <w:rsid w:val="00940A1A"/>
    <w:rsid w:val="00941A7D"/>
    <w:rsid w:val="00941D42"/>
    <w:rsid w:val="00947BF1"/>
    <w:rsid w:val="00951672"/>
    <w:rsid w:val="00953704"/>
    <w:rsid w:val="00962295"/>
    <w:rsid w:val="0096275C"/>
    <w:rsid w:val="00962A85"/>
    <w:rsid w:val="00962B81"/>
    <w:rsid w:val="00965C3E"/>
    <w:rsid w:val="009677FB"/>
    <w:rsid w:val="009734D0"/>
    <w:rsid w:val="00975363"/>
    <w:rsid w:val="00977E66"/>
    <w:rsid w:val="00981744"/>
    <w:rsid w:val="0098369F"/>
    <w:rsid w:val="009856C1"/>
    <w:rsid w:val="00986828"/>
    <w:rsid w:val="00994BC3"/>
    <w:rsid w:val="00994E24"/>
    <w:rsid w:val="00997C67"/>
    <w:rsid w:val="009A0EF1"/>
    <w:rsid w:val="009A3201"/>
    <w:rsid w:val="009A7C68"/>
    <w:rsid w:val="009B035A"/>
    <w:rsid w:val="009B2C25"/>
    <w:rsid w:val="009B2F6A"/>
    <w:rsid w:val="009B46D6"/>
    <w:rsid w:val="009B6CD0"/>
    <w:rsid w:val="009B7AE0"/>
    <w:rsid w:val="009C0A77"/>
    <w:rsid w:val="009C2AA6"/>
    <w:rsid w:val="009C4E92"/>
    <w:rsid w:val="009C5033"/>
    <w:rsid w:val="009C50DB"/>
    <w:rsid w:val="009C7A47"/>
    <w:rsid w:val="009D53AC"/>
    <w:rsid w:val="009D6E47"/>
    <w:rsid w:val="009E10BD"/>
    <w:rsid w:val="009E29E3"/>
    <w:rsid w:val="009E7C17"/>
    <w:rsid w:val="009F2B6B"/>
    <w:rsid w:val="009F34CE"/>
    <w:rsid w:val="009F3A9B"/>
    <w:rsid w:val="009F66F8"/>
    <w:rsid w:val="00A00B36"/>
    <w:rsid w:val="00A01ADF"/>
    <w:rsid w:val="00A067AD"/>
    <w:rsid w:val="00A10D72"/>
    <w:rsid w:val="00A117A8"/>
    <w:rsid w:val="00A11A6A"/>
    <w:rsid w:val="00A203AC"/>
    <w:rsid w:val="00A2234E"/>
    <w:rsid w:val="00A247EF"/>
    <w:rsid w:val="00A26B5F"/>
    <w:rsid w:val="00A31B58"/>
    <w:rsid w:val="00A3226F"/>
    <w:rsid w:val="00A36ED5"/>
    <w:rsid w:val="00A41713"/>
    <w:rsid w:val="00A42112"/>
    <w:rsid w:val="00A43D03"/>
    <w:rsid w:val="00A450D1"/>
    <w:rsid w:val="00A45511"/>
    <w:rsid w:val="00A4747E"/>
    <w:rsid w:val="00A47A89"/>
    <w:rsid w:val="00A5051E"/>
    <w:rsid w:val="00A54023"/>
    <w:rsid w:val="00A56792"/>
    <w:rsid w:val="00A603F3"/>
    <w:rsid w:val="00A73A27"/>
    <w:rsid w:val="00A74803"/>
    <w:rsid w:val="00A74ED5"/>
    <w:rsid w:val="00A76957"/>
    <w:rsid w:val="00A93E00"/>
    <w:rsid w:val="00A93E5E"/>
    <w:rsid w:val="00A9542A"/>
    <w:rsid w:val="00A95B62"/>
    <w:rsid w:val="00A965F3"/>
    <w:rsid w:val="00AA175E"/>
    <w:rsid w:val="00AA3C8C"/>
    <w:rsid w:val="00AA4140"/>
    <w:rsid w:val="00AA68D5"/>
    <w:rsid w:val="00AB0693"/>
    <w:rsid w:val="00AB3838"/>
    <w:rsid w:val="00AB4DD2"/>
    <w:rsid w:val="00AC080A"/>
    <w:rsid w:val="00AC2A3A"/>
    <w:rsid w:val="00AC2EF5"/>
    <w:rsid w:val="00AC587F"/>
    <w:rsid w:val="00AD147A"/>
    <w:rsid w:val="00AD1B2F"/>
    <w:rsid w:val="00AD25CE"/>
    <w:rsid w:val="00AD572B"/>
    <w:rsid w:val="00AD5D0E"/>
    <w:rsid w:val="00AE49EF"/>
    <w:rsid w:val="00AE5449"/>
    <w:rsid w:val="00AF1135"/>
    <w:rsid w:val="00AF2819"/>
    <w:rsid w:val="00AF3919"/>
    <w:rsid w:val="00B0551D"/>
    <w:rsid w:val="00B063CB"/>
    <w:rsid w:val="00B14B6B"/>
    <w:rsid w:val="00B22E33"/>
    <w:rsid w:val="00B26FC4"/>
    <w:rsid w:val="00B27207"/>
    <w:rsid w:val="00B313CB"/>
    <w:rsid w:val="00B314BF"/>
    <w:rsid w:val="00B31F86"/>
    <w:rsid w:val="00B34930"/>
    <w:rsid w:val="00B40B67"/>
    <w:rsid w:val="00B41C32"/>
    <w:rsid w:val="00B45A41"/>
    <w:rsid w:val="00B46941"/>
    <w:rsid w:val="00B500C5"/>
    <w:rsid w:val="00B51BEF"/>
    <w:rsid w:val="00B54813"/>
    <w:rsid w:val="00B6009A"/>
    <w:rsid w:val="00B63374"/>
    <w:rsid w:val="00B6619A"/>
    <w:rsid w:val="00B74D83"/>
    <w:rsid w:val="00B76479"/>
    <w:rsid w:val="00B77442"/>
    <w:rsid w:val="00B82BBF"/>
    <w:rsid w:val="00B82CE7"/>
    <w:rsid w:val="00B8557B"/>
    <w:rsid w:val="00B85AA9"/>
    <w:rsid w:val="00B85B1F"/>
    <w:rsid w:val="00B900D7"/>
    <w:rsid w:val="00B93887"/>
    <w:rsid w:val="00BB0CDE"/>
    <w:rsid w:val="00BC08F7"/>
    <w:rsid w:val="00BC3154"/>
    <w:rsid w:val="00BC5BE6"/>
    <w:rsid w:val="00BC7873"/>
    <w:rsid w:val="00BC78A4"/>
    <w:rsid w:val="00BD11AD"/>
    <w:rsid w:val="00BD2527"/>
    <w:rsid w:val="00BD3A1E"/>
    <w:rsid w:val="00BD494F"/>
    <w:rsid w:val="00BE22F3"/>
    <w:rsid w:val="00BE2EAA"/>
    <w:rsid w:val="00BE5D25"/>
    <w:rsid w:val="00BE6835"/>
    <w:rsid w:val="00BE6DF8"/>
    <w:rsid w:val="00BF0156"/>
    <w:rsid w:val="00BF054E"/>
    <w:rsid w:val="00BF0975"/>
    <w:rsid w:val="00BF0E67"/>
    <w:rsid w:val="00BF119D"/>
    <w:rsid w:val="00BF15F1"/>
    <w:rsid w:val="00BF6DFA"/>
    <w:rsid w:val="00C00462"/>
    <w:rsid w:val="00C03936"/>
    <w:rsid w:val="00C0730B"/>
    <w:rsid w:val="00C07689"/>
    <w:rsid w:val="00C119D3"/>
    <w:rsid w:val="00C149CC"/>
    <w:rsid w:val="00C15023"/>
    <w:rsid w:val="00C170A3"/>
    <w:rsid w:val="00C21030"/>
    <w:rsid w:val="00C25F24"/>
    <w:rsid w:val="00C32B40"/>
    <w:rsid w:val="00C34B8E"/>
    <w:rsid w:val="00C40146"/>
    <w:rsid w:val="00C44BD0"/>
    <w:rsid w:val="00C54B64"/>
    <w:rsid w:val="00C55A3F"/>
    <w:rsid w:val="00C57EE7"/>
    <w:rsid w:val="00C61981"/>
    <w:rsid w:val="00C6428D"/>
    <w:rsid w:val="00C6468C"/>
    <w:rsid w:val="00C7153A"/>
    <w:rsid w:val="00C72286"/>
    <w:rsid w:val="00C74D61"/>
    <w:rsid w:val="00C76798"/>
    <w:rsid w:val="00C816D2"/>
    <w:rsid w:val="00C860BA"/>
    <w:rsid w:val="00C96D4E"/>
    <w:rsid w:val="00C97CDF"/>
    <w:rsid w:val="00CA29C3"/>
    <w:rsid w:val="00CA4137"/>
    <w:rsid w:val="00CB33BA"/>
    <w:rsid w:val="00CB3C41"/>
    <w:rsid w:val="00CC336C"/>
    <w:rsid w:val="00CC4100"/>
    <w:rsid w:val="00CC6B45"/>
    <w:rsid w:val="00CC7225"/>
    <w:rsid w:val="00CD34DA"/>
    <w:rsid w:val="00CD5B67"/>
    <w:rsid w:val="00CD6022"/>
    <w:rsid w:val="00CD63FF"/>
    <w:rsid w:val="00CD66C3"/>
    <w:rsid w:val="00CE07A0"/>
    <w:rsid w:val="00CE1B10"/>
    <w:rsid w:val="00CE2F90"/>
    <w:rsid w:val="00CF152A"/>
    <w:rsid w:val="00CF6393"/>
    <w:rsid w:val="00D011F1"/>
    <w:rsid w:val="00D03D46"/>
    <w:rsid w:val="00D07A8F"/>
    <w:rsid w:val="00D1175A"/>
    <w:rsid w:val="00D13C79"/>
    <w:rsid w:val="00D14D63"/>
    <w:rsid w:val="00D161C7"/>
    <w:rsid w:val="00D16AA6"/>
    <w:rsid w:val="00D16CEE"/>
    <w:rsid w:val="00D17EBF"/>
    <w:rsid w:val="00D2031E"/>
    <w:rsid w:val="00D22E0E"/>
    <w:rsid w:val="00D264F6"/>
    <w:rsid w:val="00D2709F"/>
    <w:rsid w:val="00D35290"/>
    <w:rsid w:val="00D35E1B"/>
    <w:rsid w:val="00D517DA"/>
    <w:rsid w:val="00D51F6A"/>
    <w:rsid w:val="00D5251B"/>
    <w:rsid w:val="00D5291C"/>
    <w:rsid w:val="00D55B97"/>
    <w:rsid w:val="00D5640E"/>
    <w:rsid w:val="00D63894"/>
    <w:rsid w:val="00D660D1"/>
    <w:rsid w:val="00D670AE"/>
    <w:rsid w:val="00D712AE"/>
    <w:rsid w:val="00D835D3"/>
    <w:rsid w:val="00D856B5"/>
    <w:rsid w:val="00D85AB1"/>
    <w:rsid w:val="00D8684F"/>
    <w:rsid w:val="00D873DE"/>
    <w:rsid w:val="00DA1BFE"/>
    <w:rsid w:val="00DA4307"/>
    <w:rsid w:val="00DB0012"/>
    <w:rsid w:val="00DB0217"/>
    <w:rsid w:val="00DB1072"/>
    <w:rsid w:val="00DB177D"/>
    <w:rsid w:val="00DB21A6"/>
    <w:rsid w:val="00DB4FD2"/>
    <w:rsid w:val="00DC05B3"/>
    <w:rsid w:val="00DC27BE"/>
    <w:rsid w:val="00DC29F7"/>
    <w:rsid w:val="00DC50B2"/>
    <w:rsid w:val="00DC5743"/>
    <w:rsid w:val="00DD1851"/>
    <w:rsid w:val="00DD20EF"/>
    <w:rsid w:val="00DD24EC"/>
    <w:rsid w:val="00DD30D9"/>
    <w:rsid w:val="00DD35AC"/>
    <w:rsid w:val="00DD3E34"/>
    <w:rsid w:val="00DE19A9"/>
    <w:rsid w:val="00DE4B6C"/>
    <w:rsid w:val="00DE5495"/>
    <w:rsid w:val="00DE5BDF"/>
    <w:rsid w:val="00DE7D4A"/>
    <w:rsid w:val="00DF1813"/>
    <w:rsid w:val="00DF65BE"/>
    <w:rsid w:val="00E01C2F"/>
    <w:rsid w:val="00E02119"/>
    <w:rsid w:val="00E02F0D"/>
    <w:rsid w:val="00E04079"/>
    <w:rsid w:val="00E05D6F"/>
    <w:rsid w:val="00E05E50"/>
    <w:rsid w:val="00E10489"/>
    <w:rsid w:val="00E11F7B"/>
    <w:rsid w:val="00E1200C"/>
    <w:rsid w:val="00E12E10"/>
    <w:rsid w:val="00E149C5"/>
    <w:rsid w:val="00E16F93"/>
    <w:rsid w:val="00E20561"/>
    <w:rsid w:val="00E2064E"/>
    <w:rsid w:val="00E22703"/>
    <w:rsid w:val="00E33758"/>
    <w:rsid w:val="00E35C2F"/>
    <w:rsid w:val="00E372FD"/>
    <w:rsid w:val="00E42867"/>
    <w:rsid w:val="00E459AE"/>
    <w:rsid w:val="00E46BA1"/>
    <w:rsid w:val="00E506BE"/>
    <w:rsid w:val="00E64D58"/>
    <w:rsid w:val="00E65CE0"/>
    <w:rsid w:val="00E66626"/>
    <w:rsid w:val="00E71E7A"/>
    <w:rsid w:val="00E72902"/>
    <w:rsid w:val="00E74266"/>
    <w:rsid w:val="00E74DC6"/>
    <w:rsid w:val="00E75291"/>
    <w:rsid w:val="00E773EC"/>
    <w:rsid w:val="00E85A63"/>
    <w:rsid w:val="00E87DE1"/>
    <w:rsid w:val="00E92899"/>
    <w:rsid w:val="00E94764"/>
    <w:rsid w:val="00E94AFA"/>
    <w:rsid w:val="00E96545"/>
    <w:rsid w:val="00EA07FA"/>
    <w:rsid w:val="00EA42B1"/>
    <w:rsid w:val="00EA4D48"/>
    <w:rsid w:val="00EA62B0"/>
    <w:rsid w:val="00EA7C5E"/>
    <w:rsid w:val="00EB0C16"/>
    <w:rsid w:val="00EB28C4"/>
    <w:rsid w:val="00EB30E0"/>
    <w:rsid w:val="00EB4D41"/>
    <w:rsid w:val="00EB7B59"/>
    <w:rsid w:val="00EC3D26"/>
    <w:rsid w:val="00EC6A65"/>
    <w:rsid w:val="00EC6E13"/>
    <w:rsid w:val="00ED55EE"/>
    <w:rsid w:val="00EE27E4"/>
    <w:rsid w:val="00EE4162"/>
    <w:rsid w:val="00EE470C"/>
    <w:rsid w:val="00EF30BF"/>
    <w:rsid w:val="00EF3DA9"/>
    <w:rsid w:val="00F00C55"/>
    <w:rsid w:val="00F00FD3"/>
    <w:rsid w:val="00F060E3"/>
    <w:rsid w:val="00F06A72"/>
    <w:rsid w:val="00F107EF"/>
    <w:rsid w:val="00F10E30"/>
    <w:rsid w:val="00F11441"/>
    <w:rsid w:val="00F11A06"/>
    <w:rsid w:val="00F126F4"/>
    <w:rsid w:val="00F13833"/>
    <w:rsid w:val="00F13A40"/>
    <w:rsid w:val="00F14153"/>
    <w:rsid w:val="00F21DB6"/>
    <w:rsid w:val="00F23142"/>
    <w:rsid w:val="00F256F3"/>
    <w:rsid w:val="00F3035A"/>
    <w:rsid w:val="00F31745"/>
    <w:rsid w:val="00F34AF5"/>
    <w:rsid w:val="00F34F29"/>
    <w:rsid w:val="00F35A09"/>
    <w:rsid w:val="00F373A6"/>
    <w:rsid w:val="00F41129"/>
    <w:rsid w:val="00F44CEE"/>
    <w:rsid w:val="00F45B5A"/>
    <w:rsid w:val="00F51C83"/>
    <w:rsid w:val="00F615FC"/>
    <w:rsid w:val="00F64C76"/>
    <w:rsid w:val="00F667B1"/>
    <w:rsid w:val="00F67334"/>
    <w:rsid w:val="00F756CB"/>
    <w:rsid w:val="00F75F8A"/>
    <w:rsid w:val="00F773DF"/>
    <w:rsid w:val="00F80FA0"/>
    <w:rsid w:val="00F829B5"/>
    <w:rsid w:val="00F878D4"/>
    <w:rsid w:val="00F9396A"/>
    <w:rsid w:val="00F9414D"/>
    <w:rsid w:val="00F94391"/>
    <w:rsid w:val="00F943A0"/>
    <w:rsid w:val="00F948A3"/>
    <w:rsid w:val="00F95390"/>
    <w:rsid w:val="00F96371"/>
    <w:rsid w:val="00F97C5F"/>
    <w:rsid w:val="00FB2EAA"/>
    <w:rsid w:val="00FB608A"/>
    <w:rsid w:val="00FC05E9"/>
    <w:rsid w:val="00FC1733"/>
    <w:rsid w:val="00FC33DD"/>
    <w:rsid w:val="00FC6DD2"/>
    <w:rsid w:val="00FC7524"/>
    <w:rsid w:val="00FD2F42"/>
    <w:rsid w:val="00FD4B96"/>
    <w:rsid w:val="00FE4A69"/>
    <w:rsid w:val="00FE696D"/>
    <w:rsid w:val="00FE782F"/>
    <w:rsid w:val="00FF0159"/>
    <w:rsid w:val="00FF02BF"/>
    <w:rsid w:val="00FF1142"/>
    <w:rsid w:val="00FF284D"/>
    <w:rsid w:val="00FF3967"/>
    <w:rsid w:val="00FF52A9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0838"/>
    <w:rPr>
      <w:color w:val="000000"/>
    </w:rPr>
  </w:style>
  <w:style w:type="paragraph" w:styleId="30">
    <w:name w:val="heading 3"/>
    <w:basedOn w:val="a"/>
    <w:link w:val="31"/>
    <w:uiPriority w:val="9"/>
    <w:qFormat/>
    <w:rsid w:val="00E149C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главление 2 Знак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5pt">
    <w:name w:val="Колонтитул + 13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Основной текст (3)_"/>
    <w:basedOn w:val="a0"/>
    <w:link w:val="3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Подпись к картинке (2) Exact"/>
    <w:basedOn w:val="a0"/>
    <w:link w:val="2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16"/>
      <w:szCs w:val="16"/>
      <w:u w:val="none"/>
    </w:rPr>
  </w:style>
  <w:style w:type="character" w:customStyle="1" w:styleId="2Exact0">
    <w:name w:val="Подпись к картинке (2) Exact"/>
    <w:basedOn w:val="2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6"/>
      <w:szCs w:val="16"/>
      <w:u w:val="none"/>
      <w:lang w:val="ru-RU"/>
    </w:rPr>
  </w:style>
  <w:style w:type="character" w:customStyle="1" w:styleId="Exact">
    <w:name w:val="Подпись к картинке Exact"/>
    <w:basedOn w:val="a0"/>
    <w:link w:val="a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"/>
      <w:sz w:val="8"/>
      <w:szCs w:val="8"/>
      <w:u w:val="none"/>
    </w:rPr>
  </w:style>
  <w:style w:type="character" w:customStyle="1" w:styleId="4Exact">
    <w:name w:val="Основной текст (4) Exact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16"/>
      <w:szCs w:val="16"/>
      <w:u w:val="none"/>
    </w:rPr>
  </w:style>
  <w:style w:type="character" w:customStyle="1" w:styleId="4Exact0">
    <w:name w:val="Основной текст (4) Exact"/>
    <w:basedOn w:val="4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6"/>
      <w:szCs w:val="16"/>
      <w:u w:val="none"/>
      <w:lang w:val="ru-RU"/>
    </w:rPr>
  </w:style>
  <w:style w:type="character" w:customStyle="1" w:styleId="5Exact">
    <w:name w:val="Основной текст (5) Exact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"/>
      <w:sz w:val="8"/>
      <w:szCs w:val="8"/>
      <w:u w:val="none"/>
    </w:rPr>
  </w:style>
  <w:style w:type="character" w:customStyle="1" w:styleId="27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7TimesNewRoman105pt0ptExact">
    <w:name w:val="Основной текст (7) + Times New Roman;10;5 pt;Не полужирный;Интервал 0 pt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1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b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60" w:line="403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before="61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23">
    <w:name w:val="toc 2"/>
    <w:basedOn w:val="a"/>
    <w:link w:val="22"/>
    <w:autoRedefine/>
    <w:uiPriority w:val="39"/>
    <w:pPr>
      <w:shd w:val="clear" w:color="auto" w:fill="FFFFFF"/>
      <w:spacing w:before="480" w:line="3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after="120" w:line="0" w:lineRule="atLeast"/>
      <w:ind w:hanging="72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341" w:lineRule="exac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line="254" w:lineRule="exact"/>
      <w:jc w:val="center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26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6"/>
      <w:sz w:val="16"/>
      <w:szCs w:val="16"/>
    </w:rPr>
  </w:style>
  <w:style w:type="paragraph" w:customStyle="1" w:styleId="aa">
    <w:name w:val="Подпись к картинке"/>
    <w:basedOn w:val="a"/>
    <w:link w:val="Exact"/>
    <w:pPr>
      <w:shd w:val="clear" w:color="auto" w:fill="FFFFFF"/>
      <w:spacing w:line="110" w:lineRule="exact"/>
      <w:jc w:val="center"/>
    </w:pPr>
    <w:rPr>
      <w:rFonts w:ascii="Arial Unicode MS" w:eastAsia="Arial Unicode MS" w:hAnsi="Arial Unicode MS" w:cs="Arial Unicode MS"/>
      <w:spacing w:val="2"/>
      <w:sz w:val="8"/>
      <w:szCs w:val="8"/>
    </w:rPr>
  </w:style>
  <w:style w:type="paragraph" w:customStyle="1" w:styleId="40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6"/>
      <w:sz w:val="16"/>
      <w:szCs w:val="16"/>
    </w:rPr>
  </w:style>
  <w:style w:type="paragraph" w:customStyle="1" w:styleId="50">
    <w:name w:val="Основной текст (5)"/>
    <w:basedOn w:val="a"/>
    <w:link w:val="5Exact"/>
    <w:pPr>
      <w:shd w:val="clear" w:color="auto" w:fill="FFFFFF"/>
      <w:spacing w:line="0" w:lineRule="atLeast"/>
      <w:jc w:val="center"/>
    </w:pPr>
    <w:rPr>
      <w:rFonts w:ascii="Arial Unicode MS" w:eastAsia="Arial Unicode MS" w:hAnsi="Arial Unicode MS" w:cs="Arial Unicode MS"/>
      <w:spacing w:val="2"/>
      <w:sz w:val="8"/>
      <w:szCs w:val="8"/>
    </w:rPr>
  </w:style>
  <w:style w:type="paragraph" w:customStyle="1" w:styleId="60">
    <w:name w:val="Основной текст (6)"/>
    <w:basedOn w:val="a"/>
    <w:link w:val="6Exact"/>
    <w:pPr>
      <w:shd w:val="clear" w:color="auto" w:fill="FFFFFF"/>
      <w:spacing w:line="0" w:lineRule="atLeast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  <w:jc w:val="both"/>
    </w:pPr>
    <w:rPr>
      <w:rFonts w:ascii="Malgun Gothic" w:eastAsia="Malgun Gothic" w:hAnsi="Malgun Gothic" w:cs="Malgun Gothic"/>
      <w:b/>
      <w:bCs/>
      <w:sz w:val="31"/>
      <w:szCs w:val="31"/>
    </w:rPr>
  </w:style>
  <w:style w:type="paragraph" w:styleId="ad">
    <w:name w:val="header"/>
    <w:basedOn w:val="a"/>
    <w:link w:val="ae"/>
    <w:uiPriority w:val="99"/>
    <w:unhideWhenUsed/>
    <w:rsid w:val="00B22E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22E33"/>
    <w:rPr>
      <w:color w:val="000000"/>
    </w:rPr>
  </w:style>
  <w:style w:type="paragraph" w:styleId="af">
    <w:name w:val="footer"/>
    <w:basedOn w:val="a"/>
    <w:link w:val="af0"/>
    <w:uiPriority w:val="99"/>
    <w:unhideWhenUsed/>
    <w:rsid w:val="00B22E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22E33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B548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4813"/>
    <w:rPr>
      <w:rFonts w:ascii="Tahoma" w:hAnsi="Tahoma" w:cs="Tahoma"/>
      <w:color w:val="000000"/>
      <w:sz w:val="16"/>
      <w:szCs w:val="16"/>
    </w:rPr>
  </w:style>
  <w:style w:type="paragraph" w:customStyle="1" w:styleId="1">
    <w:name w:val="1 уровень"/>
    <w:qFormat/>
    <w:rsid w:val="00445DDA"/>
    <w:pPr>
      <w:widowControl/>
      <w:numPr>
        <w:numId w:val="14"/>
      </w:numPr>
      <w:tabs>
        <w:tab w:val="left" w:pos="1440"/>
      </w:tabs>
      <w:spacing w:before="240"/>
      <w:ind w:left="0" w:firstLine="720"/>
      <w:jc w:val="both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2">
    <w:name w:val="2 уровень"/>
    <w:qFormat/>
    <w:rsid w:val="00445DDA"/>
    <w:pPr>
      <w:widowControl/>
      <w:numPr>
        <w:ilvl w:val="1"/>
        <w:numId w:val="14"/>
      </w:numPr>
      <w:tabs>
        <w:tab w:val="left" w:pos="900"/>
        <w:tab w:val="left" w:pos="1440"/>
      </w:tabs>
      <w:spacing w:before="120"/>
      <w:ind w:left="415" w:firstLine="720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3">
    <w:name w:val="Уровень 3"/>
    <w:qFormat/>
    <w:rsid w:val="00445DDA"/>
    <w:pPr>
      <w:widowControl/>
      <w:numPr>
        <w:ilvl w:val="2"/>
        <w:numId w:val="14"/>
      </w:numPr>
      <w:tabs>
        <w:tab w:val="left" w:pos="1440"/>
      </w:tabs>
      <w:spacing w:before="60"/>
      <w:ind w:left="131" w:firstLine="720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4">
    <w:name w:val="4 уровень"/>
    <w:qFormat/>
    <w:rsid w:val="00445DDA"/>
    <w:pPr>
      <w:widowControl/>
      <w:numPr>
        <w:ilvl w:val="3"/>
        <w:numId w:val="14"/>
      </w:numPr>
      <w:tabs>
        <w:tab w:val="left" w:pos="1440"/>
      </w:tabs>
      <w:spacing w:before="60" w:after="60"/>
      <w:ind w:left="0" w:firstLine="720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5">
    <w:name w:val="Уровень 5"/>
    <w:basedOn w:val="4"/>
    <w:qFormat/>
    <w:rsid w:val="00445DDA"/>
    <w:pPr>
      <w:numPr>
        <w:ilvl w:val="4"/>
      </w:numPr>
      <w:ind w:firstLine="720"/>
    </w:pPr>
  </w:style>
  <w:style w:type="paragraph" w:customStyle="1" w:styleId="6">
    <w:name w:val="Уровень 6"/>
    <w:basedOn w:val="4"/>
    <w:qFormat/>
    <w:rsid w:val="00445DDA"/>
    <w:pPr>
      <w:numPr>
        <w:ilvl w:val="5"/>
      </w:numPr>
      <w:ind w:firstLine="720"/>
    </w:pPr>
  </w:style>
  <w:style w:type="paragraph" w:customStyle="1" w:styleId="tm7">
    <w:name w:val="tm7"/>
    <w:basedOn w:val="a"/>
    <w:rsid w:val="008E20D2"/>
    <w:pPr>
      <w:widowControl/>
      <w:spacing w:before="20" w:after="20"/>
      <w:ind w:firstLine="540"/>
      <w:jc w:val="both"/>
    </w:pPr>
    <w:rPr>
      <w:rFonts w:ascii="Arial" w:eastAsia="Times New Roman" w:hAnsi="Arial" w:cs="Arial"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6F21B5"/>
    <w:pPr>
      <w:widowControl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6F21B5"/>
    <w:rPr>
      <w:rFonts w:ascii="Calibri" w:eastAsia="Calibri" w:hAnsi="Calibri" w:cs="Times New Roman"/>
      <w:sz w:val="20"/>
      <w:szCs w:val="20"/>
      <w:lang w:eastAsia="en-US"/>
    </w:rPr>
  </w:style>
  <w:style w:type="character" w:styleId="af5">
    <w:name w:val="footnote reference"/>
    <w:basedOn w:val="a0"/>
    <w:uiPriority w:val="99"/>
    <w:semiHidden/>
    <w:unhideWhenUsed/>
    <w:rsid w:val="006F21B5"/>
    <w:rPr>
      <w:vertAlign w:val="superscript"/>
    </w:rPr>
  </w:style>
  <w:style w:type="table" w:styleId="af6">
    <w:name w:val="Table Grid"/>
    <w:basedOn w:val="a1"/>
    <w:uiPriority w:val="39"/>
    <w:rsid w:val="006F21B5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6"/>
    <w:uiPriority w:val="39"/>
    <w:rsid w:val="00296B58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6"/>
    <w:uiPriority w:val="39"/>
    <w:rsid w:val="00832737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uiPriority w:val="39"/>
    <w:unhideWhenUsed/>
    <w:rsid w:val="0046201D"/>
    <w:pPr>
      <w:tabs>
        <w:tab w:val="right" w:leader="dot" w:pos="9619"/>
      </w:tabs>
      <w:spacing w:after="100"/>
    </w:pPr>
    <w:rPr>
      <w:rFonts w:ascii="Times New Roman" w:hAnsi="Times New Roman" w:cs="Times New Roman"/>
      <w:noProof/>
    </w:rPr>
  </w:style>
  <w:style w:type="table" w:customStyle="1" w:styleId="35">
    <w:name w:val="Сетка таблицы3"/>
    <w:basedOn w:val="a1"/>
    <w:next w:val="af6"/>
    <w:uiPriority w:val="39"/>
    <w:rsid w:val="00362BA7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29C3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f7">
    <w:name w:val="Body Text Indent"/>
    <w:basedOn w:val="a"/>
    <w:link w:val="af8"/>
    <w:rsid w:val="004409AF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rsid w:val="004409AF"/>
    <w:rPr>
      <w:rFonts w:ascii="Times New Roman" w:eastAsia="Times New Roman" w:hAnsi="Times New Roman" w:cs="Times New Roman"/>
      <w:lang w:val="x-none" w:eastAsia="x-none"/>
    </w:rPr>
  </w:style>
  <w:style w:type="paragraph" w:customStyle="1" w:styleId="ConsPlusNonformat">
    <w:name w:val="ConsPlusNonformat"/>
    <w:rsid w:val="009C0A77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31">
    <w:name w:val="Заголовок 3 Знак"/>
    <w:basedOn w:val="a0"/>
    <w:link w:val="30"/>
    <w:uiPriority w:val="9"/>
    <w:rsid w:val="00E149C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Exact1">
    <w:name w:val="Подпись к картинке (2) Exact1"/>
    <w:basedOn w:val="2Exact0"/>
    <w:rsid w:val="003020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6"/>
      <w:szCs w:val="16"/>
      <w:u w:val="none"/>
      <w:lang w:val="ru-RU"/>
    </w:rPr>
  </w:style>
  <w:style w:type="character" w:customStyle="1" w:styleId="4Exact1">
    <w:name w:val="Основной текст (4) Exact1"/>
    <w:basedOn w:val="4Exact0"/>
    <w:rsid w:val="003020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6"/>
      <w:szCs w:val="16"/>
      <w:u w:val="none"/>
      <w:lang w:val="ru-RU"/>
    </w:rPr>
  </w:style>
  <w:style w:type="character" w:customStyle="1" w:styleId="95pt10">
    <w:name w:val="Основной текст + 9;5 pt;Полужирный1"/>
    <w:basedOn w:val="a4"/>
    <w:rsid w:val="003020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9">
    <w:name w:val="Колонтитул2"/>
    <w:basedOn w:val="a7"/>
    <w:rsid w:val="00302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15">
    <w:name w:val="Колонтитул1"/>
    <w:basedOn w:val="a"/>
    <w:rsid w:val="003020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sonormalmailrucssattributepostfix">
    <w:name w:val="msonormal_mailru_css_attribute_postfix"/>
    <w:basedOn w:val="a"/>
    <w:rsid w:val="003020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9">
    <w:name w:val="annotation reference"/>
    <w:basedOn w:val="a0"/>
    <w:uiPriority w:val="99"/>
    <w:semiHidden/>
    <w:unhideWhenUsed/>
    <w:rsid w:val="003B207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B207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B2072"/>
    <w:rPr>
      <w:color w:val="000000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B207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B2072"/>
    <w:rPr>
      <w:b/>
      <w:bCs/>
      <w:color w:val="000000"/>
      <w:sz w:val="20"/>
      <w:szCs w:val="20"/>
    </w:rPr>
  </w:style>
  <w:style w:type="paragraph" w:styleId="afe">
    <w:name w:val="List Paragraph"/>
    <w:basedOn w:val="a"/>
    <w:qFormat/>
    <w:rsid w:val="00E72902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0838"/>
    <w:rPr>
      <w:color w:val="000000"/>
    </w:rPr>
  </w:style>
  <w:style w:type="paragraph" w:styleId="30">
    <w:name w:val="heading 3"/>
    <w:basedOn w:val="a"/>
    <w:link w:val="31"/>
    <w:uiPriority w:val="9"/>
    <w:qFormat/>
    <w:rsid w:val="00E149C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главление 2 Знак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5pt">
    <w:name w:val="Колонтитул + 13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Основной текст (3)_"/>
    <w:basedOn w:val="a0"/>
    <w:link w:val="3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Подпись к картинке (2) Exact"/>
    <w:basedOn w:val="a0"/>
    <w:link w:val="2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16"/>
      <w:szCs w:val="16"/>
      <w:u w:val="none"/>
    </w:rPr>
  </w:style>
  <w:style w:type="character" w:customStyle="1" w:styleId="2Exact0">
    <w:name w:val="Подпись к картинке (2) Exact"/>
    <w:basedOn w:val="2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6"/>
      <w:szCs w:val="16"/>
      <w:u w:val="none"/>
      <w:lang w:val="ru-RU"/>
    </w:rPr>
  </w:style>
  <w:style w:type="character" w:customStyle="1" w:styleId="Exact">
    <w:name w:val="Подпись к картинке Exact"/>
    <w:basedOn w:val="a0"/>
    <w:link w:val="a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"/>
      <w:sz w:val="8"/>
      <w:szCs w:val="8"/>
      <w:u w:val="none"/>
    </w:rPr>
  </w:style>
  <w:style w:type="character" w:customStyle="1" w:styleId="4Exact">
    <w:name w:val="Основной текст (4) Exact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16"/>
      <w:szCs w:val="16"/>
      <w:u w:val="none"/>
    </w:rPr>
  </w:style>
  <w:style w:type="character" w:customStyle="1" w:styleId="4Exact0">
    <w:name w:val="Основной текст (4) Exact"/>
    <w:basedOn w:val="4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6"/>
      <w:szCs w:val="16"/>
      <w:u w:val="none"/>
      <w:lang w:val="ru-RU"/>
    </w:rPr>
  </w:style>
  <w:style w:type="character" w:customStyle="1" w:styleId="5Exact">
    <w:name w:val="Основной текст (5) Exact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"/>
      <w:sz w:val="8"/>
      <w:szCs w:val="8"/>
      <w:u w:val="none"/>
    </w:rPr>
  </w:style>
  <w:style w:type="character" w:customStyle="1" w:styleId="27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7TimesNewRoman105pt0ptExact">
    <w:name w:val="Основной текст (7) + Times New Roman;10;5 pt;Не полужирный;Интервал 0 pt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1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b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60" w:line="403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before="61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23">
    <w:name w:val="toc 2"/>
    <w:basedOn w:val="a"/>
    <w:link w:val="22"/>
    <w:autoRedefine/>
    <w:uiPriority w:val="39"/>
    <w:pPr>
      <w:shd w:val="clear" w:color="auto" w:fill="FFFFFF"/>
      <w:spacing w:before="480" w:line="3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after="120" w:line="0" w:lineRule="atLeast"/>
      <w:ind w:hanging="72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341" w:lineRule="exac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line="254" w:lineRule="exact"/>
      <w:jc w:val="center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26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6"/>
      <w:sz w:val="16"/>
      <w:szCs w:val="16"/>
    </w:rPr>
  </w:style>
  <w:style w:type="paragraph" w:customStyle="1" w:styleId="aa">
    <w:name w:val="Подпись к картинке"/>
    <w:basedOn w:val="a"/>
    <w:link w:val="Exact"/>
    <w:pPr>
      <w:shd w:val="clear" w:color="auto" w:fill="FFFFFF"/>
      <w:spacing w:line="110" w:lineRule="exact"/>
      <w:jc w:val="center"/>
    </w:pPr>
    <w:rPr>
      <w:rFonts w:ascii="Arial Unicode MS" w:eastAsia="Arial Unicode MS" w:hAnsi="Arial Unicode MS" w:cs="Arial Unicode MS"/>
      <w:spacing w:val="2"/>
      <w:sz w:val="8"/>
      <w:szCs w:val="8"/>
    </w:rPr>
  </w:style>
  <w:style w:type="paragraph" w:customStyle="1" w:styleId="40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6"/>
      <w:sz w:val="16"/>
      <w:szCs w:val="16"/>
    </w:rPr>
  </w:style>
  <w:style w:type="paragraph" w:customStyle="1" w:styleId="50">
    <w:name w:val="Основной текст (5)"/>
    <w:basedOn w:val="a"/>
    <w:link w:val="5Exact"/>
    <w:pPr>
      <w:shd w:val="clear" w:color="auto" w:fill="FFFFFF"/>
      <w:spacing w:line="0" w:lineRule="atLeast"/>
      <w:jc w:val="center"/>
    </w:pPr>
    <w:rPr>
      <w:rFonts w:ascii="Arial Unicode MS" w:eastAsia="Arial Unicode MS" w:hAnsi="Arial Unicode MS" w:cs="Arial Unicode MS"/>
      <w:spacing w:val="2"/>
      <w:sz w:val="8"/>
      <w:szCs w:val="8"/>
    </w:rPr>
  </w:style>
  <w:style w:type="paragraph" w:customStyle="1" w:styleId="60">
    <w:name w:val="Основной текст (6)"/>
    <w:basedOn w:val="a"/>
    <w:link w:val="6Exact"/>
    <w:pPr>
      <w:shd w:val="clear" w:color="auto" w:fill="FFFFFF"/>
      <w:spacing w:line="0" w:lineRule="atLeast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  <w:jc w:val="both"/>
    </w:pPr>
    <w:rPr>
      <w:rFonts w:ascii="Malgun Gothic" w:eastAsia="Malgun Gothic" w:hAnsi="Malgun Gothic" w:cs="Malgun Gothic"/>
      <w:b/>
      <w:bCs/>
      <w:sz w:val="31"/>
      <w:szCs w:val="31"/>
    </w:rPr>
  </w:style>
  <w:style w:type="paragraph" w:styleId="ad">
    <w:name w:val="header"/>
    <w:basedOn w:val="a"/>
    <w:link w:val="ae"/>
    <w:uiPriority w:val="99"/>
    <w:unhideWhenUsed/>
    <w:rsid w:val="00B22E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22E33"/>
    <w:rPr>
      <w:color w:val="000000"/>
    </w:rPr>
  </w:style>
  <w:style w:type="paragraph" w:styleId="af">
    <w:name w:val="footer"/>
    <w:basedOn w:val="a"/>
    <w:link w:val="af0"/>
    <w:uiPriority w:val="99"/>
    <w:unhideWhenUsed/>
    <w:rsid w:val="00B22E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22E33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B548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4813"/>
    <w:rPr>
      <w:rFonts w:ascii="Tahoma" w:hAnsi="Tahoma" w:cs="Tahoma"/>
      <w:color w:val="000000"/>
      <w:sz w:val="16"/>
      <w:szCs w:val="16"/>
    </w:rPr>
  </w:style>
  <w:style w:type="paragraph" w:customStyle="1" w:styleId="1">
    <w:name w:val="1 уровень"/>
    <w:qFormat/>
    <w:rsid w:val="00445DDA"/>
    <w:pPr>
      <w:widowControl/>
      <w:numPr>
        <w:numId w:val="14"/>
      </w:numPr>
      <w:tabs>
        <w:tab w:val="left" w:pos="1440"/>
      </w:tabs>
      <w:spacing w:before="240"/>
      <w:ind w:left="0" w:firstLine="720"/>
      <w:jc w:val="both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2">
    <w:name w:val="2 уровень"/>
    <w:qFormat/>
    <w:rsid w:val="00445DDA"/>
    <w:pPr>
      <w:widowControl/>
      <w:numPr>
        <w:ilvl w:val="1"/>
        <w:numId w:val="14"/>
      </w:numPr>
      <w:tabs>
        <w:tab w:val="left" w:pos="900"/>
        <w:tab w:val="left" w:pos="1440"/>
      </w:tabs>
      <w:spacing w:before="120"/>
      <w:ind w:left="415" w:firstLine="720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3">
    <w:name w:val="Уровень 3"/>
    <w:qFormat/>
    <w:rsid w:val="00445DDA"/>
    <w:pPr>
      <w:widowControl/>
      <w:numPr>
        <w:ilvl w:val="2"/>
        <w:numId w:val="14"/>
      </w:numPr>
      <w:tabs>
        <w:tab w:val="left" w:pos="1440"/>
      </w:tabs>
      <w:spacing w:before="60"/>
      <w:ind w:left="131" w:firstLine="720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4">
    <w:name w:val="4 уровень"/>
    <w:qFormat/>
    <w:rsid w:val="00445DDA"/>
    <w:pPr>
      <w:widowControl/>
      <w:numPr>
        <w:ilvl w:val="3"/>
        <w:numId w:val="14"/>
      </w:numPr>
      <w:tabs>
        <w:tab w:val="left" w:pos="1440"/>
      </w:tabs>
      <w:spacing w:before="60" w:after="60"/>
      <w:ind w:left="0" w:firstLine="720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5">
    <w:name w:val="Уровень 5"/>
    <w:basedOn w:val="4"/>
    <w:qFormat/>
    <w:rsid w:val="00445DDA"/>
    <w:pPr>
      <w:numPr>
        <w:ilvl w:val="4"/>
      </w:numPr>
      <w:ind w:firstLine="720"/>
    </w:pPr>
  </w:style>
  <w:style w:type="paragraph" w:customStyle="1" w:styleId="6">
    <w:name w:val="Уровень 6"/>
    <w:basedOn w:val="4"/>
    <w:qFormat/>
    <w:rsid w:val="00445DDA"/>
    <w:pPr>
      <w:numPr>
        <w:ilvl w:val="5"/>
      </w:numPr>
      <w:ind w:firstLine="720"/>
    </w:pPr>
  </w:style>
  <w:style w:type="paragraph" w:customStyle="1" w:styleId="tm7">
    <w:name w:val="tm7"/>
    <w:basedOn w:val="a"/>
    <w:rsid w:val="008E20D2"/>
    <w:pPr>
      <w:widowControl/>
      <w:spacing w:before="20" w:after="20"/>
      <w:ind w:firstLine="540"/>
      <w:jc w:val="both"/>
    </w:pPr>
    <w:rPr>
      <w:rFonts w:ascii="Arial" w:eastAsia="Times New Roman" w:hAnsi="Arial" w:cs="Arial"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6F21B5"/>
    <w:pPr>
      <w:widowControl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6F21B5"/>
    <w:rPr>
      <w:rFonts w:ascii="Calibri" w:eastAsia="Calibri" w:hAnsi="Calibri" w:cs="Times New Roman"/>
      <w:sz w:val="20"/>
      <w:szCs w:val="20"/>
      <w:lang w:eastAsia="en-US"/>
    </w:rPr>
  </w:style>
  <w:style w:type="character" w:styleId="af5">
    <w:name w:val="footnote reference"/>
    <w:basedOn w:val="a0"/>
    <w:uiPriority w:val="99"/>
    <w:semiHidden/>
    <w:unhideWhenUsed/>
    <w:rsid w:val="006F21B5"/>
    <w:rPr>
      <w:vertAlign w:val="superscript"/>
    </w:rPr>
  </w:style>
  <w:style w:type="table" w:styleId="af6">
    <w:name w:val="Table Grid"/>
    <w:basedOn w:val="a1"/>
    <w:uiPriority w:val="39"/>
    <w:rsid w:val="006F21B5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6"/>
    <w:uiPriority w:val="39"/>
    <w:rsid w:val="00296B58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6"/>
    <w:uiPriority w:val="39"/>
    <w:rsid w:val="00832737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uiPriority w:val="39"/>
    <w:unhideWhenUsed/>
    <w:rsid w:val="0046201D"/>
    <w:pPr>
      <w:tabs>
        <w:tab w:val="right" w:leader="dot" w:pos="9619"/>
      </w:tabs>
      <w:spacing w:after="100"/>
    </w:pPr>
    <w:rPr>
      <w:rFonts w:ascii="Times New Roman" w:hAnsi="Times New Roman" w:cs="Times New Roman"/>
      <w:noProof/>
    </w:rPr>
  </w:style>
  <w:style w:type="table" w:customStyle="1" w:styleId="35">
    <w:name w:val="Сетка таблицы3"/>
    <w:basedOn w:val="a1"/>
    <w:next w:val="af6"/>
    <w:uiPriority w:val="39"/>
    <w:rsid w:val="00362BA7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29C3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f7">
    <w:name w:val="Body Text Indent"/>
    <w:basedOn w:val="a"/>
    <w:link w:val="af8"/>
    <w:rsid w:val="004409AF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rsid w:val="004409AF"/>
    <w:rPr>
      <w:rFonts w:ascii="Times New Roman" w:eastAsia="Times New Roman" w:hAnsi="Times New Roman" w:cs="Times New Roman"/>
      <w:lang w:val="x-none" w:eastAsia="x-none"/>
    </w:rPr>
  </w:style>
  <w:style w:type="paragraph" w:customStyle="1" w:styleId="ConsPlusNonformat">
    <w:name w:val="ConsPlusNonformat"/>
    <w:rsid w:val="009C0A77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31">
    <w:name w:val="Заголовок 3 Знак"/>
    <w:basedOn w:val="a0"/>
    <w:link w:val="30"/>
    <w:uiPriority w:val="9"/>
    <w:rsid w:val="00E149C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Exact1">
    <w:name w:val="Подпись к картинке (2) Exact1"/>
    <w:basedOn w:val="2Exact0"/>
    <w:rsid w:val="003020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6"/>
      <w:szCs w:val="16"/>
      <w:u w:val="none"/>
      <w:lang w:val="ru-RU"/>
    </w:rPr>
  </w:style>
  <w:style w:type="character" w:customStyle="1" w:styleId="4Exact1">
    <w:name w:val="Основной текст (4) Exact1"/>
    <w:basedOn w:val="4Exact0"/>
    <w:rsid w:val="003020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6"/>
      <w:szCs w:val="16"/>
      <w:u w:val="none"/>
      <w:lang w:val="ru-RU"/>
    </w:rPr>
  </w:style>
  <w:style w:type="character" w:customStyle="1" w:styleId="95pt10">
    <w:name w:val="Основной текст + 9;5 pt;Полужирный1"/>
    <w:basedOn w:val="a4"/>
    <w:rsid w:val="003020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9">
    <w:name w:val="Колонтитул2"/>
    <w:basedOn w:val="a7"/>
    <w:rsid w:val="00302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15">
    <w:name w:val="Колонтитул1"/>
    <w:basedOn w:val="a"/>
    <w:rsid w:val="003020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sonormalmailrucssattributepostfix">
    <w:name w:val="msonormal_mailru_css_attribute_postfix"/>
    <w:basedOn w:val="a"/>
    <w:rsid w:val="003020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9">
    <w:name w:val="annotation reference"/>
    <w:basedOn w:val="a0"/>
    <w:uiPriority w:val="99"/>
    <w:semiHidden/>
    <w:unhideWhenUsed/>
    <w:rsid w:val="003B207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B207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B2072"/>
    <w:rPr>
      <w:color w:val="000000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B207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B2072"/>
    <w:rPr>
      <w:b/>
      <w:bCs/>
      <w:color w:val="000000"/>
      <w:sz w:val="20"/>
      <w:szCs w:val="20"/>
    </w:rPr>
  </w:style>
  <w:style w:type="paragraph" w:styleId="afe">
    <w:name w:val="List Paragraph"/>
    <w:basedOn w:val="a"/>
    <w:qFormat/>
    <w:rsid w:val="00E72902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8226E-A211-4916-9794-9D480E81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9019</TotalTime>
  <Pages>1</Pages>
  <Words>7122</Words>
  <Characters>40602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Вялых  Сергей Ариевич</dc:creator>
  <cp:lastModifiedBy>user</cp:lastModifiedBy>
  <cp:revision>252</cp:revision>
  <cp:lastPrinted>2021-08-20T09:47:00Z</cp:lastPrinted>
  <dcterms:created xsi:type="dcterms:W3CDTF">2017-12-03T11:43:00Z</dcterms:created>
  <dcterms:modified xsi:type="dcterms:W3CDTF">2021-08-20T09:48:00Z</dcterms:modified>
</cp:coreProperties>
</file>